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8F5F4">
    <v:background id="_x0000_s1025" fillcolor="#f8f5f4">
      <v:fill r:id="rId3" o:title="paper2" recolor="t" type="tile"/>
    </v:background>
  </w:background>
  <w:body>
    <w:tbl>
      <w:tblPr>
        <w:tblpPr w:leftFromText="180" w:rightFromText="180" w:vertAnchor="page" w:horzAnchor="margin" w:tblpXSpec="center" w:tblpY="341"/>
        <w:tblW w:w="1144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19"/>
        <w:gridCol w:w="6167"/>
        <w:gridCol w:w="839"/>
        <w:gridCol w:w="839"/>
        <w:gridCol w:w="840"/>
        <w:gridCol w:w="1845"/>
      </w:tblGrid>
      <w:tr w:rsidR="00902F67">
        <w:trPr>
          <w:trHeight w:val="782"/>
          <w:jc w:val="center"/>
        </w:trPr>
        <w:tc>
          <w:tcPr>
            <w:tcW w:w="11449" w:type="dxa"/>
            <w:gridSpan w:val="6"/>
            <w:tcBorders>
              <w:bottom w:val="dotted" w:sz="4" w:space="0" w:color="auto"/>
            </w:tcBorders>
            <w:shd w:val="clear" w:color="auto" w:fill="auto"/>
          </w:tcPr>
          <w:p w:rsidR="00902F67" w:rsidRDefault="00B76EB1">
            <w:pPr>
              <w:tabs>
                <w:tab w:val="left" w:pos="2387"/>
              </w:tabs>
              <w:jc w:val="center"/>
              <w:rPr>
                <w:rFonts w:ascii="微软雅黑" w:eastAsia="微软雅黑" w:hAnsi="微软雅黑" w:cs="微软雅黑"/>
                <w:color w:val="00B050"/>
                <w:sz w:val="24"/>
                <w:lang w:bidi="zh-CN"/>
              </w:rPr>
            </w:pPr>
            <w:r>
              <w:rPr>
                <w:rFonts w:ascii="微软雅黑" w:eastAsia="微软雅黑" w:hAnsi="微软雅黑" w:cs="微软雅黑" w:hint="eastAsia"/>
                <w:b/>
                <w:bCs/>
                <w:color w:val="00B050"/>
                <w:sz w:val="52"/>
                <w:szCs w:val="52"/>
              </w:rPr>
              <w:t>【三峡遇上神农架】</w:t>
            </w:r>
          </w:p>
        </w:tc>
      </w:tr>
      <w:tr w:rsidR="00902F67">
        <w:trPr>
          <w:trHeight w:val="209"/>
          <w:jc w:val="center"/>
        </w:trPr>
        <w:tc>
          <w:tcPr>
            <w:tcW w:w="11449" w:type="dxa"/>
            <w:gridSpan w:val="6"/>
            <w:tcBorders>
              <w:top w:val="dotted" w:sz="4" w:space="0" w:color="auto"/>
              <w:bottom w:val="dotted" w:sz="4" w:space="0" w:color="auto"/>
            </w:tcBorders>
            <w:shd w:val="clear" w:color="auto" w:fill="auto"/>
          </w:tcPr>
          <w:p w:rsidR="00902F67" w:rsidRDefault="00B76EB1">
            <w:pPr>
              <w:autoSpaceDN w:val="0"/>
              <w:jc w:val="center"/>
              <w:rPr>
                <w:color w:val="00B050"/>
              </w:rPr>
            </w:pPr>
            <w:r>
              <w:rPr>
                <w:rFonts w:ascii="微软雅黑" w:eastAsia="微软雅黑" w:hAnsi="微软雅黑" w:cs="微软雅黑" w:hint="eastAsia"/>
                <w:b/>
                <w:bCs/>
                <w:color w:val="00B050"/>
                <w:sz w:val="30"/>
                <w:szCs w:val="30"/>
              </w:rPr>
              <w:t>武汉黄鹤楼</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长江四星游轮</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西陵峡</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葛洲坝过船闸</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神农架</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神农顶</w:t>
            </w:r>
            <w:r>
              <w:rPr>
                <w:rFonts w:ascii="微软雅黑" w:eastAsia="微软雅黑" w:hAnsi="微软雅黑" w:cs="微软雅黑" w:hint="eastAsia"/>
                <w:b/>
                <w:bCs/>
                <w:color w:val="00B050"/>
                <w:sz w:val="30"/>
                <w:szCs w:val="30"/>
              </w:rPr>
              <w:t>/</w:t>
            </w:r>
            <w:proofErr w:type="gramStart"/>
            <w:r>
              <w:rPr>
                <w:rFonts w:ascii="微软雅黑" w:eastAsia="微软雅黑" w:hAnsi="微软雅黑" w:cs="微软雅黑" w:hint="eastAsia"/>
                <w:b/>
                <w:bCs/>
                <w:color w:val="00B050"/>
                <w:sz w:val="30"/>
                <w:szCs w:val="30"/>
              </w:rPr>
              <w:t>官门山</w:t>
            </w:r>
            <w:proofErr w:type="gramEnd"/>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天生桥</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神农祭坛</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昭君故里</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嫘祖庙</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三峡大瀑布</w:t>
            </w:r>
            <w:r>
              <w:rPr>
                <w:rFonts w:ascii="微软雅黑" w:eastAsia="微软雅黑" w:hAnsi="微软雅黑" w:cs="微软雅黑" w:hint="eastAsia"/>
                <w:b/>
                <w:bCs/>
                <w:color w:val="00B050"/>
                <w:sz w:val="30"/>
                <w:szCs w:val="30"/>
              </w:rPr>
              <w:t>/</w:t>
            </w:r>
            <w:proofErr w:type="gramStart"/>
            <w:r>
              <w:rPr>
                <w:rFonts w:ascii="微软雅黑" w:eastAsia="微软雅黑" w:hAnsi="微软雅黑" w:cs="微软雅黑" w:hint="eastAsia"/>
                <w:b/>
                <w:bCs/>
                <w:color w:val="00B050"/>
                <w:sz w:val="30"/>
                <w:szCs w:val="30"/>
              </w:rPr>
              <w:t>尊享六日</w:t>
            </w:r>
            <w:proofErr w:type="gramEnd"/>
            <w:r>
              <w:rPr>
                <w:rFonts w:ascii="微软雅黑" w:eastAsia="微软雅黑" w:hAnsi="微软雅黑" w:cs="微软雅黑" w:hint="eastAsia"/>
                <w:b/>
                <w:bCs/>
                <w:color w:val="00B050"/>
                <w:sz w:val="30"/>
                <w:szCs w:val="30"/>
              </w:rPr>
              <w:t>游</w:t>
            </w:r>
          </w:p>
        </w:tc>
      </w:tr>
      <w:tr w:rsidR="00902F67">
        <w:trPr>
          <w:trHeight w:val="564"/>
          <w:jc w:val="center"/>
        </w:trPr>
        <w:tc>
          <w:tcPr>
            <w:tcW w:w="11449" w:type="dxa"/>
            <w:gridSpan w:val="6"/>
            <w:tcBorders>
              <w:top w:val="dotted" w:sz="4" w:space="0" w:color="auto"/>
              <w:bottom w:val="single" w:sz="4" w:space="0" w:color="auto"/>
            </w:tcBorders>
          </w:tcPr>
          <w:p w:rsidR="00902F67" w:rsidRDefault="00B76EB1">
            <w:pPr>
              <w:pStyle w:val="a0"/>
              <w:spacing w:line="360" w:lineRule="exact"/>
              <w:ind w:left="6" w:rightChars="-155" w:right="-325" w:firstLineChars="0" w:hanging="6"/>
              <w:rPr>
                <w:rFonts w:ascii="微软雅黑" w:eastAsia="微软雅黑" w:hAnsi="微软雅黑" w:cs="微软雅黑"/>
                <w:b/>
                <w:bCs/>
                <w:color w:val="0070C0"/>
              </w:rPr>
            </w:pPr>
            <w:r>
              <w:rPr>
                <w:rFonts w:ascii="微软雅黑" w:eastAsia="微软雅黑" w:hAnsi="微软雅黑" w:cs="微软雅黑" w:hint="eastAsia"/>
                <w:b/>
                <w:bCs/>
                <w:color w:val="FF0000"/>
              </w:rPr>
              <w:t>★</w:t>
            </w:r>
            <w:r>
              <w:rPr>
                <w:rFonts w:ascii="微软雅黑" w:eastAsia="微软雅黑" w:hAnsi="微软雅黑" w:cs="微软雅黑" w:hint="eastAsia"/>
                <w:b/>
                <w:bCs/>
                <w:color w:val="0070C0"/>
              </w:rPr>
              <w:t>超值服务：</w:t>
            </w:r>
          </w:p>
          <w:p w:rsidR="00902F67" w:rsidRDefault="00B76EB1">
            <w:pPr>
              <w:pStyle w:val="a0"/>
              <w:spacing w:line="360" w:lineRule="exact"/>
              <w:ind w:left="6" w:firstLineChars="0" w:hanging="6"/>
              <w:rPr>
                <w:rFonts w:ascii="微软雅黑" w:eastAsia="微软雅黑" w:hAnsi="微软雅黑" w:cs="微软雅黑"/>
              </w:rPr>
            </w:pPr>
            <w:r>
              <w:rPr>
                <w:rFonts w:ascii="微软雅黑" w:eastAsia="微软雅黑" w:hAnsi="微软雅黑" w:cs="微软雅黑" w:hint="eastAsia"/>
              </w:rPr>
              <w:t>1</w:t>
            </w:r>
            <w:r>
              <w:rPr>
                <w:rFonts w:ascii="微软雅黑" w:eastAsia="微软雅黑" w:hAnsi="微软雅黑" w:cs="微软雅黑" w:hint="eastAsia"/>
              </w:rPr>
              <w:t>、承诺全程绝不更换、减少旅游景点（不可抗拒因素除外），全程绝不压缩景点游览时间</w:t>
            </w:r>
          </w:p>
          <w:p w:rsidR="00902F67" w:rsidRDefault="00B76EB1">
            <w:pPr>
              <w:pStyle w:val="a0"/>
              <w:spacing w:line="360" w:lineRule="exact"/>
              <w:ind w:left="6" w:firstLineChars="0" w:hanging="6"/>
              <w:rPr>
                <w:rFonts w:ascii="微软雅黑" w:eastAsia="微软雅黑" w:hAnsi="微软雅黑" w:cs="微软雅黑"/>
              </w:rPr>
            </w:pPr>
            <w:r>
              <w:rPr>
                <w:rFonts w:ascii="微软雅黑" w:eastAsia="微软雅黑" w:hAnsi="微软雅黑" w:cs="微软雅黑" w:hint="eastAsia"/>
              </w:rPr>
              <w:t>2</w:t>
            </w:r>
            <w:r>
              <w:rPr>
                <w:rFonts w:ascii="微软雅黑" w:eastAsia="微软雅黑" w:hAnsi="微软雅黑" w:cs="微软雅黑" w:hint="eastAsia"/>
              </w:rPr>
              <w:t>、承诺全程无强制购物，自愿消费，选购无忧</w:t>
            </w:r>
          </w:p>
          <w:p w:rsidR="00902F67" w:rsidRDefault="00B76EB1">
            <w:pPr>
              <w:pStyle w:val="a0"/>
              <w:spacing w:line="360" w:lineRule="exact"/>
              <w:ind w:left="6" w:firstLineChars="0" w:hanging="6"/>
              <w:rPr>
                <w:rFonts w:ascii="微软雅黑" w:eastAsia="微软雅黑" w:hAnsi="微软雅黑" w:cs="微软雅黑"/>
              </w:rPr>
            </w:pPr>
            <w:r>
              <w:rPr>
                <w:rFonts w:ascii="微软雅黑" w:eastAsia="微软雅黑" w:hAnsi="微软雅黑" w:cs="微软雅黑" w:hint="eastAsia"/>
              </w:rPr>
              <w:t>3</w:t>
            </w:r>
            <w:r>
              <w:rPr>
                <w:rFonts w:ascii="微软雅黑" w:eastAsia="微软雅黑" w:hAnsi="微软雅黑" w:cs="微软雅黑" w:hint="eastAsia"/>
              </w:rPr>
              <w:t>、承诺选用合法经营旅游用车，豪华旅游大巴</w:t>
            </w:r>
          </w:p>
          <w:p w:rsidR="00902F67" w:rsidRDefault="00B76EB1">
            <w:pPr>
              <w:pStyle w:val="a0"/>
              <w:spacing w:line="360" w:lineRule="exact"/>
              <w:ind w:left="6" w:firstLineChars="0" w:hanging="6"/>
              <w:rPr>
                <w:rFonts w:ascii="微软雅黑" w:eastAsia="微软雅黑" w:hAnsi="微软雅黑" w:cs="微软雅黑"/>
              </w:rPr>
            </w:pPr>
            <w:r>
              <w:rPr>
                <w:rFonts w:ascii="微软雅黑" w:eastAsia="微软雅黑" w:hAnsi="微软雅黑" w:cs="微软雅黑" w:hint="eastAsia"/>
              </w:rPr>
              <w:t>4</w:t>
            </w:r>
            <w:r>
              <w:rPr>
                <w:rFonts w:ascii="微软雅黑" w:eastAsia="微软雅黑" w:hAnsi="微软雅黑" w:cs="微软雅黑" w:hint="eastAsia"/>
              </w:rPr>
              <w:t>、深度纯净游，拒绝乳胶、翡翠、丝绸</w:t>
            </w:r>
            <w:r>
              <w:rPr>
                <w:rFonts w:ascii="微软雅黑" w:eastAsia="微软雅黑" w:hAnsi="微软雅黑" w:cs="微软雅黑" w:hint="eastAsia"/>
              </w:rPr>
              <w:t xml:space="preserve"> </w:t>
            </w:r>
            <w:r>
              <w:rPr>
                <w:rFonts w:ascii="微软雅黑" w:eastAsia="微软雅黑" w:hAnsi="微软雅黑" w:cs="微软雅黑" w:hint="eastAsia"/>
              </w:rPr>
              <w:t>，土特产店、超市</w:t>
            </w:r>
          </w:p>
          <w:p w:rsidR="00902F67" w:rsidRDefault="00B76EB1">
            <w:pPr>
              <w:pStyle w:val="a0"/>
              <w:spacing w:line="360" w:lineRule="exact"/>
              <w:ind w:left="6" w:firstLineChars="0" w:hanging="6"/>
              <w:rPr>
                <w:rFonts w:ascii="微软雅黑" w:eastAsia="微软雅黑" w:hAnsi="微软雅黑" w:cs="微软雅黑"/>
              </w:rPr>
            </w:pPr>
            <w:r>
              <w:rPr>
                <w:rFonts w:ascii="微软雅黑" w:eastAsia="微软雅黑" w:hAnsi="微软雅黑" w:cs="微软雅黑" w:hint="eastAsia"/>
              </w:rPr>
              <w:t>5</w:t>
            </w:r>
            <w:r>
              <w:rPr>
                <w:rFonts w:ascii="微软雅黑" w:eastAsia="微软雅黑" w:hAnsi="微软雅黑" w:cs="微软雅黑" w:hint="eastAsia"/>
              </w:rPr>
              <w:t>、服务至上，承诺选用我社优秀导游，绝无索要小费行为</w:t>
            </w:r>
          </w:p>
          <w:p w:rsidR="00902F67" w:rsidRDefault="00B76EB1">
            <w:pPr>
              <w:pStyle w:val="a0"/>
              <w:spacing w:line="360" w:lineRule="exact"/>
              <w:ind w:left="6" w:firstLineChars="0" w:hanging="6"/>
              <w:rPr>
                <w:rFonts w:ascii="微软雅黑" w:eastAsia="微软雅黑" w:hAnsi="微软雅黑" w:cs="微软雅黑"/>
              </w:rPr>
            </w:pPr>
            <w:r>
              <w:rPr>
                <w:rFonts w:ascii="微软雅黑" w:eastAsia="微软雅黑" w:hAnsi="微软雅黑" w:cs="微软雅黑" w:hint="eastAsia"/>
              </w:rPr>
              <w:t>6</w:t>
            </w:r>
            <w:r>
              <w:rPr>
                <w:rFonts w:ascii="微软雅黑" w:eastAsia="微软雅黑" w:hAnsi="微软雅黑" w:cs="微软雅黑" w:hint="eastAsia"/>
              </w:rPr>
              <w:t>、指定餐厅</w:t>
            </w:r>
            <w:r>
              <w:rPr>
                <w:rFonts w:ascii="微软雅黑" w:eastAsia="微软雅黑" w:hAnsi="微软雅黑" w:cs="微软雅黑" w:hint="eastAsia"/>
              </w:rPr>
              <w:t>--</w:t>
            </w:r>
            <w:r>
              <w:rPr>
                <w:rFonts w:ascii="微软雅黑" w:eastAsia="微软雅黑" w:hAnsi="微软雅黑" w:cs="微软雅黑" w:hint="eastAsia"/>
              </w:rPr>
              <w:t>保证饮食安全，承诺选用证照齐、味道好、口碑赞、环境棒的优质餐厅</w:t>
            </w:r>
          </w:p>
          <w:p w:rsidR="00902F67" w:rsidRDefault="00B76EB1">
            <w:pPr>
              <w:pStyle w:val="a0"/>
              <w:spacing w:line="360" w:lineRule="exact"/>
              <w:ind w:left="6" w:firstLineChars="0" w:hanging="6"/>
              <w:rPr>
                <w:rFonts w:ascii="微软雅黑" w:eastAsia="微软雅黑" w:hAnsi="微软雅黑" w:cs="微软雅黑"/>
                <w:b/>
                <w:bCs/>
                <w:color w:val="00B050"/>
              </w:rPr>
            </w:pPr>
            <w:r>
              <w:rPr>
                <w:rFonts w:ascii="微软雅黑" w:eastAsia="微软雅黑" w:hAnsi="微软雅黑" w:cs="微软雅黑" w:hint="eastAsia"/>
              </w:rPr>
              <w:t>7</w:t>
            </w:r>
            <w:r>
              <w:rPr>
                <w:rFonts w:ascii="微软雅黑" w:eastAsia="微软雅黑" w:hAnsi="微软雅黑" w:cs="微软雅黑" w:hint="eastAsia"/>
              </w:rPr>
              <w:t>、承诺</w:t>
            </w:r>
            <w:r>
              <w:rPr>
                <w:rFonts w:ascii="微软雅黑" w:eastAsia="微软雅黑" w:hAnsi="微软雅黑" w:cs="微软雅黑" w:hint="eastAsia"/>
              </w:rPr>
              <w:t>6*24</w:t>
            </w:r>
            <w:r>
              <w:rPr>
                <w:rFonts w:ascii="微软雅黑" w:eastAsia="微软雅黑" w:hAnsi="微软雅黑" w:cs="微软雅黑" w:hint="eastAsia"/>
              </w:rPr>
              <w:t>小时服务响应，游客提出的一切问题，确保</w:t>
            </w:r>
            <w:r>
              <w:rPr>
                <w:rFonts w:ascii="微软雅黑" w:eastAsia="微软雅黑" w:hAnsi="微软雅黑" w:cs="微软雅黑" w:hint="eastAsia"/>
              </w:rPr>
              <w:t>30</w:t>
            </w:r>
            <w:r>
              <w:rPr>
                <w:rFonts w:ascii="微软雅黑" w:eastAsia="微软雅黑" w:hAnsi="微软雅黑" w:cs="微软雅黑" w:hint="eastAsia"/>
              </w:rPr>
              <w:t>分钟内回复响应</w:t>
            </w:r>
            <w:r>
              <w:rPr>
                <w:rFonts w:ascii="微软雅黑" w:eastAsia="微软雅黑" w:hAnsi="微软雅黑" w:cs="微软雅黑" w:hint="eastAsia"/>
                <w:noProof/>
              </w:rPr>
              <w:drawing>
                <wp:anchor distT="0" distB="0" distL="114300" distR="114300" simplePos="0" relativeHeight="251659264" behindDoc="0" locked="0" layoutInCell="1" allowOverlap="1">
                  <wp:simplePos x="0" y="0"/>
                  <wp:positionH relativeFrom="column">
                    <wp:posOffset>-16510</wp:posOffset>
                  </wp:positionH>
                  <wp:positionV relativeFrom="paragraph">
                    <wp:posOffset>255270</wp:posOffset>
                  </wp:positionV>
                  <wp:extent cx="7306945" cy="1004570"/>
                  <wp:effectExtent l="0" t="0" r="8255" b="1270"/>
                  <wp:wrapTopAndBottom/>
                  <wp:docPr id="10" name="图片 10" descr="4a3da06e6d18c9504b540207e7550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a3da06e6d18c9504b540207e7550d4"/>
                          <pic:cNvPicPr>
                            <a:picLocks noChangeAspect="1"/>
                          </pic:cNvPicPr>
                        </pic:nvPicPr>
                        <pic:blipFill>
                          <a:blip r:embed="rId8"/>
                          <a:stretch>
                            <a:fillRect/>
                          </a:stretch>
                        </pic:blipFill>
                        <pic:spPr>
                          <a:xfrm>
                            <a:off x="0" y="0"/>
                            <a:ext cx="7306945" cy="1004570"/>
                          </a:xfrm>
                          <a:prstGeom prst="rect">
                            <a:avLst/>
                          </a:prstGeom>
                        </pic:spPr>
                      </pic:pic>
                    </a:graphicData>
                  </a:graphic>
                </wp:anchor>
              </w:drawing>
            </w:r>
          </w:p>
        </w:tc>
      </w:tr>
      <w:tr w:rsidR="00902F67">
        <w:trPr>
          <w:trHeight w:val="462"/>
          <w:jc w:val="center"/>
        </w:trPr>
        <w:tc>
          <w:tcPr>
            <w:tcW w:w="919" w:type="dxa"/>
            <w:tcBorders>
              <w:top w:val="single" w:sz="4" w:space="0" w:color="auto"/>
              <w:left w:val="single" w:sz="4" w:space="0" w:color="auto"/>
              <w:bottom w:val="single" w:sz="4" w:space="0" w:color="auto"/>
              <w:right w:val="single" w:sz="4" w:space="0" w:color="auto"/>
            </w:tcBorders>
            <w:shd w:val="clear" w:color="auto" w:fill="C5E0B3"/>
            <w:vAlign w:val="center"/>
          </w:tcPr>
          <w:p w:rsidR="00902F67" w:rsidRDefault="00B76EB1">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天数</w:t>
            </w:r>
          </w:p>
        </w:tc>
        <w:tc>
          <w:tcPr>
            <w:tcW w:w="6167" w:type="dxa"/>
            <w:tcBorders>
              <w:top w:val="single" w:sz="4" w:space="0" w:color="auto"/>
              <w:left w:val="single" w:sz="4" w:space="0" w:color="auto"/>
              <w:bottom w:val="single" w:sz="4" w:space="0" w:color="auto"/>
              <w:right w:val="single" w:sz="4" w:space="0" w:color="auto"/>
            </w:tcBorders>
            <w:shd w:val="clear" w:color="auto" w:fill="C5E0B3"/>
            <w:vAlign w:val="center"/>
          </w:tcPr>
          <w:p w:rsidR="00902F67" w:rsidRDefault="00B76EB1">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行程安排</w:t>
            </w:r>
          </w:p>
        </w:tc>
        <w:tc>
          <w:tcPr>
            <w:tcW w:w="2518" w:type="dxa"/>
            <w:gridSpan w:val="3"/>
            <w:tcBorders>
              <w:top w:val="single" w:sz="4" w:space="0" w:color="auto"/>
              <w:left w:val="single" w:sz="4" w:space="0" w:color="auto"/>
              <w:bottom w:val="single" w:sz="4" w:space="0" w:color="auto"/>
              <w:right w:val="single" w:sz="4" w:space="0" w:color="auto"/>
            </w:tcBorders>
            <w:shd w:val="clear" w:color="auto" w:fill="C5E0B3"/>
            <w:vAlign w:val="center"/>
          </w:tcPr>
          <w:p w:rsidR="00902F67" w:rsidRDefault="00B76EB1">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用餐</w:t>
            </w:r>
          </w:p>
        </w:tc>
        <w:tc>
          <w:tcPr>
            <w:tcW w:w="1845" w:type="dxa"/>
            <w:tcBorders>
              <w:top w:val="single" w:sz="4" w:space="0" w:color="auto"/>
              <w:left w:val="single" w:sz="4" w:space="0" w:color="auto"/>
              <w:bottom w:val="single" w:sz="4" w:space="0" w:color="auto"/>
              <w:right w:val="single" w:sz="4" w:space="0" w:color="auto"/>
            </w:tcBorders>
            <w:shd w:val="clear" w:color="auto" w:fill="C5E0B3"/>
            <w:vAlign w:val="center"/>
          </w:tcPr>
          <w:p w:rsidR="00902F67" w:rsidRDefault="00B76EB1">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入住地区</w:t>
            </w:r>
          </w:p>
        </w:tc>
      </w:tr>
      <w:tr w:rsidR="00902F67">
        <w:trPr>
          <w:trHeight w:val="462"/>
          <w:jc w:val="center"/>
        </w:trPr>
        <w:tc>
          <w:tcPr>
            <w:tcW w:w="919" w:type="dxa"/>
            <w:tcBorders>
              <w:top w:val="single" w:sz="4" w:space="0" w:color="auto"/>
              <w:left w:val="single" w:sz="4" w:space="0" w:color="auto"/>
              <w:bottom w:val="single" w:sz="4" w:space="0" w:color="auto"/>
              <w:right w:val="single" w:sz="4" w:space="0" w:color="auto"/>
            </w:tcBorders>
            <w:shd w:val="clear" w:color="auto" w:fill="C5E0B3"/>
            <w:vAlign w:val="center"/>
          </w:tcPr>
          <w:p w:rsidR="00902F67" w:rsidRDefault="00B76EB1">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D1</w:t>
            </w:r>
          </w:p>
        </w:tc>
        <w:tc>
          <w:tcPr>
            <w:tcW w:w="6167" w:type="dxa"/>
            <w:tcBorders>
              <w:top w:val="single" w:sz="4" w:space="0" w:color="auto"/>
              <w:left w:val="single" w:sz="4" w:space="0" w:color="auto"/>
              <w:bottom w:val="single" w:sz="4" w:space="0" w:color="auto"/>
              <w:right w:val="single" w:sz="4" w:space="0" w:color="auto"/>
            </w:tcBorders>
            <w:shd w:val="clear" w:color="auto" w:fill="C5E0B3"/>
            <w:vAlign w:val="center"/>
          </w:tcPr>
          <w:p w:rsidR="00902F67" w:rsidRDefault="00B76EB1">
            <w:pPr>
              <w:spacing w:line="360" w:lineRule="exact"/>
              <w:jc w:val="center"/>
              <w:rPr>
                <w:rFonts w:ascii="微软雅黑" w:eastAsia="微软雅黑" w:hAnsi="微软雅黑" w:cs="微软雅黑"/>
                <w:b/>
                <w:szCs w:val="21"/>
              </w:rPr>
            </w:pPr>
            <w:r>
              <w:rPr>
                <w:rFonts w:ascii="微软雅黑" w:eastAsia="微软雅黑" w:hAnsi="微软雅黑" w:cs="微软雅黑" w:hint="eastAsia"/>
                <w:b/>
                <w:szCs w:val="21"/>
              </w:rPr>
              <w:t>出发地</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szCs w:val="21"/>
              </w:rPr>
              <w:t>武汉</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宜昌</w:t>
            </w:r>
          </w:p>
        </w:tc>
        <w:tc>
          <w:tcPr>
            <w:tcW w:w="839" w:type="dxa"/>
            <w:tcBorders>
              <w:top w:val="single" w:sz="4" w:space="0" w:color="auto"/>
              <w:left w:val="single" w:sz="4" w:space="0" w:color="auto"/>
              <w:bottom w:val="single" w:sz="4" w:space="0" w:color="auto"/>
              <w:right w:val="single" w:sz="4" w:space="0" w:color="auto"/>
            </w:tcBorders>
            <w:shd w:val="clear" w:color="auto" w:fill="C5E0B3"/>
            <w:vAlign w:val="center"/>
          </w:tcPr>
          <w:p w:rsidR="00902F67" w:rsidRDefault="00B76EB1">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839" w:type="dxa"/>
            <w:tcBorders>
              <w:top w:val="single" w:sz="4" w:space="0" w:color="auto"/>
              <w:left w:val="single" w:sz="4" w:space="0" w:color="auto"/>
              <w:bottom w:val="single" w:sz="4" w:space="0" w:color="auto"/>
              <w:right w:val="single" w:sz="4" w:space="0" w:color="auto"/>
            </w:tcBorders>
            <w:shd w:val="clear" w:color="auto" w:fill="C5E0B3"/>
            <w:vAlign w:val="center"/>
          </w:tcPr>
          <w:p w:rsidR="00902F67" w:rsidRDefault="00B76EB1">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840" w:type="dxa"/>
            <w:tcBorders>
              <w:top w:val="single" w:sz="4" w:space="0" w:color="auto"/>
              <w:left w:val="single" w:sz="4" w:space="0" w:color="auto"/>
              <w:bottom w:val="single" w:sz="4" w:space="0" w:color="auto"/>
              <w:right w:val="single" w:sz="4" w:space="0" w:color="auto"/>
            </w:tcBorders>
            <w:shd w:val="clear" w:color="auto" w:fill="C5E0B3"/>
            <w:vAlign w:val="center"/>
          </w:tcPr>
          <w:p w:rsidR="00902F67" w:rsidRDefault="00B76EB1">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1845" w:type="dxa"/>
            <w:tcBorders>
              <w:top w:val="single" w:sz="4" w:space="0" w:color="auto"/>
              <w:left w:val="single" w:sz="4" w:space="0" w:color="auto"/>
              <w:bottom w:val="single" w:sz="4" w:space="0" w:color="auto"/>
              <w:right w:val="single" w:sz="4" w:space="0" w:color="auto"/>
            </w:tcBorders>
            <w:shd w:val="clear" w:color="auto" w:fill="C5E0B3"/>
            <w:vAlign w:val="center"/>
          </w:tcPr>
          <w:p w:rsidR="00902F67" w:rsidRDefault="00B76EB1">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宜昌</w:t>
            </w:r>
          </w:p>
        </w:tc>
      </w:tr>
      <w:tr w:rsidR="00902F67">
        <w:trPr>
          <w:trHeight w:val="462"/>
          <w:jc w:val="center"/>
        </w:trPr>
        <w:tc>
          <w:tcPr>
            <w:tcW w:w="919" w:type="dxa"/>
            <w:tcBorders>
              <w:top w:val="single" w:sz="4" w:space="0" w:color="auto"/>
              <w:left w:val="single" w:sz="4" w:space="0" w:color="auto"/>
              <w:bottom w:val="single" w:sz="4" w:space="0" w:color="auto"/>
              <w:right w:val="single" w:sz="4" w:space="0" w:color="auto"/>
            </w:tcBorders>
            <w:shd w:val="clear" w:color="auto" w:fill="C5E0B3"/>
            <w:vAlign w:val="center"/>
          </w:tcPr>
          <w:p w:rsidR="00902F67" w:rsidRDefault="00B76EB1">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D2</w:t>
            </w:r>
          </w:p>
        </w:tc>
        <w:tc>
          <w:tcPr>
            <w:tcW w:w="6167" w:type="dxa"/>
            <w:tcBorders>
              <w:top w:val="single" w:sz="4" w:space="0" w:color="auto"/>
              <w:left w:val="single" w:sz="4" w:space="0" w:color="auto"/>
              <w:bottom w:val="single" w:sz="4" w:space="0" w:color="auto"/>
              <w:right w:val="single" w:sz="4" w:space="0" w:color="auto"/>
            </w:tcBorders>
            <w:shd w:val="clear" w:color="auto" w:fill="C5E0B3"/>
            <w:vAlign w:val="center"/>
          </w:tcPr>
          <w:p w:rsidR="00902F67" w:rsidRDefault="00B76EB1">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四星游轮</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西陵峡</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葛洲坝升降船闸</w:t>
            </w:r>
            <w:r>
              <w:rPr>
                <w:rFonts w:ascii="微软雅黑" w:eastAsia="微软雅黑" w:hAnsi="微软雅黑" w:cs="微软雅黑" w:hint="eastAsia"/>
                <w:b/>
                <w:bCs/>
                <w:szCs w:val="21"/>
              </w:rPr>
              <w:sym w:font="Wingdings" w:char="00D8"/>
            </w:r>
            <w:proofErr w:type="gramStart"/>
            <w:r>
              <w:rPr>
                <w:rFonts w:ascii="微软雅黑" w:eastAsia="微软雅黑" w:hAnsi="微软雅黑" w:cs="微软雅黑" w:hint="eastAsia"/>
                <w:b/>
                <w:bCs/>
                <w:szCs w:val="21"/>
              </w:rPr>
              <w:t>船观三峡</w:t>
            </w:r>
            <w:proofErr w:type="gramEnd"/>
            <w:r>
              <w:rPr>
                <w:rFonts w:ascii="微软雅黑" w:eastAsia="微软雅黑" w:hAnsi="微软雅黑" w:cs="微软雅黑" w:hint="eastAsia"/>
                <w:b/>
                <w:bCs/>
                <w:szCs w:val="21"/>
              </w:rPr>
              <w:t>大坝</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昭君故里</w:t>
            </w:r>
            <w:r>
              <w:rPr>
                <w:rFonts w:ascii="微软雅黑" w:eastAsia="微软雅黑" w:hAnsi="微软雅黑" w:cs="微软雅黑" w:hint="eastAsia"/>
                <w:b/>
                <w:bCs/>
                <w:szCs w:val="21"/>
              </w:rPr>
              <w:t xml:space="preserve">  </w:t>
            </w:r>
          </w:p>
        </w:tc>
        <w:tc>
          <w:tcPr>
            <w:tcW w:w="839" w:type="dxa"/>
            <w:tcBorders>
              <w:top w:val="single" w:sz="4" w:space="0" w:color="auto"/>
              <w:left w:val="single" w:sz="4" w:space="0" w:color="auto"/>
              <w:bottom w:val="single" w:sz="4" w:space="0" w:color="auto"/>
              <w:right w:val="single" w:sz="4" w:space="0" w:color="auto"/>
            </w:tcBorders>
            <w:shd w:val="clear" w:color="auto" w:fill="C5E0B3"/>
            <w:vAlign w:val="center"/>
          </w:tcPr>
          <w:p w:rsidR="00902F67" w:rsidRDefault="00B76EB1">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839" w:type="dxa"/>
            <w:tcBorders>
              <w:top w:val="single" w:sz="4" w:space="0" w:color="auto"/>
              <w:left w:val="single" w:sz="4" w:space="0" w:color="auto"/>
              <w:bottom w:val="single" w:sz="4" w:space="0" w:color="auto"/>
              <w:right w:val="single" w:sz="4" w:space="0" w:color="auto"/>
            </w:tcBorders>
            <w:shd w:val="clear" w:color="auto" w:fill="C5E0B3"/>
            <w:vAlign w:val="center"/>
          </w:tcPr>
          <w:p w:rsidR="00902F67" w:rsidRDefault="00B76EB1">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840" w:type="dxa"/>
            <w:tcBorders>
              <w:top w:val="single" w:sz="4" w:space="0" w:color="auto"/>
              <w:left w:val="single" w:sz="4" w:space="0" w:color="auto"/>
              <w:bottom w:val="single" w:sz="4" w:space="0" w:color="auto"/>
              <w:right w:val="single" w:sz="4" w:space="0" w:color="auto"/>
            </w:tcBorders>
            <w:shd w:val="clear" w:color="auto" w:fill="C5E0B3"/>
            <w:vAlign w:val="center"/>
          </w:tcPr>
          <w:p w:rsidR="00902F67" w:rsidRDefault="00B76EB1">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1845" w:type="dxa"/>
            <w:tcBorders>
              <w:top w:val="single" w:sz="4" w:space="0" w:color="auto"/>
              <w:left w:val="single" w:sz="4" w:space="0" w:color="auto"/>
              <w:bottom w:val="single" w:sz="4" w:space="0" w:color="auto"/>
              <w:right w:val="single" w:sz="4" w:space="0" w:color="auto"/>
            </w:tcBorders>
            <w:shd w:val="clear" w:color="auto" w:fill="C5E0B3"/>
            <w:vAlign w:val="center"/>
          </w:tcPr>
          <w:p w:rsidR="00902F67" w:rsidRDefault="00B76EB1">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神农架</w:t>
            </w:r>
          </w:p>
        </w:tc>
      </w:tr>
      <w:tr w:rsidR="00902F67">
        <w:trPr>
          <w:trHeight w:val="462"/>
          <w:jc w:val="center"/>
        </w:trPr>
        <w:tc>
          <w:tcPr>
            <w:tcW w:w="919" w:type="dxa"/>
            <w:tcBorders>
              <w:top w:val="single" w:sz="4" w:space="0" w:color="auto"/>
              <w:left w:val="single" w:sz="4" w:space="0" w:color="auto"/>
              <w:bottom w:val="single" w:sz="4" w:space="0" w:color="auto"/>
              <w:right w:val="single" w:sz="4" w:space="0" w:color="auto"/>
            </w:tcBorders>
            <w:shd w:val="clear" w:color="auto" w:fill="C5E0B3"/>
            <w:vAlign w:val="center"/>
          </w:tcPr>
          <w:p w:rsidR="00902F67" w:rsidRDefault="00B76EB1">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D3</w:t>
            </w:r>
          </w:p>
        </w:tc>
        <w:tc>
          <w:tcPr>
            <w:tcW w:w="6167" w:type="dxa"/>
            <w:tcBorders>
              <w:top w:val="single" w:sz="4" w:space="0" w:color="auto"/>
              <w:left w:val="single" w:sz="4" w:space="0" w:color="auto"/>
              <w:bottom w:val="single" w:sz="4" w:space="0" w:color="auto"/>
              <w:right w:val="single" w:sz="4" w:space="0" w:color="auto"/>
            </w:tcBorders>
            <w:shd w:val="clear" w:color="auto" w:fill="C5E0B3"/>
            <w:vAlign w:val="center"/>
          </w:tcPr>
          <w:p w:rsidR="00902F67" w:rsidRDefault="00B76EB1">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神农架</w:t>
            </w:r>
            <w:r>
              <w:rPr>
                <w:rFonts w:ascii="微软雅黑" w:eastAsia="微软雅黑" w:hAnsi="微软雅黑" w:cs="微软雅黑" w:hint="eastAsia"/>
                <w:b/>
                <w:bCs/>
                <w:szCs w:val="21"/>
              </w:rPr>
              <w:sym w:font="Wingdings" w:char="00D8"/>
            </w:r>
            <w:proofErr w:type="gramStart"/>
            <w:r>
              <w:rPr>
                <w:rFonts w:ascii="微软雅黑" w:eastAsia="微软雅黑" w:hAnsi="微软雅黑" w:cs="微软雅黑" w:hint="eastAsia"/>
                <w:b/>
                <w:bCs/>
                <w:szCs w:val="21"/>
              </w:rPr>
              <w:t>官门山</w:t>
            </w:r>
            <w:proofErr w:type="gramEnd"/>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神农顶</w:t>
            </w:r>
          </w:p>
        </w:tc>
        <w:tc>
          <w:tcPr>
            <w:tcW w:w="839" w:type="dxa"/>
            <w:tcBorders>
              <w:top w:val="single" w:sz="4" w:space="0" w:color="auto"/>
              <w:left w:val="single" w:sz="4" w:space="0" w:color="auto"/>
              <w:bottom w:val="single" w:sz="4" w:space="0" w:color="auto"/>
              <w:right w:val="single" w:sz="4" w:space="0" w:color="auto"/>
            </w:tcBorders>
            <w:shd w:val="clear" w:color="auto" w:fill="C5E0B3"/>
            <w:vAlign w:val="center"/>
          </w:tcPr>
          <w:p w:rsidR="00902F67" w:rsidRDefault="00B76EB1">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839" w:type="dxa"/>
            <w:tcBorders>
              <w:top w:val="single" w:sz="4" w:space="0" w:color="auto"/>
              <w:left w:val="single" w:sz="4" w:space="0" w:color="auto"/>
              <w:bottom w:val="single" w:sz="4" w:space="0" w:color="auto"/>
              <w:right w:val="single" w:sz="4" w:space="0" w:color="auto"/>
            </w:tcBorders>
            <w:shd w:val="clear" w:color="auto" w:fill="C5E0B3"/>
            <w:vAlign w:val="center"/>
          </w:tcPr>
          <w:p w:rsidR="00902F67" w:rsidRDefault="00B76EB1">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840" w:type="dxa"/>
            <w:tcBorders>
              <w:top w:val="single" w:sz="4" w:space="0" w:color="auto"/>
              <w:left w:val="single" w:sz="4" w:space="0" w:color="auto"/>
              <w:bottom w:val="single" w:sz="4" w:space="0" w:color="auto"/>
              <w:right w:val="single" w:sz="4" w:space="0" w:color="auto"/>
            </w:tcBorders>
            <w:shd w:val="clear" w:color="auto" w:fill="C5E0B3"/>
            <w:vAlign w:val="center"/>
          </w:tcPr>
          <w:p w:rsidR="00902F67" w:rsidRDefault="00B76EB1">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1845" w:type="dxa"/>
            <w:tcBorders>
              <w:top w:val="single" w:sz="4" w:space="0" w:color="auto"/>
              <w:left w:val="single" w:sz="4" w:space="0" w:color="auto"/>
              <w:bottom w:val="single" w:sz="4" w:space="0" w:color="auto"/>
              <w:right w:val="single" w:sz="4" w:space="0" w:color="auto"/>
            </w:tcBorders>
            <w:shd w:val="clear" w:color="auto" w:fill="C5E0B3"/>
            <w:vAlign w:val="center"/>
          </w:tcPr>
          <w:p w:rsidR="00902F67" w:rsidRDefault="00B76EB1">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神农架</w:t>
            </w:r>
          </w:p>
        </w:tc>
      </w:tr>
      <w:tr w:rsidR="00902F67">
        <w:trPr>
          <w:trHeight w:val="462"/>
          <w:jc w:val="center"/>
        </w:trPr>
        <w:tc>
          <w:tcPr>
            <w:tcW w:w="919" w:type="dxa"/>
            <w:tcBorders>
              <w:top w:val="single" w:sz="4" w:space="0" w:color="auto"/>
              <w:left w:val="single" w:sz="4" w:space="0" w:color="auto"/>
              <w:bottom w:val="single" w:sz="4" w:space="0" w:color="auto"/>
              <w:right w:val="single" w:sz="4" w:space="0" w:color="auto"/>
            </w:tcBorders>
            <w:shd w:val="clear" w:color="auto" w:fill="C5E0B3"/>
            <w:vAlign w:val="center"/>
          </w:tcPr>
          <w:p w:rsidR="00902F67" w:rsidRDefault="00B76EB1">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D4</w:t>
            </w:r>
          </w:p>
        </w:tc>
        <w:tc>
          <w:tcPr>
            <w:tcW w:w="6167" w:type="dxa"/>
            <w:tcBorders>
              <w:top w:val="single" w:sz="4" w:space="0" w:color="auto"/>
              <w:left w:val="single" w:sz="4" w:space="0" w:color="auto"/>
              <w:bottom w:val="single" w:sz="4" w:space="0" w:color="auto"/>
              <w:right w:val="single" w:sz="4" w:space="0" w:color="auto"/>
            </w:tcBorders>
            <w:shd w:val="clear" w:color="auto" w:fill="C5E0B3"/>
            <w:vAlign w:val="center"/>
          </w:tcPr>
          <w:p w:rsidR="00902F67" w:rsidRDefault="00B76EB1">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神农架</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天生桥</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神农祭坛</w:t>
            </w:r>
          </w:p>
        </w:tc>
        <w:tc>
          <w:tcPr>
            <w:tcW w:w="839" w:type="dxa"/>
            <w:tcBorders>
              <w:top w:val="single" w:sz="4" w:space="0" w:color="auto"/>
              <w:left w:val="single" w:sz="4" w:space="0" w:color="auto"/>
              <w:bottom w:val="single" w:sz="4" w:space="0" w:color="auto"/>
              <w:right w:val="single" w:sz="4" w:space="0" w:color="auto"/>
            </w:tcBorders>
            <w:shd w:val="clear" w:color="auto" w:fill="C5E0B3"/>
            <w:vAlign w:val="center"/>
          </w:tcPr>
          <w:p w:rsidR="00902F67" w:rsidRDefault="00B76EB1">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839" w:type="dxa"/>
            <w:tcBorders>
              <w:top w:val="single" w:sz="4" w:space="0" w:color="auto"/>
              <w:left w:val="single" w:sz="4" w:space="0" w:color="auto"/>
              <w:bottom w:val="single" w:sz="4" w:space="0" w:color="auto"/>
              <w:right w:val="single" w:sz="4" w:space="0" w:color="auto"/>
            </w:tcBorders>
            <w:shd w:val="clear" w:color="auto" w:fill="C5E0B3"/>
            <w:vAlign w:val="center"/>
          </w:tcPr>
          <w:p w:rsidR="00902F67" w:rsidRDefault="00B76EB1">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840" w:type="dxa"/>
            <w:tcBorders>
              <w:top w:val="single" w:sz="4" w:space="0" w:color="auto"/>
              <w:left w:val="single" w:sz="4" w:space="0" w:color="auto"/>
              <w:bottom w:val="single" w:sz="4" w:space="0" w:color="auto"/>
              <w:right w:val="single" w:sz="4" w:space="0" w:color="auto"/>
            </w:tcBorders>
            <w:shd w:val="clear" w:color="auto" w:fill="C5E0B3"/>
            <w:vAlign w:val="center"/>
          </w:tcPr>
          <w:p w:rsidR="00902F67" w:rsidRDefault="00B76EB1">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1845" w:type="dxa"/>
            <w:tcBorders>
              <w:top w:val="single" w:sz="4" w:space="0" w:color="auto"/>
              <w:left w:val="single" w:sz="4" w:space="0" w:color="auto"/>
              <w:bottom w:val="single" w:sz="4" w:space="0" w:color="auto"/>
              <w:right w:val="single" w:sz="4" w:space="0" w:color="auto"/>
            </w:tcBorders>
            <w:shd w:val="clear" w:color="auto" w:fill="C5E0B3"/>
            <w:vAlign w:val="center"/>
          </w:tcPr>
          <w:p w:rsidR="00902F67" w:rsidRDefault="00B76EB1">
            <w:pPr>
              <w:spacing w:line="360" w:lineRule="exact"/>
              <w:jc w:val="center"/>
              <w:rPr>
                <w:rFonts w:ascii="微软雅黑" w:eastAsia="微软雅黑" w:hAnsi="微软雅黑" w:cs="微软雅黑"/>
                <w:szCs w:val="21"/>
              </w:rPr>
            </w:pPr>
            <w:r>
              <w:rPr>
                <w:rFonts w:ascii="微软雅黑" w:eastAsia="微软雅黑" w:hAnsi="微软雅黑" w:cs="微软雅黑" w:hint="eastAsia"/>
                <w:b/>
                <w:bCs/>
                <w:szCs w:val="21"/>
              </w:rPr>
              <w:t>宜昌</w:t>
            </w:r>
          </w:p>
        </w:tc>
      </w:tr>
      <w:tr w:rsidR="00902F67">
        <w:trPr>
          <w:trHeight w:val="462"/>
          <w:jc w:val="center"/>
        </w:trPr>
        <w:tc>
          <w:tcPr>
            <w:tcW w:w="919" w:type="dxa"/>
            <w:tcBorders>
              <w:top w:val="single" w:sz="4" w:space="0" w:color="auto"/>
              <w:left w:val="single" w:sz="4" w:space="0" w:color="auto"/>
              <w:bottom w:val="single" w:sz="4" w:space="0" w:color="auto"/>
              <w:right w:val="single" w:sz="4" w:space="0" w:color="auto"/>
            </w:tcBorders>
            <w:shd w:val="clear" w:color="auto" w:fill="C5E0B3"/>
            <w:vAlign w:val="center"/>
          </w:tcPr>
          <w:p w:rsidR="00902F67" w:rsidRDefault="00B76EB1">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D5</w:t>
            </w:r>
          </w:p>
        </w:tc>
        <w:tc>
          <w:tcPr>
            <w:tcW w:w="6167" w:type="dxa"/>
            <w:tcBorders>
              <w:top w:val="single" w:sz="4" w:space="0" w:color="auto"/>
              <w:left w:val="single" w:sz="4" w:space="0" w:color="auto"/>
              <w:bottom w:val="single" w:sz="4" w:space="0" w:color="auto"/>
              <w:right w:val="single" w:sz="4" w:space="0" w:color="auto"/>
            </w:tcBorders>
            <w:shd w:val="clear" w:color="auto" w:fill="C5E0B3"/>
          </w:tcPr>
          <w:p w:rsidR="00902F67" w:rsidRDefault="00B76EB1">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嫘祖庙</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三峡大瀑布</w:t>
            </w:r>
          </w:p>
        </w:tc>
        <w:tc>
          <w:tcPr>
            <w:tcW w:w="839" w:type="dxa"/>
            <w:tcBorders>
              <w:top w:val="single" w:sz="4" w:space="0" w:color="auto"/>
              <w:left w:val="single" w:sz="4" w:space="0" w:color="auto"/>
              <w:bottom w:val="single" w:sz="4" w:space="0" w:color="auto"/>
              <w:right w:val="single" w:sz="4" w:space="0" w:color="auto"/>
            </w:tcBorders>
            <w:shd w:val="clear" w:color="auto" w:fill="C5E0B3"/>
            <w:vAlign w:val="center"/>
          </w:tcPr>
          <w:p w:rsidR="00902F67" w:rsidRDefault="00B76EB1">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839" w:type="dxa"/>
            <w:tcBorders>
              <w:top w:val="single" w:sz="4" w:space="0" w:color="auto"/>
              <w:left w:val="single" w:sz="4" w:space="0" w:color="auto"/>
              <w:bottom w:val="single" w:sz="4" w:space="0" w:color="auto"/>
              <w:right w:val="single" w:sz="4" w:space="0" w:color="auto"/>
            </w:tcBorders>
            <w:shd w:val="clear" w:color="auto" w:fill="C5E0B3"/>
            <w:vAlign w:val="center"/>
          </w:tcPr>
          <w:p w:rsidR="00902F67" w:rsidRDefault="00B76EB1">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840" w:type="dxa"/>
            <w:tcBorders>
              <w:top w:val="single" w:sz="4" w:space="0" w:color="auto"/>
              <w:left w:val="single" w:sz="4" w:space="0" w:color="auto"/>
              <w:bottom w:val="single" w:sz="4" w:space="0" w:color="auto"/>
              <w:right w:val="single" w:sz="4" w:space="0" w:color="auto"/>
            </w:tcBorders>
            <w:shd w:val="clear" w:color="auto" w:fill="C5E0B3"/>
            <w:vAlign w:val="center"/>
          </w:tcPr>
          <w:p w:rsidR="00902F67" w:rsidRDefault="00B76EB1">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1845" w:type="dxa"/>
            <w:tcBorders>
              <w:top w:val="single" w:sz="4" w:space="0" w:color="auto"/>
              <w:left w:val="single" w:sz="4" w:space="0" w:color="auto"/>
              <w:bottom w:val="single" w:sz="4" w:space="0" w:color="auto"/>
              <w:right w:val="single" w:sz="4" w:space="0" w:color="auto"/>
            </w:tcBorders>
            <w:shd w:val="clear" w:color="auto" w:fill="C5E0B3"/>
            <w:vAlign w:val="center"/>
          </w:tcPr>
          <w:p w:rsidR="00902F67" w:rsidRDefault="00B76EB1">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宜昌</w:t>
            </w:r>
          </w:p>
        </w:tc>
      </w:tr>
      <w:tr w:rsidR="00902F67">
        <w:trPr>
          <w:trHeight w:val="462"/>
          <w:jc w:val="center"/>
        </w:trPr>
        <w:tc>
          <w:tcPr>
            <w:tcW w:w="919" w:type="dxa"/>
            <w:tcBorders>
              <w:top w:val="single" w:sz="4" w:space="0" w:color="auto"/>
              <w:left w:val="single" w:sz="4" w:space="0" w:color="auto"/>
              <w:bottom w:val="single" w:sz="4" w:space="0" w:color="auto"/>
              <w:right w:val="single" w:sz="4" w:space="0" w:color="auto"/>
            </w:tcBorders>
            <w:shd w:val="clear" w:color="auto" w:fill="C5E0B3"/>
            <w:vAlign w:val="center"/>
          </w:tcPr>
          <w:p w:rsidR="00902F67" w:rsidRDefault="00B76EB1">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D6</w:t>
            </w:r>
          </w:p>
        </w:tc>
        <w:tc>
          <w:tcPr>
            <w:tcW w:w="6167" w:type="dxa"/>
            <w:tcBorders>
              <w:top w:val="single" w:sz="4" w:space="0" w:color="auto"/>
              <w:left w:val="single" w:sz="4" w:space="0" w:color="auto"/>
              <w:bottom w:val="single" w:sz="4" w:space="0" w:color="auto"/>
              <w:right w:val="single" w:sz="4" w:space="0" w:color="auto"/>
            </w:tcBorders>
            <w:shd w:val="clear" w:color="auto" w:fill="C5E0B3"/>
          </w:tcPr>
          <w:p w:rsidR="00902F67" w:rsidRDefault="00B76EB1">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宜昌</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武汉</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出发地</w:t>
            </w:r>
          </w:p>
        </w:tc>
        <w:tc>
          <w:tcPr>
            <w:tcW w:w="839" w:type="dxa"/>
            <w:tcBorders>
              <w:top w:val="single" w:sz="4" w:space="0" w:color="auto"/>
              <w:left w:val="single" w:sz="4" w:space="0" w:color="auto"/>
              <w:bottom w:val="single" w:sz="4" w:space="0" w:color="auto"/>
              <w:right w:val="single" w:sz="4" w:space="0" w:color="auto"/>
            </w:tcBorders>
            <w:shd w:val="clear" w:color="auto" w:fill="C5E0B3"/>
            <w:vAlign w:val="center"/>
          </w:tcPr>
          <w:p w:rsidR="00902F67" w:rsidRDefault="00B76EB1">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839" w:type="dxa"/>
            <w:tcBorders>
              <w:top w:val="single" w:sz="4" w:space="0" w:color="auto"/>
              <w:left w:val="single" w:sz="4" w:space="0" w:color="auto"/>
              <w:bottom w:val="single" w:sz="4" w:space="0" w:color="auto"/>
              <w:right w:val="single" w:sz="4" w:space="0" w:color="auto"/>
            </w:tcBorders>
            <w:shd w:val="clear" w:color="auto" w:fill="C5E0B3"/>
            <w:vAlign w:val="center"/>
          </w:tcPr>
          <w:p w:rsidR="00902F67" w:rsidRDefault="00B76EB1">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840" w:type="dxa"/>
            <w:tcBorders>
              <w:top w:val="single" w:sz="4" w:space="0" w:color="auto"/>
              <w:left w:val="single" w:sz="4" w:space="0" w:color="auto"/>
              <w:bottom w:val="single" w:sz="4" w:space="0" w:color="auto"/>
              <w:right w:val="single" w:sz="4" w:space="0" w:color="auto"/>
            </w:tcBorders>
            <w:shd w:val="clear" w:color="auto" w:fill="C5E0B3"/>
            <w:vAlign w:val="center"/>
          </w:tcPr>
          <w:p w:rsidR="00902F67" w:rsidRDefault="00B76EB1">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1845" w:type="dxa"/>
            <w:tcBorders>
              <w:top w:val="single" w:sz="4" w:space="0" w:color="auto"/>
              <w:left w:val="single" w:sz="4" w:space="0" w:color="auto"/>
              <w:bottom w:val="single" w:sz="4" w:space="0" w:color="auto"/>
              <w:right w:val="single" w:sz="4" w:space="0" w:color="auto"/>
            </w:tcBorders>
            <w:shd w:val="clear" w:color="auto" w:fill="C5E0B3"/>
            <w:vAlign w:val="center"/>
          </w:tcPr>
          <w:p w:rsidR="00902F67" w:rsidRDefault="00B76EB1">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温馨的家</w:t>
            </w:r>
          </w:p>
        </w:tc>
      </w:tr>
      <w:tr w:rsidR="00902F67">
        <w:trPr>
          <w:trHeight w:val="468"/>
          <w:jc w:val="center"/>
        </w:trPr>
        <w:tc>
          <w:tcPr>
            <w:tcW w:w="11449" w:type="dxa"/>
            <w:gridSpan w:val="6"/>
            <w:tcBorders>
              <w:top w:val="single" w:sz="4" w:space="0" w:color="auto"/>
              <w:left w:val="single" w:sz="4" w:space="0" w:color="auto"/>
              <w:bottom w:val="single" w:sz="4" w:space="0" w:color="auto"/>
              <w:right w:val="single" w:sz="4" w:space="0" w:color="auto"/>
            </w:tcBorders>
            <w:shd w:val="clear" w:color="auto" w:fill="00A139"/>
            <w:vAlign w:val="center"/>
          </w:tcPr>
          <w:p w:rsidR="00902F67" w:rsidRDefault="00B76EB1">
            <w:pPr>
              <w:rPr>
                <w:rFonts w:ascii="微软雅黑" w:eastAsia="微软雅黑" w:hAnsi="微软雅黑" w:cs="微软雅黑"/>
                <w:color w:val="000000" w:themeColor="text1"/>
                <w:sz w:val="28"/>
                <w:szCs w:val="28"/>
              </w:rPr>
            </w:pPr>
            <w:r>
              <w:rPr>
                <w:rFonts w:ascii="微软雅黑" w:eastAsia="微软雅黑" w:hAnsi="微软雅黑" w:cs="微软雅黑" w:hint="eastAsia"/>
                <w:b/>
                <w:bCs/>
                <w:color w:val="FFFFFF"/>
                <w:sz w:val="28"/>
                <w:szCs w:val="28"/>
              </w:rPr>
              <w:t>第一天</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themeColor="background1"/>
                <w:sz w:val="28"/>
                <w:szCs w:val="28"/>
              </w:rPr>
              <w:t>出发地</w:t>
            </w:r>
            <w:r>
              <w:rPr>
                <w:rFonts w:ascii="微软雅黑" w:eastAsia="微软雅黑" w:hAnsi="微软雅黑" w:cs="微软雅黑" w:hint="eastAsia"/>
                <w:b/>
                <w:bCs/>
                <w:color w:val="FFFFFF" w:themeColor="background1"/>
                <w:sz w:val="28"/>
                <w:szCs w:val="28"/>
                <w:lang w:eastAsia="zh-TW"/>
              </w:rPr>
              <w:t>→</w:t>
            </w:r>
            <w:r>
              <w:rPr>
                <w:rFonts w:ascii="微软雅黑" w:eastAsia="微软雅黑" w:hAnsi="微软雅黑" w:cs="微软雅黑" w:hint="eastAsia"/>
                <w:b/>
                <w:bCs/>
                <w:color w:val="FFFFFF" w:themeColor="background1"/>
                <w:sz w:val="28"/>
                <w:szCs w:val="28"/>
              </w:rPr>
              <w:t>武汉</w:t>
            </w:r>
            <w:r>
              <w:rPr>
                <w:rFonts w:ascii="微软雅黑" w:eastAsia="微软雅黑" w:hAnsi="微软雅黑" w:cs="微软雅黑" w:hint="eastAsia"/>
                <w:b/>
                <w:bCs/>
                <w:color w:val="FFFFFF" w:themeColor="background1"/>
                <w:sz w:val="28"/>
                <w:szCs w:val="28"/>
                <w:lang w:eastAsia="zh-TW"/>
              </w:rPr>
              <w:t>→</w:t>
            </w:r>
            <w:r>
              <w:rPr>
                <w:rFonts w:ascii="微软雅黑" w:eastAsia="微软雅黑" w:hAnsi="微软雅黑" w:cs="微软雅黑" w:hint="eastAsia"/>
                <w:b/>
                <w:bCs/>
                <w:color w:val="FFFFFF" w:themeColor="background1"/>
                <w:sz w:val="28"/>
                <w:szCs w:val="28"/>
              </w:rPr>
              <w:t>宜昌</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用餐</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自理</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住宿</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宜昌</w:t>
            </w:r>
          </w:p>
        </w:tc>
      </w:tr>
      <w:tr w:rsidR="00902F67">
        <w:trPr>
          <w:trHeight w:val="468"/>
          <w:jc w:val="center"/>
        </w:trPr>
        <w:tc>
          <w:tcPr>
            <w:tcW w:w="1144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02F67" w:rsidRDefault="00B76EB1">
            <w:pPr>
              <w:snapToGrid w:val="0"/>
              <w:spacing w:line="360" w:lineRule="exact"/>
              <w:ind w:firstLineChars="200" w:firstLine="420"/>
              <w:jc w:val="left"/>
              <w:rPr>
                <w:rFonts w:ascii="微软雅黑" w:eastAsia="微软雅黑" w:hAnsi="微软雅黑" w:cs="微软雅黑"/>
                <w:b/>
                <w:bCs/>
                <w:color w:val="FFFFFF"/>
                <w:szCs w:val="21"/>
              </w:rPr>
            </w:pPr>
            <w:r>
              <w:rPr>
                <w:rFonts w:ascii="微软雅黑" w:eastAsia="微软雅黑" w:hAnsi="微软雅黑" w:cs="微软雅黑" w:hint="eastAsia"/>
                <w:szCs w:val="21"/>
              </w:rPr>
              <w:t>出发地前往武汉，接站后乘坐动车前往宜昌，到达宜昌后入住酒店自由活动，晚餐后好好休息，为明天精彩旅程养足精神。</w:t>
            </w:r>
          </w:p>
        </w:tc>
      </w:tr>
      <w:tr w:rsidR="00902F67">
        <w:trPr>
          <w:trHeight w:val="468"/>
          <w:jc w:val="center"/>
        </w:trPr>
        <w:tc>
          <w:tcPr>
            <w:tcW w:w="11449" w:type="dxa"/>
            <w:gridSpan w:val="6"/>
            <w:tcBorders>
              <w:top w:val="single" w:sz="4" w:space="0" w:color="auto"/>
              <w:left w:val="single" w:sz="4" w:space="0" w:color="auto"/>
              <w:bottom w:val="single" w:sz="4" w:space="0" w:color="auto"/>
              <w:right w:val="single" w:sz="4" w:space="0" w:color="auto"/>
            </w:tcBorders>
            <w:shd w:val="clear" w:color="auto" w:fill="00A139"/>
            <w:vAlign w:val="center"/>
          </w:tcPr>
          <w:p w:rsidR="00902F67" w:rsidRDefault="00B76EB1">
            <w:pPr>
              <w:jc w:val="left"/>
              <w:rPr>
                <w:rFonts w:ascii="微软雅黑" w:eastAsia="微软雅黑" w:hAnsi="微软雅黑" w:cs="微软雅黑"/>
                <w:b/>
                <w:bCs/>
                <w:color w:val="FFFFFF"/>
                <w:sz w:val="28"/>
                <w:szCs w:val="28"/>
              </w:rPr>
            </w:pPr>
            <w:r>
              <w:rPr>
                <w:rFonts w:ascii="微软雅黑" w:eastAsia="微软雅黑" w:hAnsi="微软雅黑" w:cs="微软雅黑" w:hint="eastAsia"/>
                <w:b/>
                <w:bCs/>
                <w:color w:val="FFFFFF"/>
                <w:sz w:val="28"/>
                <w:szCs w:val="28"/>
              </w:rPr>
              <w:t>第二天</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游轮</w:t>
            </w:r>
            <w:r>
              <w:rPr>
                <w:rFonts w:ascii="微软雅黑" w:eastAsia="微软雅黑" w:hAnsi="微软雅黑" w:cs="微软雅黑" w:hint="eastAsia"/>
                <w:b/>
                <w:bCs/>
                <w:color w:val="FFFFFF" w:themeColor="background1"/>
                <w:sz w:val="28"/>
                <w:szCs w:val="28"/>
                <w:lang w:eastAsia="zh-TW"/>
              </w:rPr>
              <w:t>→</w:t>
            </w:r>
            <w:r>
              <w:rPr>
                <w:rFonts w:ascii="微软雅黑" w:eastAsia="微软雅黑" w:hAnsi="微软雅黑" w:cs="微软雅黑" w:hint="eastAsia"/>
                <w:b/>
                <w:bCs/>
                <w:color w:val="FFFFFF"/>
                <w:sz w:val="28"/>
                <w:szCs w:val="28"/>
              </w:rPr>
              <w:t>葛洲坝船闸</w:t>
            </w:r>
            <w:r>
              <w:rPr>
                <w:rFonts w:ascii="微软雅黑" w:eastAsia="微软雅黑" w:hAnsi="微软雅黑" w:cs="微软雅黑" w:hint="eastAsia"/>
                <w:b/>
                <w:bCs/>
                <w:color w:val="FFFFFF" w:themeColor="background1"/>
                <w:sz w:val="28"/>
                <w:szCs w:val="28"/>
                <w:lang w:eastAsia="zh-TW"/>
              </w:rPr>
              <w:t>→</w:t>
            </w:r>
            <w:r>
              <w:rPr>
                <w:rFonts w:ascii="微软雅黑" w:eastAsia="微软雅黑" w:hAnsi="微软雅黑" w:cs="微软雅黑" w:hint="eastAsia"/>
                <w:b/>
                <w:bCs/>
                <w:color w:val="FFFFFF"/>
                <w:sz w:val="28"/>
                <w:szCs w:val="28"/>
              </w:rPr>
              <w:t>西陵峡</w:t>
            </w:r>
            <w:r>
              <w:rPr>
                <w:rFonts w:ascii="微软雅黑" w:eastAsia="微软雅黑" w:hAnsi="微软雅黑" w:cs="微软雅黑" w:hint="eastAsia"/>
                <w:b/>
                <w:bCs/>
                <w:color w:val="FFFFFF" w:themeColor="background1"/>
                <w:sz w:val="28"/>
                <w:szCs w:val="28"/>
                <w:lang w:eastAsia="zh-TW"/>
              </w:rPr>
              <w:t>→</w:t>
            </w:r>
            <w:proofErr w:type="gramStart"/>
            <w:r>
              <w:rPr>
                <w:rFonts w:ascii="微软雅黑" w:eastAsia="微软雅黑" w:hAnsi="微软雅黑" w:cs="微软雅黑" w:hint="eastAsia"/>
                <w:b/>
                <w:bCs/>
                <w:color w:val="FFFFFF"/>
                <w:sz w:val="28"/>
                <w:szCs w:val="28"/>
              </w:rPr>
              <w:t>船观三峡</w:t>
            </w:r>
            <w:proofErr w:type="gramEnd"/>
            <w:r>
              <w:rPr>
                <w:rFonts w:ascii="微软雅黑" w:eastAsia="微软雅黑" w:hAnsi="微软雅黑" w:cs="微软雅黑" w:hint="eastAsia"/>
                <w:b/>
                <w:bCs/>
                <w:color w:val="FFFFFF"/>
                <w:sz w:val="28"/>
                <w:szCs w:val="28"/>
              </w:rPr>
              <w:t>大坝</w:t>
            </w:r>
            <w:r>
              <w:rPr>
                <w:rFonts w:ascii="微软雅黑" w:eastAsia="微软雅黑" w:hAnsi="微软雅黑" w:cs="微软雅黑" w:hint="eastAsia"/>
                <w:b/>
                <w:bCs/>
                <w:color w:val="FFFFFF" w:themeColor="background1"/>
                <w:sz w:val="28"/>
                <w:szCs w:val="28"/>
                <w:lang w:eastAsia="zh-TW"/>
              </w:rPr>
              <w:t>→</w:t>
            </w:r>
            <w:r>
              <w:rPr>
                <w:rFonts w:ascii="微软雅黑" w:eastAsia="微软雅黑" w:hAnsi="微软雅黑" w:cs="微软雅黑" w:hint="eastAsia"/>
                <w:b/>
                <w:bCs/>
                <w:color w:val="FFFFFF"/>
                <w:sz w:val="28"/>
                <w:szCs w:val="28"/>
              </w:rPr>
              <w:t>昭君故里</w:t>
            </w:r>
            <w:r>
              <w:rPr>
                <w:rFonts w:ascii="微软雅黑" w:eastAsia="微软雅黑" w:hAnsi="微软雅黑" w:cs="微软雅黑" w:hint="eastAsia"/>
                <w:b/>
                <w:color w:val="FFFFFF" w:themeColor="background1"/>
                <w:kern w:val="0"/>
                <w:sz w:val="28"/>
                <w:szCs w:val="28"/>
                <w:shd w:val="clear" w:color="auto" w:fill="FFFFFF"/>
                <w:lang w:bidi="ar"/>
              </w:rPr>
              <w:t xml:space="preserve"> </w:t>
            </w:r>
            <w:r>
              <w:rPr>
                <w:rFonts w:ascii="微软雅黑" w:eastAsia="微软雅黑" w:hAnsi="微软雅黑" w:cs="微软雅黑" w:hint="eastAsia"/>
                <w:b/>
                <w:color w:val="FFFFFF" w:themeColor="background1"/>
                <w:kern w:val="0"/>
                <w:sz w:val="28"/>
                <w:szCs w:val="28"/>
                <w:shd w:val="clear" w:color="auto" w:fill="FFFFFF"/>
                <w:lang w:bidi="ar"/>
              </w:rPr>
              <w:t xml:space="preserve"> </w:t>
            </w:r>
            <w:r>
              <w:rPr>
                <w:rFonts w:ascii="微软雅黑" w:eastAsia="微软雅黑" w:hAnsi="微软雅黑" w:cs="微软雅黑" w:hint="eastAsia"/>
                <w:b/>
                <w:bCs/>
                <w:color w:val="FFFFFF"/>
                <w:sz w:val="28"/>
                <w:szCs w:val="28"/>
              </w:rPr>
              <w:t>用餐</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早</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中</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住宿</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神农架</w:t>
            </w:r>
          </w:p>
        </w:tc>
      </w:tr>
      <w:tr w:rsidR="00902F67">
        <w:trPr>
          <w:trHeight w:val="2187"/>
          <w:jc w:val="center"/>
        </w:trPr>
        <w:tc>
          <w:tcPr>
            <w:tcW w:w="1144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02F67" w:rsidRDefault="00B76EB1">
            <w:pPr>
              <w:widowControl/>
              <w:spacing w:line="360" w:lineRule="exact"/>
              <w:ind w:firstLineChars="200" w:firstLine="420"/>
              <w:jc w:val="left"/>
              <w:rPr>
                <w:rFonts w:ascii="微软雅黑" w:eastAsia="微软雅黑" w:hAnsi="微软雅黑" w:cs="微软雅黑"/>
                <w:szCs w:val="21"/>
              </w:rPr>
            </w:pPr>
            <w:r>
              <w:rPr>
                <w:rFonts w:ascii="微软雅黑" w:eastAsia="微软雅黑" w:hAnsi="微软雅黑" w:cs="微软雅黑" w:hint="eastAsia"/>
                <w:szCs w:val="21"/>
              </w:rPr>
              <w:t>早餐前往宜昌游客中心上船，乘长江号（四星）豪华游轮，</w:t>
            </w:r>
            <w:r>
              <w:rPr>
                <w:rFonts w:ascii="微软雅黑" w:eastAsia="微软雅黑" w:hAnsi="微软雅黑" w:cs="微软雅黑" w:hint="eastAsia"/>
                <w:color w:val="FF0000"/>
                <w:szCs w:val="21"/>
              </w:rPr>
              <w:t>（船票</w:t>
            </w:r>
            <w:r>
              <w:rPr>
                <w:rFonts w:ascii="微软雅黑" w:eastAsia="微软雅黑" w:hAnsi="微软雅黑" w:cs="微软雅黑" w:hint="eastAsia"/>
                <w:color w:val="FF0000"/>
                <w:szCs w:val="21"/>
              </w:rPr>
              <w:t>99</w:t>
            </w:r>
            <w:r>
              <w:rPr>
                <w:rFonts w:ascii="微软雅黑" w:eastAsia="微软雅黑" w:hAnsi="微软雅黑" w:cs="微软雅黑" w:hint="eastAsia"/>
                <w:color w:val="FF0000"/>
                <w:szCs w:val="21"/>
              </w:rPr>
              <w:t>元</w:t>
            </w:r>
            <w:r>
              <w:rPr>
                <w:rFonts w:ascii="微软雅黑" w:eastAsia="微软雅黑" w:hAnsi="微软雅黑" w:cs="微软雅黑" w:hint="eastAsia"/>
                <w:color w:val="FF0000"/>
                <w:szCs w:val="21"/>
              </w:rPr>
              <w:t>/</w:t>
            </w:r>
            <w:r>
              <w:rPr>
                <w:rFonts w:ascii="微软雅黑" w:eastAsia="微软雅黑" w:hAnsi="微软雅黑" w:cs="微软雅黑" w:hint="eastAsia"/>
                <w:color w:val="FF0000"/>
                <w:szCs w:val="21"/>
              </w:rPr>
              <w:t>人自愿自理）</w:t>
            </w:r>
            <w:r>
              <w:rPr>
                <w:rFonts w:ascii="微软雅黑" w:eastAsia="微软雅黑" w:hAnsi="微软雅黑" w:cs="微软雅黑" w:hint="eastAsia"/>
                <w:szCs w:val="21"/>
              </w:rPr>
              <w:t>游览举世闻名的国家</w:t>
            </w:r>
            <w:r>
              <w:rPr>
                <w:rFonts w:ascii="微软雅黑" w:eastAsia="微软雅黑" w:hAnsi="微软雅黑" w:cs="微软雅黑" w:hint="eastAsia"/>
                <w:b/>
                <w:bCs/>
                <w:color w:val="FF0000"/>
                <w:szCs w:val="21"/>
              </w:rPr>
              <w:t>【长江三峡船过葛洲坝升降船闸】</w:t>
            </w:r>
            <w:r>
              <w:rPr>
                <w:rFonts w:ascii="微软雅黑" w:eastAsia="微软雅黑" w:hAnsi="微软雅黑" w:cs="微软雅黑" w:hint="eastAsia"/>
                <w:szCs w:val="21"/>
              </w:rPr>
              <w:t>让您亲自体验水涨船高</w:t>
            </w:r>
            <w:r>
              <w:rPr>
                <w:rFonts w:ascii="微软雅黑" w:eastAsia="微软雅黑" w:hAnsi="微软雅黑" w:cs="微软雅黑" w:hint="eastAsia"/>
                <w:szCs w:val="21"/>
              </w:rPr>
              <w:t>/</w:t>
            </w:r>
            <w:proofErr w:type="gramStart"/>
            <w:r>
              <w:rPr>
                <w:rFonts w:ascii="微软雅黑" w:eastAsia="微软雅黑" w:hAnsi="微软雅黑" w:cs="微软雅黑" w:hint="eastAsia"/>
                <w:szCs w:val="21"/>
              </w:rPr>
              <w:t>水降船低</w:t>
            </w:r>
            <w:proofErr w:type="gramEnd"/>
            <w:r>
              <w:rPr>
                <w:rFonts w:ascii="微软雅黑" w:eastAsia="微软雅黑" w:hAnsi="微软雅黑" w:cs="微软雅黑" w:hint="eastAsia"/>
                <w:szCs w:val="21"/>
              </w:rPr>
              <w:t>的原理、感受葛洲坝工程的伟大；观【</w:t>
            </w:r>
            <w:r>
              <w:rPr>
                <w:rFonts w:ascii="微软雅黑" w:eastAsia="微软雅黑" w:hAnsi="微软雅黑" w:cs="微软雅黑" w:hint="eastAsia"/>
                <w:b/>
                <w:bCs/>
                <w:color w:val="FF0000"/>
                <w:szCs w:val="21"/>
              </w:rPr>
              <w:t>葛洲坝水利枢纽工程全貌】</w:t>
            </w:r>
            <w:r>
              <w:rPr>
                <w:rFonts w:ascii="微软雅黑" w:eastAsia="微软雅黑" w:hAnsi="微软雅黑" w:cs="微软雅黑" w:hint="eastAsia"/>
                <w:szCs w:val="21"/>
              </w:rPr>
              <w:t>目前长江上有不过闸和过闸之分，请认真甄别），尽揽世界顶级旅游风景区长江三峡精华段核心区</w:t>
            </w:r>
            <w:r>
              <w:rPr>
                <w:rFonts w:ascii="微软雅黑" w:eastAsia="微软雅黑" w:hAnsi="微软雅黑" w:cs="微软雅黑" w:hint="eastAsia"/>
                <w:szCs w:val="21"/>
              </w:rPr>
              <w:t>---</w:t>
            </w:r>
            <w:r>
              <w:rPr>
                <w:rFonts w:ascii="微软雅黑" w:eastAsia="微软雅黑" w:hAnsi="微软雅黑" w:cs="微软雅黑" w:hint="eastAsia"/>
                <w:b/>
                <w:bCs/>
                <w:color w:val="FF0000"/>
                <w:szCs w:val="21"/>
              </w:rPr>
              <w:t>【西陵峡原始峡谷】</w:t>
            </w:r>
            <w:r>
              <w:rPr>
                <w:rFonts w:ascii="微软雅黑" w:eastAsia="微软雅黑" w:hAnsi="微软雅黑" w:cs="微软雅黑" w:hint="eastAsia"/>
                <w:szCs w:val="21"/>
              </w:rPr>
              <w:t>三峡库区</w:t>
            </w:r>
            <w:r>
              <w:rPr>
                <w:rFonts w:ascii="微软雅黑" w:eastAsia="微软雅黑" w:hAnsi="微软雅黑" w:cs="微软雅黑" w:hint="eastAsia"/>
                <w:szCs w:val="21"/>
              </w:rPr>
              <w:t>175</w:t>
            </w:r>
            <w:r>
              <w:rPr>
                <w:rFonts w:ascii="微软雅黑" w:eastAsia="微软雅黑" w:hAnsi="微软雅黑" w:cs="微软雅黑" w:hint="eastAsia"/>
                <w:szCs w:val="21"/>
              </w:rPr>
              <w:t>米的最终水位，改变了瞿塘峡、巫峡的景观，惟有三峡大坝下游</w:t>
            </w:r>
            <w:r>
              <w:rPr>
                <w:rFonts w:ascii="微软雅黑" w:eastAsia="微软雅黑" w:hAnsi="微软雅黑" w:cs="微软雅黑" w:hint="eastAsia"/>
                <w:szCs w:val="21"/>
              </w:rPr>
              <w:t>38</w:t>
            </w:r>
            <w:r>
              <w:rPr>
                <w:rFonts w:ascii="微软雅黑" w:eastAsia="微软雅黑" w:hAnsi="微软雅黑" w:cs="微软雅黑" w:hint="eastAsia"/>
                <w:szCs w:val="21"/>
              </w:rPr>
              <w:t>公里的西陵</w:t>
            </w:r>
            <w:proofErr w:type="gramStart"/>
            <w:r>
              <w:rPr>
                <w:rFonts w:ascii="微软雅黑" w:eastAsia="微软雅黑" w:hAnsi="微软雅黑" w:cs="微软雅黑" w:hint="eastAsia"/>
                <w:szCs w:val="21"/>
              </w:rPr>
              <w:t>峡没有</w:t>
            </w:r>
            <w:proofErr w:type="gramEnd"/>
            <w:r>
              <w:rPr>
                <w:rFonts w:ascii="微软雅黑" w:eastAsia="微软雅黑" w:hAnsi="微软雅黑" w:cs="微软雅黑" w:hint="eastAsia"/>
                <w:szCs w:val="21"/>
              </w:rPr>
              <w:t>被淹没。“天然画廊”风采依旧，雄、秀、奇、</w:t>
            </w:r>
            <w:proofErr w:type="gramStart"/>
            <w:r>
              <w:rPr>
                <w:rFonts w:ascii="微软雅黑" w:eastAsia="微软雅黑" w:hAnsi="微软雅黑" w:cs="微软雅黑" w:hint="eastAsia"/>
                <w:szCs w:val="21"/>
              </w:rPr>
              <w:t>幽自然</w:t>
            </w:r>
            <w:proofErr w:type="gramEnd"/>
            <w:r>
              <w:rPr>
                <w:rFonts w:ascii="微软雅黑" w:eastAsia="微软雅黑" w:hAnsi="微软雅黑" w:cs="微软雅黑" w:hint="eastAsia"/>
                <w:szCs w:val="21"/>
              </w:rPr>
              <w:t>风貌依存，西陵峡峡口也是长江三峡里面唯一</w:t>
            </w:r>
            <w:proofErr w:type="gramStart"/>
            <w:r>
              <w:rPr>
                <w:rFonts w:ascii="微软雅黑" w:eastAsia="微软雅黑" w:hAnsi="微软雅黑" w:cs="微软雅黑" w:hint="eastAsia"/>
                <w:szCs w:val="21"/>
              </w:rPr>
              <w:t>一个</w:t>
            </w:r>
            <w:proofErr w:type="gramEnd"/>
            <w:r>
              <w:rPr>
                <w:rFonts w:ascii="微软雅黑" w:eastAsia="微软雅黑" w:hAnsi="微软雅黑" w:cs="微软雅黑" w:hint="eastAsia"/>
                <w:szCs w:val="21"/>
              </w:rPr>
              <w:t>可以看到老三峡原汁原味的地方了。浩浩长江奔涌至石牌河段时，转了个</w:t>
            </w:r>
            <w:r>
              <w:rPr>
                <w:rFonts w:ascii="微软雅黑" w:eastAsia="微软雅黑" w:hAnsi="微软雅黑" w:cs="微软雅黑" w:hint="eastAsia"/>
                <w:szCs w:val="21"/>
              </w:rPr>
              <w:t>110</w:t>
            </w:r>
            <w:r>
              <w:rPr>
                <w:rFonts w:ascii="微软雅黑" w:eastAsia="微软雅黑" w:hAnsi="微软雅黑" w:cs="微软雅黑" w:hint="eastAsia"/>
                <w:szCs w:val="21"/>
              </w:rPr>
              <w:t>度的弯，形成一个巨大的月牙形，宛如一弯明月镶嵌其中。观中国第一</w:t>
            </w:r>
            <w:r>
              <w:rPr>
                <w:rFonts w:ascii="微软雅黑" w:eastAsia="微软雅黑" w:hAnsi="微软雅黑" w:cs="微软雅黑" w:hint="eastAsia"/>
                <w:szCs w:val="21"/>
              </w:rPr>
              <w:t>座动力心脏</w:t>
            </w:r>
            <w:r>
              <w:rPr>
                <w:rFonts w:ascii="微软雅黑" w:eastAsia="微软雅黑" w:hAnsi="微软雅黑" w:cs="微软雅黑" w:hint="eastAsia"/>
                <w:szCs w:val="21"/>
              </w:rPr>
              <w:t>----</w:t>
            </w:r>
            <w:r>
              <w:rPr>
                <w:rFonts w:ascii="微软雅黑" w:eastAsia="微软雅黑" w:hAnsi="微软雅黑" w:cs="微软雅黑" w:hint="eastAsia"/>
                <w:szCs w:val="21"/>
              </w:rPr>
              <w:t>葛洲坝全景，野人坨、仙人溪，两地看千年悬棺、仙女瀑布。沿途可看蹦级跳台、吊角楼、下牢溪大桥等景。</w:t>
            </w:r>
            <w:proofErr w:type="gramStart"/>
            <w:r>
              <w:rPr>
                <w:rFonts w:ascii="微软雅黑" w:eastAsia="微软雅黑" w:hAnsi="微软雅黑" w:cs="微软雅黑" w:hint="eastAsia"/>
                <w:szCs w:val="21"/>
              </w:rPr>
              <w:t>船观国家</w:t>
            </w:r>
            <w:proofErr w:type="gramEnd"/>
            <w:r>
              <w:rPr>
                <w:rFonts w:ascii="微软雅黑" w:eastAsia="微软雅黑" w:hAnsi="微软雅黑" w:cs="微软雅黑" w:hint="eastAsia"/>
                <w:b/>
                <w:bCs/>
                <w:color w:val="FF0000"/>
                <w:szCs w:val="21"/>
              </w:rPr>
              <w:t>5AAAAA</w:t>
            </w:r>
            <w:r>
              <w:rPr>
                <w:rFonts w:ascii="微软雅黑" w:eastAsia="微软雅黑" w:hAnsi="微软雅黑" w:cs="微软雅黑" w:hint="eastAsia"/>
                <w:b/>
                <w:bCs/>
                <w:color w:val="FF0000"/>
                <w:szCs w:val="21"/>
              </w:rPr>
              <w:t>【三峡大坝】</w:t>
            </w:r>
            <w:r>
              <w:rPr>
                <w:rFonts w:ascii="微软雅黑" w:eastAsia="微软雅黑" w:hAnsi="微软雅黑" w:cs="微软雅黑" w:hint="eastAsia"/>
                <w:szCs w:val="21"/>
              </w:rPr>
              <w:t>坛子岭、</w:t>
            </w:r>
            <w:r>
              <w:rPr>
                <w:rFonts w:ascii="微软雅黑" w:eastAsia="微软雅黑" w:hAnsi="微软雅黑" w:cs="微软雅黑" w:hint="eastAsia"/>
                <w:szCs w:val="21"/>
              </w:rPr>
              <w:t>185</w:t>
            </w:r>
            <w:r>
              <w:rPr>
                <w:rFonts w:ascii="微软雅黑" w:eastAsia="微软雅黑" w:hAnsi="微软雅黑" w:cs="微软雅黑" w:hint="eastAsia"/>
                <w:szCs w:val="21"/>
              </w:rPr>
              <w:t>平台、截流纪念园，鸟瞰三峡工程全貌，体会毛主席诗句“截断巫山云雨，高峡出平湖”的豪迈情怀；感受雄伟壮丽的大坝；雷霆万钧的泄洪景观，截流纪念园欣赏人与自然的完美结合，仿佛置身于“山水相连，天人合一”的人间美景。</w:t>
            </w:r>
          </w:p>
          <w:p w:rsidR="00902F67" w:rsidRDefault="00B76EB1">
            <w:pPr>
              <w:widowControl/>
              <w:spacing w:line="360" w:lineRule="exact"/>
              <w:ind w:firstLineChars="200" w:firstLine="420"/>
              <w:jc w:val="left"/>
              <w:rPr>
                <w:rFonts w:ascii="微软雅黑" w:eastAsia="微软雅黑" w:hAnsi="微软雅黑" w:cs="微软雅黑"/>
                <w:szCs w:val="21"/>
              </w:rPr>
            </w:pPr>
            <w:r>
              <w:rPr>
                <w:rFonts w:ascii="微软雅黑" w:eastAsia="微软雅黑" w:hAnsi="微软雅黑" w:cs="微软雅黑" w:hint="eastAsia"/>
                <w:szCs w:val="21"/>
              </w:rPr>
              <w:t>而后前往游览我国古代四大美人之一的王昭君的故乡</w:t>
            </w:r>
            <w:r>
              <w:rPr>
                <w:rFonts w:ascii="微软雅黑" w:eastAsia="微软雅黑" w:hAnsi="微软雅黑" w:cs="微软雅黑" w:hint="eastAsia"/>
                <w:b/>
                <w:bCs/>
                <w:color w:val="FF0000"/>
                <w:szCs w:val="21"/>
              </w:rPr>
              <w:t>4AAAA</w:t>
            </w:r>
            <w:r>
              <w:rPr>
                <w:rFonts w:ascii="微软雅黑" w:eastAsia="微软雅黑" w:hAnsi="微软雅黑" w:cs="微软雅黑" w:hint="eastAsia"/>
                <w:b/>
                <w:bCs/>
                <w:color w:val="FF0000"/>
                <w:szCs w:val="21"/>
              </w:rPr>
              <w:t>【昭君故里】</w:t>
            </w:r>
            <w:r>
              <w:rPr>
                <w:rFonts w:ascii="微软雅黑" w:eastAsia="微软雅黑" w:hAnsi="微软雅黑" w:cs="微软雅黑" w:hint="eastAsia"/>
                <w:color w:val="FF0000"/>
                <w:szCs w:val="21"/>
              </w:rPr>
              <w:t>（</w:t>
            </w:r>
            <w:proofErr w:type="gramStart"/>
            <w:r>
              <w:rPr>
                <w:rFonts w:ascii="微软雅黑" w:eastAsia="微软雅黑" w:hAnsi="微软雅黑" w:cs="微软雅黑" w:hint="eastAsia"/>
                <w:color w:val="FF0000"/>
                <w:szCs w:val="21"/>
              </w:rPr>
              <w:t>二消电瓶车</w:t>
            </w:r>
            <w:proofErr w:type="gramEnd"/>
            <w:r>
              <w:rPr>
                <w:rFonts w:ascii="微软雅黑" w:eastAsia="微软雅黑" w:hAnsi="微软雅黑" w:cs="微软雅黑" w:hint="eastAsia"/>
                <w:color w:val="FF0000"/>
                <w:szCs w:val="21"/>
              </w:rPr>
              <w:t>20</w:t>
            </w:r>
            <w:r>
              <w:rPr>
                <w:rFonts w:ascii="微软雅黑" w:eastAsia="微软雅黑" w:hAnsi="微软雅黑" w:cs="微软雅黑" w:hint="eastAsia"/>
                <w:color w:val="FF0000"/>
                <w:szCs w:val="21"/>
              </w:rPr>
              <w:t>往返，</w:t>
            </w:r>
            <w:proofErr w:type="gramStart"/>
            <w:r>
              <w:rPr>
                <w:rFonts w:ascii="微软雅黑" w:eastAsia="微软雅黑" w:hAnsi="微软雅黑" w:cs="微软雅黑" w:hint="eastAsia"/>
                <w:color w:val="FF0000"/>
                <w:szCs w:val="21"/>
              </w:rPr>
              <w:t>必消套餐</w:t>
            </w:r>
            <w:proofErr w:type="gramEnd"/>
            <w:r>
              <w:rPr>
                <w:rFonts w:ascii="微软雅黑" w:eastAsia="微软雅黑" w:hAnsi="微软雅黑" w:cs="微软雅黑" w:hint="eastAsia"/>
                <w:color w:val="FF0000"/>
                <w:szCs w:val="21"/>
              </w:rPr>
              <w:t>已含）</w:t>
            </w:r>
            <w:r>
              <w:rPr>
                <w:rFonts w:ascii="微软雅黑" w:eastAsia="微软雅黑" w:hAnsi="微软雅黑" w:cs="微软雅黑" w:hint="eastAsia"/>
                <w:szCs w:val="21"/>
              </w:rPr>
              <w:t>，是全国有名的旅游胜地。它那浓厚的人文</w:t>
            </w:r>
            <w:r>
              <w:rPr>
                <w:rFonts w:ascii="微软雅黑" w:eastAsia="微软雅黑" w:hAnsi="微软雅黑" w:cs="微软雅黑" w:hint="eastAsia"/>
                <w:szCs w:val="21"/>
              </w:rPr>
              <w:t>氛围和美轮美奂的自然风光，共同形成了天、地、人、文和谐自然浑然天成的人间仙境。</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宝坪村云雾缭绕，幽静清</w:t>
            </w:r>
            <w:proofErr w:type="gramStart"/>
            <w:r>
              <w:rPr>
                <w:rFonts w:ascii="微软雅黑" w:eastAsia="微软雅黑" w:hAnsi="微软雅黑" w:cs="微软雅黑" w:hint="eastAsia"/>
                <w:szCs w:val="21"/>
              </w:rPr>
              <w:t>恬</w:t>
            </w:r>
            <w:proofErr w:type="gramEnd"/>
            <w:r>
              <w:rPr>
                <w:rFonts w:ascii="微软雅黑" w:eastAsia="微软雅黑" w:hAnsi="微软雅黑" w:cs="微软雅黑" w:hint="eastAsia"/>
                <w:szCs w:val="21"/>
              </w:rPr>
              <w:t>。绿色梯田天光山色，一级</w:t>
            </w:r>
            <w:proofErr w:type="gramStart"/>
            <w:r>
              <w:rPr>
                <w:rFonts w:ascii="微软雅黑" w:eastAsia="微软雅黑" w:hAnsi="微软雅黑" w:cs="微软雅黑" w:hint="eastAsia"/>
                <w:szCs w:val="21"/>
              </w:rPr>
              <w:t>一级</w:t>
            </w:r>
            <w:proofErr w:type="gramEnd"/>
            <w:r>
              <w:rPr>
                <w:rFonts w:ascii="微软雅黑" w:eastAsia="微软雅黑" w:hAnsi="微软雅黑" w:cs="微软雅黑" w:hint="eastAsia"/>
                <w:szCs w:val="21"/>
              </w:rPr>
              <w:t>直铺上山顶，盘旋公路曲折缠绕伸展向远方，溢翠浮香的橘林深情地将昭君村搂在怀中。有炊烟的地方就有繁花修竹，垂柳细杨，偶尔清脆婉转的鸟鸣沁人心脾。自然与人文、传统与现代和谐地统一在昭君村的建筑里，现代技术融入进了古朴典雅的古文化内蕴。昭君</w:t>
            </w:r>
            <w:proofErr w:type="gramStart"/>
            <w:r>
              <w:rPr>
                <w:rFonts w:ascii="微软雅黑" w:eastAsia="微软雅黑" w:hAnsi="微软雅黑" w:cs="微软雅黑" w:hint="eastAsia"/>
                <w:szCs w:val="21"/>
              </w:rPr>
              <w:t>宅</w:t>
            </w:r>
            <w:proofErr w:type="gramEnd"/>
            <w:r>
              <w:rPr>
                <w:rFonts w:ascii="微软雅黑" w:eastAsia="微软雅黑" w:hAnsi="微软雅黑" w:cs="微软雅黑" w:hint="eastAsia"/>
                <w:szCs w:val="21"/>
              </w:rPr>
              <w:t>修建十分精致玲珑。逼真的汉代建筑特色给我们对昭君起居生活的联想和</w:t>
            </w:r>
            <w:proofErr w:type="gramStart"/>
            <w:r>
              <w:rPr>
                <w:rFonts w:ascii="微软雅黑" w:eastAsia="微软雅黑" w:hAnsi="微软雅黑" w:cs="微软雅黑" w:hint="eastAsia"/>
                <w:szCs w:val="21"/>
              </w:rPr>
              <w:t>想像</w:t>
            </w:r>
            <w:proofErr w:type="gramEnd"/>
            <w:r>
              <w:rPr>
                <w:rFonts w:ascii="微软雅黑" w:eastAsia="微软雅黑" w:hAnsi="微软雅黑" w:cs="微软雅黑" w:hint="eastAsia"/>
                <w:szCs w:val="21"/>
              </w:rPr>
              <w:t>提供了依据，拓展了空间。昭君纪念馆造型庄严，结构流畅，镂雕古朴，图案雅致，</w:t>
            </w:r>
            <w:proofErr w:type="gramStart"/>
            <w:r>
              <w:rPr>
                <w:rFonts w:ascii="微软雅黑" w:eastAsia="微软雅黑" w:hAnsi="微软雅黑" w:cs="微软雅黑" w:hint="eastAsia"/>
                <w:szCs w:val="21"/>
              </w:rPr>
              <w:t>墙</w:t>
            </w:r>
            <w:r>
              <w:rPr>
                <w:rFonts w:ascii="微软雅黑" w:eastAsia="微软雅黑" w:hAnsi="微软雅黑" w:cs="微软雅黑" w:hint="eastAsia"/>
                <w:szCs w:val="21"/>
              </w:rPr>
              <w:t>堵翘角</w:t>
            </w:r>
            <w:proofErr w:type="gramEnd"/>
            <w:r>
              <w:rPr>
                <w:rFonts w:ascii="微软雅黑" w:eastAsia="微软雅黑" w:hAnsi="微软雅黑" w:cs="微软雅黑" w:hint="eastAsia"/>
                <w:szCs w:val="21"/>
              </w:rPr>
              <w:t>、龙飞凤舞。馆内正</w:t>
            </w:r>
            <w:proofErr w:type="gramStart"/>
            <w:r>
              <w:rPr>
                <w:rFonts w:ascii="微软雅黑" w:eastAsia="微软雅黑" w:hAnsi="微软雅黑" w:cs="微软雅黑" w:hint="eastAsia"/>
                <w:szCs w:val="21"/>
              </w:rPr>
              <w:t>中立着</w:t>
            </w:r>
            <w:proofErr w:type="gramEnd"/>
            <w:r>
              <w:rPr>
                <w:rFonts w:ascii="微软雅黑" w:eastAsia="微软雅黑" w:hAnsi="微软雅黑" w:cs="微软雅黑" w:hint="eastAsia"/>
                <w:szCs w:val="21"/>
              </w:rPr>
              <w:t>一尊高</w:t>
            </w:r>
            <w:r>
              <w:rPr>
                <w:rFonts w:ascii="微软雅黑" w:eastAsia="微软雅黑" w:hAnsi="微软雅黑" w:cs="微软雅黑" w:hint="eastAsia"/>
                <w:szCs w:val="21"/>
              </w:rPr>
              <w:t>2.8</w:t>
            </w:r>
            <w:r>
              <w:rPr>
                <w:rFonts w:ascii="微软雅黑" w:eastAsia="微软雅黑" w:hAnsi="微软雅黑" w:cs="微软雅黑" w:hint="eastAsia"/>
                <w:szCs w:val="21"/>
              </w:rPr>
              <w:t>米的王昭君汉白玉雕像，她冰清玉洁、倾国倾城、端庄淑静、飘逸秀慧，充分再现了昭君的丰仪和美丽，惟妙惟肖，栩栩如生</w:t>
            </w:r>
          </w:p>
        </w:tc>
      </w:tr>
      <w:tr w:rsidR="00902F67">
        <w:trPr>
          <w:trHeight w:val="553"/>
          <w:jc w:val="center"/>
        </w:trPr>
        <w:tc>
          <w:tcPr>
            <w:tcW w:w="11449" w:type="dxa"/>
            <w:gridSpan w:val="6"/>
            <w:tcBorders>
              <w:top w:val="single" w:sz="4" w:space="0" w:color="auto"/>
              <w:left w:val="single" w:sz="4" w:space="0" w:color="auto"/>
              <w:bottom w:val="single" w:sz="4" w:space="0" w:color="auto"/>
              <w:right w:val="single" w:sz="4" w:space="0" w:color="auto"/>
            </w:tcBorders>
            <w:shd w:val="clear" w:color="auto" w:fill="00A139"/>
          </w:tcPr>
          <w:p w:rsidR="00902F67" w:rsidRDefault="00B76EB1">
            <w:pPr>
              <w:ind w:rightChars="-70" w:right="-147"/>
              <w:jc w:val="left"/>
              <w:rPr>
                <w:rStyle w:val="ad"/>
                <w:rFonts w:ascii="微软雅黑" w:eastAsia="微软雅黑" w:hAnsi="微软雅黑" w:cs="微软雅黑"/>
                <w:color w:val="00B0F0"/>
                <w:sz w:val="28"/>
                <w:szCs w:val="28"/>
                <w:lang w:bidi="ar"/>
              </w:rPr>
            </w:pPr>
            <w:r>
              <w:rPr>
                <w:rFonts w:ascii="微软雅黑" w:eastAsia="微软雅黑" w:hAnsi="微软雅黑" w:cs="微软雅黑" w:hint="eastAsia"/>
                <w:b/>
                <w:bCs/>
                <w:color w:val="FFFFFF"/>
                <w:sz w:val="28"/>
                <w:szCs w:val="28"/>
              </w:rPr>
              <w:t>第三天</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神农架</w:t>
            </w:r>
            <w:r>
              <w:rPr>
                <w:rFonts w:ascii="微软雅黑" w:eastAsia="微软雅黑" w:hAnsi="微软雅黑" w:cs="微软雅黑" w:hint="eastAsia"/>
                <w:b/>
                <w:bCs/>
                <w:color w:val="FFFFFF" w:themeColor="background1"/>
                <w:sz w:val="28"/>
                <w:szCs w:val="28"/>
                <w:lang w:eastAsia="zh-TW"/>
              </w:rPr>
              <w:t>→</w:t>
            </w:r>
            <w:proofErr w:type="gramStart"/>
            <w:r>
              <w:rPr>
                <w:rFonts w:ascii="微软雅黑" w:eastAsia="微软雅黑" w:hAnsi="微软雅黑" w:cs="微软雅黑" w:hint="eastAsia"/>
                <w:b/>
                <w:bCs/>
                <w:color w:val="FFFFFF"/>
                <w:sz w:val="28"/>
                <w:szCs w:val="28"/>
              </w:rPr>
              <w:t>官门山</w:t>
            </w:r>
            <w:proofErr w:type="gramEnd"/>
            <w:r>
              <w:rPr>
                <w:rFonts w:ascii="微软雅黑" w:eastAsia="微软雅黑" w:hAnsi="微软雅黑" w:cs="微软雅黑" w:hint="eastAsia"/>
                <w:b/>
                <w:bCs/>
                <w:color w:val="FFFFFF" w:themeColor="background1"/>
                <w:sz w:val="28"/>
                <w:szCs w:val="28"/>
                <w:lang w:eastAsia="zh-TW"/>
              </w:rPr>
              <w:t>→</w:t>
            </w:r>
            <w:r>
              <w:rPr>
                <w:rFonts w:ascii="微软雅黑" w:eastAsia="微软雅黑" w:hAnsi="微软雅黑" w:cs="微软雅黑" w:hint="eastAsia"/>
                <w:b/>
                <w:bCs/>
                <w:color w:val="FFFFFF"/>
                <w:sz w:val="28"/>
                <w:szCs w:val="28"/>
              </w:rPr>
              <w:t>神农顶</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用餐</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早</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中</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住宿</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神农架</w:t>
            </w:r>
          </w:p>
        </w:tc>
      </w:tr>
      <w:tr w:rsidR="00902F67">
        <w:trPr>
          <w:trHeight w:val="90"/>
          <w:jc w:val="center"/>
        </w:trPr>
        <w:tc>
          <w:tcPr>
            <w:tcW w:w="11449" w:type="dxa"/>
            <w:gridSpan w:val="6"/>
            <w:tcBorders>
              <w:top w:val="single" w:sz="4" w:space="0" w:color="auto"/>
              <w:left w:val="single" w:sz="4" w:space="0" w:color="auto"/>
              <w:bottom w:val="single" w:sz="4" w:space="0" w:color="auto"/>
              <w:right w:val="single" w:sz="4" w:space="0" w:color="auto"/>
            </w:tcBorders>
          </w:tcPr>
          <w:p w:rsidR="00902F67" w:rsidRDefault="00B76EB1">
            <w:pPr>
              <w:snapToGrid w:val="0"/>
              <w:spacing w:line="360" w:lineRule="exact"/>
              <w:ind w:firstLineChars="200" w:firstLine="420"/>
              <w:jc w:val="left"/>
              <w:rPr>
                <w:rFonts w:ascii="微软雅黑" w:eastAsia="微软雅黑" w:hAnsi="微软雅黑" w:cs="微软雅黑"/>
                <w:szCs w:val="21"/>
              </w:rPr>
            </w:pPr>
            <w:r>
              <w:rPr>
                <w:rFonts w:ascii="微软雅黑" w:eastAsia="微软雅黑" w:hAnsi="微软雅黑" w:cs="微软雅黑" w:hint="eastAsia"/>
                <w:szCs w:val="21"/>
              </w:rPr>
              <w:t>早餐后前往</w:t>
            </w:r>
            <w:r>
              <w:rPr>
                <w:rFonts w:ascii="微软雅黑" w:eastAsia="微软雅黑" w:hAnsi="微软雅黑" w:cs="微软雅黑" w:hint="eastAsia"/>
                <w:b/>
                <w:bCs/>
                <w:color w:val="FF0000"/>
                <w:szCs w:val="21"/>
              </w:rPr>
              <w:t>5AAAAA</w:t>
            </w:r>
            <w:r>
              <w:rPr>
                <w:rFonts w:ascii="微软雅黑" w:eastAsia="微软雅黑" w:hAnsi="微软雅黑" w:cs="微软雅黑" w:hint="eastAsia"/>
                <w:b/>
                <w:bCs/>
                <w:color w:val="FF0000"/>
                <w:szCs w:val="21"/>
              </w:rPr>
              <w:t>【神农顶】</w:t>
            </w:r>
            <w:r>
              <w:rPr>
                <w:rFonts w:ascii="微软雅黑" w:eastAsia="微软雅黑" w:hAnsi="微软雅黑" w:cs="微软雅黑" w:hint="eastAsia"/>
                <w:color w:val="FF0000"/>
                <w:szCs w:val="21"/>
              </w:rPr>
              <w:t>（</w:t>
            </w:r>
            <w:proofErr w:type="gramStart"/>
            <w:r>
              <w:rPr>
                <w:rFonts w:ascii="微软雅黑" w:eastAsia="微软雅黑" w:hAnsi="微软雅黑" w:cs="微软雅黑" w:hint="eastAsia"/>
                <w:color w:val="FF0000"/>
                <w:szCs w:val="21"/>
              </w:rPr>
              <w:t>必消换乘</w:t>
            </w:r>
            <w:proofErr w:type="gramEnd"/>
            <w:r>
              <w:rPr>
                <w:rFonts w:ascii="微软雅黑" w:eastAsia="微软雅黑" w:hAnsi="微软雅黑" w:cs="微软雅黑" w:hint="eastAsia"/>
                <w:color w:val="FF0000"/>
                <w:szCs w:val="21"/>
              </w:rPr>
              <w:t>车</w:t>
            </w:r>
            <w:r>
              <w:rPr>
                <w:rFonts w:ascii="微软雅黑" w:eastAsia="微软雅黑" w:hAnsi="微软雅黑" w:cs="微软雅黑" w:hint="eastAsia"/>
                <w:color w:val="FF0000"/>
                <w:szCs w:val="21"/>
              </w:rPr>
              <w:t>60</w:t>
            </w:r>
            <w:r>
              <w:rPr>
                <w:rFonts w:ascii="微软雅黑" w:eastAsia="微软雅黑" w:hAnsi="微软雅黑" w:cs="微软雅黑" w:hint="eastAsia"/>
                <w:color w:val="FF0000"/>
                <w:szCs w:val="21"/>
              </w:rPr>
              <w:t>元</w:t>
            </w:r>
            <w:r>
              <w:rPr>
                <w:rFonts w:ascii="微软雅黑" w:eastAsia="微软雅黑" w:hAnsi="微软雅黑" w:cs="微软雅黑" w:hint="eastAsia"/>
                <w:color w:val="FF0000"/>
                <w:szCs w:val="21"/>
              </w:rPr>
              <w:t>/</w:t>
            </w:r>
            <w:r>
              <w:rPr>
                <w:rFonts w:ascii="微软雅黑" w:eastAsia="微软雅黑" w:hAnsi="微软雅黑" w:cs="微软雅黑" w:hint="eastAsia"/>
                <w:color w:val="FF0000"/>
                <w:szCs w:val="21"/>
              </w:rPr>
              <w:t>人）</w:t>
            </w:r>
            <w:r>
              <w:rPr>
                <w:rFonts w:ascii="微软雅黑" w:eastAsia="微软雅黑" w:hAnsi="微软雅黑" w:cs="微软雅黑" w:hint="eastAsia"/>
                <w:szCs w:val="21"/>
              </w:rPr>
              <w:t>，风景区地处渝鄂两省市交界的长江与汉水之间，位于湖北省神农架林区境内，周边与房县、兴山县、巴东县、竹山县和重庆市的巫溪县接壤，地理坐标为：东径</w:t>
            </w:r>
            <w:r>
              <w:rPr>
                <w:rFonts w:ascii="微软雅黑" w:eastAsia="微软雅黑" w:hAnsi="微软雅黑" w:cs="微软雅黑" w:hint="eastAsia"/>
                <w:szCs w:val="21"/>
              </w:rPr>
              <w:t>110</w:t>
            </w:r>
            <w:r>
              <w:rPr>
                <w:rFonts w:ascii="微软雅黑" w:eastAsia="微软雅黑" w:hAnsi="微软雅黑" w:cs="微软雅黑" w:hint="eastAsia"/>
                <w:szCs w:val="21"/>
              </w:rPr>
              <w:t>°</w:t>
            </w:r>
            <w:r>
              <w:rPr>
                <w:rFonts w:ascii="微软雅黑" w:eastAsia="微软雅黑" w:hAnsi="微软雅黑" w:cs="微软雅黑" w:hint="eastAsia"/>
                <w:szCs w:val="21"/>
              </w:rPr>
              <w:t>03</w:t>
            </w:r>
            <w:r>
              <w:rPr>
                <w:rFonts w:ascii="微软雅黑" w:eastAsia="微软雅黑" w:hAnsi="微软雅黑" w:cs="微软雅黑" w:hint="eastAsia"/>
                <w:szCs w:val="21"/>
              </w:rPr>
              <w:t>￠</w:t>
            </w:r>
            <w:r>
              <w:rPr>
                <w:rFonts w:ascii="微软雅黑" w:eastAsia="微软雅黑" w:hAnsi="微软雅黑" w:cs="微软雅黑" w:hint="eastAsia"/>
                <w:szCs w:val="21"/>
              </w:rPr>
              <w:t>052-110</w:t>
            </w:r>
            <w:r>
              <w:rPr>
                <w:rFonts w:ascii="微软雅黑" w:eastAsia="微软雅黑" w:hAnsi="微软雅黑" w:cs="微软雅黑" w:hint="eastAsia"/>
                <w:szCs w:val="21"/>
              </w:rPr>
              <w:t>°</w:t>
            </w:r>
            <w:r>
              <w:rPr>
                <w:rFonts w:ascii="微软雅黑" w:eastAsia="微软雅黑" w:hAnsi="微软雅黑" w:cs="微软雅黑" w:hint="eastAsia"/>
                <w:szCs w:val="21"/>
              </w:rPr>
              <w:t>33</w:t>
            </w:r>
            <w:r>
              <w:rPr>
                <w:rFonts w:ascii="微软雅黑" w:eastAsia="微软雅黑" w:hAnsi="微软雅黑" w:cs="微软雅黑" w:hint="eastAsia"/>
                <w:szCs w:val="21"/>
              </w:rPr>
              <w:t>￠</w:t>
            </w:r>
            <w:r>
              <w:rPr>
                <w:rFonts w:ascii="微软雅黑" w:eastAsia="微软雅黑" w:hAnsi="微软雅黑" w:cs="微软雅黑" w:hint="eastAsia"/>
                <w:szCs w:val="21"/>
              </w:rPr>
              <w:t>502</w:t>
            </w:r>
            <w:r>
              <w:rPr>
                <w:rFonts w:ascii="微软雅黑" w:eastAsia="微软雅黑" w:hAnsi="微软雅黑" w:cs="微软雅黑" w:hint="eastAsia"/>
                <w:szCs w:val="21"/>
              </w:rPr>
              <w:t>，北纬</w:t>
            </w:r>
            <w:r>
              <w:rPr>
                <w:rFonts w:ascii="微软雅黑" w:eastAsia="微软雅黑" w:hAnsi="微软雅黑" w:cs="微软雅黑" w:hint="eastAsia"/>
                <w:szCs w:val="21"/>
              </w:rPr>
              <w:t>31</w:t>
            </w:r>
            <w:r>
              <w:rPr>
                <w:rFonts w:ascii="微软雅黑" w:eastAsia="微软雅黑" w:hAnsi="微软雅黑" w:cs="微软雅黑" w:hint="eastAsia"/>
                <w:szCs w:val="21"/>
              </w:rPr>
              <w:t>°</w:t>
            </w:r>
            <w:r>
              <w:rPr>
                <w:rFonts w:ascii="微软雅黑" w:eastAsia="微软雅黑" w:hAnsi="微软雅黑" w:cs="微软雅黑" w:hint="eastAsia"/>
                <w:szCs w:val="21"/>
              </w:rPr>
              <w:t>21</w:t>
            </w:r>
            <w:r>
              <w:rPr>
                <w:rFonts w:ascii="微软雅黑" w:eastAsia="微软雅黑" w:hAnsi="微软雅黑" w:cs="微软雅黑" w:hint="eastAsia"/>
                <w:szCs w:val="21"/>
              </w:rPr>
              <w:t>￠</w:t>
            </w:r>
            <w:r>
              <w:rPr>
                <w:rFonts w:ascii="微软雅黑" w:eastAsia="微软雅黑" w:hAnsi="微软雅黑" w:cs="微软雅黑" w:hint="eastAsia"/>
                <w:szCs w:val="21"/>
              </w:rPr>
              <w:t>202-31</w:t>
            </w:r>
            <w:r>
              <w:rPr>
                <w:rFonts w:ascii="微软雅黑" w:eastAsia="微软雅黑" w:hAnsi="微软雅黑" w:cs="微软雅黑" w:hint="eastAsia"/>
                <w:szCs w:val="21"/>
              </w:rPr>
              <w:t>°</w:t>
            </w:r>
            <w:r>
              <w:rPr>
                <w:rFonts w:ascii="微软雅黑" w:eastAsia="微软雅黑" w:hAnsi="微软雅黑" w:cs="微软雅黑" w:hint="eastAsia"/>
                <w:szCs w:val="21"/>
              </w:rPr>
              <w:t>36</w:t>
            </w:r>
            <w:r>
              <w:rPr>
                <w:rFonts w:ascii="微软雅黑" w:eastAsia="微软雅黑" w:hAnsi="微软雅黑" w:cs="微软雅黑" w:hint="eastAsia"/>
                <w:szCs w:val="21"/>
              </w:rPr>
              <w:t>￠</w:t>
            </w:r>
            <w:r>
              <w:rPr>
                <w:rFonts w:ascii="微软雅黑" w:eastAsia="微软雅黑" w:hAnsi="微软雅黑" w:cs="微软雅黑" w:hint="eastAsia"/>
                <w:szCs w:val="21"/>
              </w:rPr>
              <w:t>202</w:t>
            </w:r>
            <w:r>
              <w:rPr>
                <w:rFonts w:ascii="微软雅黑" w:eastAsia="微软雅黑" w:hAnsi="微软雅黑" w:cs="微软雅黑" w:hint="eastAsia"/>
                <w:szCs w:val="21"/>
              </w:rPr>
              <w:t>。远古时期，神农顶风景区还是一片汪洋大海，是燕山和喜马拉雅山运动将其抬升为多级陆地，成为大巴山东延的余脉。山脉呈东西方向延伸，山体由南向北逐渐降低。山峰多在海拔</w:t>
            </w:r>
            <w:r>
              <w:rPr>
                <w:rFonts w:ascii="微软雅黑" w:eastAsia="微软雅黑" w:hAnsi="微软雅黑" w:cs="微软雅黑" w:hint="eastAsia"/>
                <w:szCs w:val="21"/>
              </w:rPr>
              <w:t>1500</w:t>
            </w:r>
            <w:r>
              <w:rPr>
                <w:rFonts w:ascii="微软雅黑" w:eastAsia="微软雅黑" w:hAnsi="微软雅黑" w:cs="微软雅黑" w:hint="eastAsia"/>
                <w:szCs w:val="21"/>
              </w:rPr>
              <w:t>米以上。最高峰神农顶海拔</w:t>
            </w:r>
            <w:r>
              <w:rPr>
                <w:rFonts w:ascii="微软雅黑" w:eastAsia="微软雅黑" w:hAnsi="微软雅黑" w:cs="微软雅黑" w:hint="eastAsia"/>
                <w:szCs w:val="21"/>
              </w:rPr>
              <w:t>3106.2</w:t>
            </w:r>
            <w:r>
              <w:rPr>
                <w:rFonts w:ascii="微软雅黑" w:eastAsia="微软雅黑" w:hAnsi="微软雅黑" w:cs="微软雅黑" w:hint="eastAsia"/>
                <w:szCs w:val="21"/>
              </w:rPr>
              <w:t>米，为“华中第一峰”。</w:t>
            </w:r>
          </w:p>
          <w:p w:rsidR="00902F67" w:rsidRDefault="00B76EB1">
            <w:pPr>
              <w:snapToGrid w:val="0"/>
              <w:spacing w:line="360" w:lineRule="exact"/>
              <w:ind w:firstLineChars="200" w:firstLine="420"/>
              <w:jc w:val="left"/>
              <w:rPr>
                <w:rFonts w:ascii="微软雅黑" w:eastAsia="微软雅黑" w:hAnsi="微软雅黑" w:cs="微软雅黑"/>
                <w:szCs w:val="21"/>
              </w:rPr>
            </w:pPr>
            <w:r>
              <w:rPr>
                <w:rFonts w:ascii="微软雅黑" w:eastAsia="微软雅黑" w:hAnsi="微软雅黑" w:cs="微软雅黑" w:hint="eastAsia"/>
                <w:szCs w:val="21"/>
              </w:rPr>
              <w:t>而后前往</w:t>
            </w:r>
            <w:r>
              <w:rPr>
                <w:rFonts w:ascii="微软雅黑" w:eastAsia="微软雅黑" w:hAnsi="微软雅黑" w:cs="微软雅黑" w:hint="eastAsia"/>
                <w:b/>
                <w:bCs/>
                <w:color w:val="FF0000"/>
                <w:szCs w:val="21"/>
              </w:rPr>
              <w:t>5AAAAA</w:t>
            </w:r>
            <w:r>
              <w:rPr>
                <w:rFonts w:ascii="微软雅黑" w:eastAsia="微软雅黑" w:hAnsi="微软雅黑" w:cs="微软雅黑" w:hint="eastAsia"/>
                <w:b/>
                <w:bCs/>
                <w:color w:val="FF0000"/>
                <w:szCs w:val="21"/>
              </w:rPr>
              <w:t>【官门山】</w:t>
            </w:r>
            <w:r>
              <w:rPr>
                <w:rFonts w:ascii="微软雅黑" w:eastAsia="微软雅黑" w:hAnsi="微软雅黑" w:cs="微软雅黑" w:hint="eastAsia"/>
                <w:szCs w:val="21"/>
              </w:rPr>
              <w:t>风景区位于神农架林区木鱼旅</w:t>
            </w:r>
            <w:r>
              <w:rPr>
                <w:rFonts w:ascii="微软雅黑" w:eastAsia="微软雅黑" w:hAnsi="微软雅黑" w:cs="微软雅黑" w:hint="eastAsia"/>
                <w:szCs w:val="21"/>
              </w:rPr>
              <w:t>游度假区南郊的石槽河沿岸，是一个以生态环境和物种、科研与人文展示为主的大型生态科普游览区。这里物种丰富，</w:t>
            </w:r>
            <w:proofErr w:type="gramStart"/>
            <w:r>
              <w:rPr>
                <w:rFonts w:ascii="微软雅黑" w:eastAsia="微软雅黑" w:hAnsi="微软雅黑" w:cs="微软雅黑" w:hint="eastAsia"/>
                <w:szCs w:val="21"/>
              </w:rPr>
              <w:t>峰险林</w:t>
            </w:r>
            <w:proofErr w:type="gramEnd"/>
            <w:r>
              <w:rPr>
                <w:rFonts w:ascii="微软雅黑" w:eastAsia="微软雅黑" w:hAnsi="微软雅黑" w:cs="微软雅黑" w:hint="eastAsia"/>
                <w:szCs w:val="21"/>
              </w:rPr>
              <w:t>奇，山水相映，</w:t>
            </w:r>
            <w:proofErr w:type="gramStart"/>
            <w:r>
              <w:rPr>
                <w:rFonts w:ascii="微软雅黑" w:eastAsia="微软雅黑" w:hAnsi="微软雅黑" w:cs="微软雅黑" w:hint="eastAsia"/>
                <w:szCs w:val="21"/>
              </w:rPr>
              <w:t>环谷幽深</w:t>
            </w:r>
            <w:proofErr w:type="gramEnd"/>
            <w:r>
              <w:rPr>
                <w:rFonts w:ascii="微软雅黑" w:eastAsia="微软雅黑" w:hAnsi="微软雅黑" w:cs="微软雅黑" w:hint="eastAsia"/>
                <w:szCs w:val="21"/>
              </w:rPr>
              <w:t>，地质景观富集。原山原水原生态景观迷人，尽显“山为本、水为魂、山水交融”特色，有自然展览馆、珍稀植物园、野生动物救护中心、大熊猫馆、地下暗河等景点，建成了珍稀植物保育园、中药材园及梅花鹿园、</w:t>
            </w:r>
            <w:proofErr w:type="gramStart"/>
            <w:r>
              <w:rPr>
                <w:rFonts w:ascii="微软雅黑" w:eastAsia="微软雅黑" w:hAnsi="微软雅黑" w:cs="微软雅黑" w:hint="eastAsia"/>
                <w:szCs w:val="21"/>
              </w:rPr>
              <w:t>蜜蜂园</w:t>
            </w:r>
            <w:proofErr w:type="gramEnd"/>
            <w:r>
              <w:rPr>
                <w:rFonts w:ascii="微软雅黑" w:eastAsia="微软雅黑" w:hAnsi="微软雅黑" w:cs="微软雅黑" w:hint="eastAsia"/>
                <w:szCs w:val="21"/>
              </w:rPr>
              <w:t>多个动植物观赏园。集动植物标本、民俗、地质、科考于一体的大自然博。</w:t>
            </w:r>
          </w:p>
        </w:tc>
      </w:tr>
      <w:tr w:rsidR="00902F67">
        <w:trPr>
          <w:trHeight w:val="624"/>
          <w:jc w:val="center"/>
        </w:trPr>
        <w:tc>
          <w:tcPr>
            <w:tcW w:w="11449" w:type="dxa"/>
            <w:gridSpan w:val="6"/>
            <w:tcBorders>
              <w:top w:val="single" w:sz="4" w:space="0" w:color="auto"/>
              <w:left w:val="single" w:sz="4" w:space="0" w:color="auto"/>
              <w:bottom w:val="single" w:sz="4" w:space="0" w:color="auto"/>
              <w:right w:val="single" w:sz="4" w:space="0" w:color="auto"/>
            </w:tcBorders>
            <w:shd w:val="clear" w:color="auto" w:fill="00A139"/>
            <w:vAlign w:val="center"/>
          </w:tcPr>
          <w:p w:rsidR="00902F67" w:rsidRDefault="00B76EB1">
            <w:pPr>
              <w:snapToGrid w:val="0"/>
              <w:rPr>
                <w:rFonts w:ascii="微软雅黑" w:eastAsia="微软雅黑" w:hAnsi="微软雅黑" w:cs="微软雅黑"/>
                <w:sz w:val="28"/>
                <w:szCs w:val="28"/>
              </w:rPr>
            </w:pPr>
            <w:r>
              <w:rPr>
                <w:rFonts w:ascii="微软雅黑" w:eastAsia="微软雅黑" w:hAnsi="微软雅黑" w:cs="微软雅黑" w:hint="eastAsia"/>
                <w:b/>
                <w:bCs/>
                <w:color w:val="FFFFFF"/>
                <w:sz w:val="28"/>
                <w:szCs w:val="28"/>
              </w:rPr>
              <w:t>第四天</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神农架</w:t>
            </w:r>
            <w:r>
              <w:rPr>
                <w:rFonts w:ascii="微软雅黑" w:eastAsia="微软雅黑" w:hAnsi="微软雅黑" w:cs="微软雅黑" w:hint="eastAsia"/>
                <w:b/>
                <w:bCs/>
                <w:color w:val="FFFFFF" w:themeColor="background1"/>
                <w:sz w:val="28"/>
                <w:szCs w:val="28"/>
                <w:lang w:eastAsia="zh-TW"/>
              </w:rPr>
              <w:t>→</w:t>
            </w:r>
            <w:r>
              <w:rPr>
                <w:rFonts w:ascii="微软雅黑" w:eastAsia="微软雅黑" w:hAnsi="微软雅黑" w:cs="微软雅黑" w:hint="eastAsia"/>
                <w:b/>
                <w:bCs/>
                <w:color w:val="FFFFFF"/>
                <w:sz w:val="28"/>
                <w:szCs w:val="28"/>
              </w:rPr>
              <w:t>天生桥</w:t>
            </w:r>
            <w:r>
              <w:rPr>
                <w:rFonts w:ascii="微软雅黑" w:eastAsia="微软雅黑" w:hAnsi="微软雅黑" w:cs="微软雅黑" w:hint="eastAsia"/>
                <w:b/>
                <w:bCs/>
                <w:color w:val="FFFFFF" w:themeColor="background1"/>
                <w:sz w:val="28"/>
                <w:szCs w:val="28"/>
                <w:lang w:eastAsia="zh-TW"/>
              </w:rPr>
              <w:t>→</w:t>
            </w:r>
            <w:r>
              <w:rPr>
                <w:rFonts w:ascii="微软雅黑" w:eastAsia="微软雅黑" w:hAnsi="微软雅黑" w:cs="微软雅黑" w:hint="eastAsia"/>
                <w:b/>
                <w:bCs/>
                <w:color w:val="FFFFFF"/>
                <w:sz w:val="28"/>
                <w:szCs w:val="28"/>
              </w:rPr>
              <w:t>神农祭坛</w:t>
            </w:r>
            <w:r>
              <w:rPr>
                <w:rFonts w:ascii="微软雅黑" w:eastAsia="微软雅黑" w:hAnsi="微软雅黑" w:cs="微软雅黑" w:hint="eastAsia"/>
                <w:b/>
                <w:color w:val="FFFFFF" w:themeColor="background1"/>
                <w:kern w:val="0"/>
                <w:sz w:val="28"/>
                <w:szCs w:val="28"/>
                <w:lang w:bidi="ar"/>
              </w:rPr>
              <w:t xml:space="preserve">  </w:t>
            </w:r>
            <w:r>
              <w:rPr>
                <w:rFonts w:ascii="微软雅黑" w:eastAsia="微软雅黑" w:hAnsi="微软雅黑" w:cs="微软雅黑" w:hint="eastAsia"/>
                <w:b/>
                <w:color w:val="FFFFFF" w:themeColor="background1"/>
                <w:kern w:val="0"/>
                <w:sz w:val="28"/>
                <w:szCs w:val="28"/>
                <w:lang w:bidi="ar"/>
              </w:rPr>
              <w:t xml:space="preserve"> </w:t>
            </w:r>
            <w:r>
              <w:rPr>
                <w:rFonts w:ascii="微软雅黑" w:eastAsia="微软雅黑" w:hAnsi="微软雅黑" w:cs="微软雅黑" w:hint="eastAsia"/>
                <w:b/>
                <w:color w:val="FFFFFF" w:themeColor="background1"/>
                <w:kern w:val="0"/>
                <w:sz w:val="28"/>
                <w:szCs w:val="28"/>
                <w:lang w:bidi="ar"/>
              </w:rPr>
              <w:t xml:space="preserve">              </w:t>
            </w:r>
            <w:r>
              <w:rPr>
                <w:rFonts w:ascii="微软雅黑" w:eastAsia="微软雅黑" w:hAnsi="微软雅黑" w:cs="微软雅黑" w:hint="eastAsia"/>
                <w:b/>
                <w:bCs/>
                <w:color w:val="FFFFFF"/>
                <w:sz w:val="28"/>
                <w:szCs w:val="28"/>
              </w:rPr>
              <w:t>用餐</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早</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晚</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住宿</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宜昌</w:t>
            </w:r>
          </w:p>
        </w:tc>
      </w:tr>
      <w:tr w:rsidR="00902F67">
        <w:trPr>
          <w:trHeight w:val="90"/>
          <w:jc w:val="center"/>
        </w:trPr>
        <w:tc>
          <w:tcPr>
            <w:tcW w:w="11449" w:type="dxa"/>
            <w:gridSpan w:val="6"/>
            <w:tcBorders>
              <w:top w:val="single" w:sz="4" w:space="0" w:color="auto"/>
              <w:left w:val="single" w:sz="4" w:space="0" w:color="auto"/>
              <w:bottom w:val="single" w:sz="4" w:space="0" w:color="auto"/>
              <w:right w:val="single" w:sz="4" w:space="0" w:color="auto"/>
            </w:tcBorders>
          </w:tcPr>
          <w:p w:rsidR="00902F67" w:rsidRDefault="00B76EB1" w:rsidP="006A4806">
            <w:pPr>
              <w:spacing w:line="360" w:lineRule="exact"/>
              <w:ind w:firstLineChars="175" w:firstLine="368"/>
              <w:rPr>
                <w:rFonts w:ascii="微软雅黑" w:eastAsia="微软雅黑" w:hAnsi="微软雅黑" w:cs="微软雅黑"/>
                <w:szCs w:val="21"/>
              </w:rPr>
            </w:pPr>
            <w:r>
              <w:rPr>
                <w:rFonts w:ascii="微软雅黑" w:eastAsia="微软雅黑" w:hAnsi="微软雅黑" w:cs="微软雅黑" w:hint="eastAsia"/>
                <w:szCs w:val="21"/>
              </w:rPr>
              <w:t>早餐后前往</w:t>
            </w:r>
            <w:r>
              <w:rPr>
                <w:rFonts w:ascii="微软雅黑" w:eastAsia="微软雅黑" w:hAnsi="微软雅黑" w:cs="微软雅黑" w:hint="eastAsia"/>
                <w:b/>
                <w:bCs/>
                <w:color w:val="FF0000"/>
                <w:szCs w:val="21"/>
              </w:rPr>
              <w:t>5AAAAA</w:t>
            </w:r>
            <w:r>
              <w:rPr>
                <w:rFonts w:ascii="微软雅黑" w:eastAsia="微软雅黑" w:hAnsi="微软雅黑" w:cs="微软雅黑" w:hint="eastAsia"/>
                <w:b/>
                <w:bCs/>
                <w:color w:val="FF0000"/>
                <w:szCs w:val="21"/>
              </w:rPr>
              <w:t>【神农祭坛】</w:t>
            </w:r>
            <w:r>
              <w:rPr>
                <w:rFonts w:ascii="微软雅黑" w:eastAsia="微软雅黑" w:hAnsi="微软雅黑" w:cs="微软雅黑" w:hint="eastAsia"/>
                <w:szCs w:val="21"/>
              </w:rPr>
              <w:t>景区内青山环抱，美丽而幽静。景区分为主体祭祀区、古老植物园、千年古杉、蝴蝶标本馆、编钟</w:t>
            </w:r>
            <w:proofErr w:type="gramStart"/>
            <w:r>
              <w:rPr>
                <w:rFonts w:ascii="微软雅黑" w:eastAsia="微软雅黑" w:hAnsi="微软雅黑" w:cs="微软雅黑" w:hint="eastAsia"/>
                <w:szCs w:val="21"/>
              </w:rPr>
              <w:t>演奏厅五大部分</w:t>
            </w:r>
            <w:proofErr w:type="gramEnd"/>
            <w:r>
              <w:rPr>
                <w:rFonts w:ascii="微软雅黑" w:eastAsia="微软雅黑" w:hAnsi="微软雅黑" w:cs="微软雅黑" w:hint="eastAsia"/>
                <w:szCs w:val="21"/>
              </w:rPr>
              <w:t>，其主体建筑是神农巨型牛首人身雕像，像高</w:t>
            </w:r>
            <w:r>
              <w:rPr>
                <w:rFonts w:ascii="微软雅黑" w:eastAsia="微软雅黑" w:hAnsi="微软雅黑" w:cs="微软雅黑" w:hint="eastAsia"/>
                <w:szCs w:val="21"/>
              </w:rPr>
              <w:t>21</w:t>
            </w:r>
            <w:r>
              <w:rPr>
                <w:rFonts w:ascii="微软雅黑" w:eastAsia="微软雅黑" w:hAnsi="微软雅黑" w:cs="微软雅黑" w:hint="eastAsia"/>
                <w:szCs w:val="21"/>
              </w:rPr>
              <w:t>米，宽</w:t>
            </w:r>
            <w:r>
              <w:rPr>
                <w:rFonts w:ascii="微软雅黑" w:eastAsia="微软雅黑" w:hAnsi="微软雅黑" w:cs="微软雅黑" w:hint="eastAsia"/>
                <w:szCs w:val="21"/>
              </w:rPr>
              <w:t>35</w:t>
            </w:r>
            <w:r>
              <w:rPr>
                <w:rFonts w:ascii="微软雅黑" w:eastAsia="微软雅黑" w:hAnsi="微软雅黑" w:cs="微软雅黑" w:hint="eastAsia"/>
                <w:szCs w:val="21"/>
              </w:rPr>
              <w:t>米。雕像立于苍翠群山之间，以大地为身驱，双目微闭，似在思索宇宙奥秘。祭祀区内，踩在脚下的是代表天和地的圆形和方形图案，在代表地的方形图案中，五色石分别为五行学说中的金、木、水、火、土。</w:t>
            </w:r>
          </w:p>
          <w:p w:rsidR="00902F67" w:rsidRDefault="00B76EB1" w:rsidP="006A4806">
            <w:pPr>
              <w:spacing w:line="360" w:lineRule="exact"/>
              <w:ind w:firstLineChars="175" w:firstLine="368"/>
              <w:rPr>
                <w:rFonts w:ascii="微软雅黑" w:eastAsia="微软雅黑" w:hAnsi="微软雅黑" w:cs="微软雅黑"/>
                <w:szCs w:val="21"/>
              </w:rPr>
            </w:pPr>
            <w:r>
              <w:rPr>
                <w:rFonts w:ascii="微软雅黑" w:eastAsia="微软雅黑" w:hAnsi="微软雅黑" w:cs="微软雅黑" w:hint="eastAsia"/>
                <w:szCs w:val="21"/>
              </w:rPr>
              <w:t>午餐后前往</w:t>
            </w:r>
            <w:r>
              <w:rPr>
                <w:rFonts w:ascii="微软雅黑" w:eastAsia="微软雅黑" w:hAnsi="微软雅黑" w:cs="微软雅黑" w:hint="eastAsia"/>
                <w:b/>
                <w:bCs/>
                <w:color w:val="FF0000"/>
                <w:szCs w:val="21"/>
              </w:rPr>
              <w:t>5AAAAA</w:t>
            </w:r>
            <w:r>
              <w:rPr>
                <w:rFonts w:ascii="微软雅黑" w:eastAsia="微软雅黑" w:hAnsi="微软雅黑" w:cs="微软雅黑" w:hint="eastAsia"/>
                <w:b/>
                <w:bCs/>
                <w:color w:val="FF0000"/>
                <w:szCs w:val="21"/>
              </w:rPr>
              <w:t>【天生桥】</w:t>
            </w:r>
            <w:r>
              <w:rPr>
                <w:rFonts w:ascii="微软雅黑" w:eastAsia="微软雅黑" w:hAnsi="微软雅黑" w:cs="微软雅黑" w:hint="eastAsia"/>
                <w:szCs w:val="21"/>
              </w:rPr>
              <w:t>山岩叠嶂，长满野花绿树，因遍生兰草，幽香四溢，起名为兰花山，兰花为花中四君子之一，属兰科植物。据统计，神农架兰科植物</w:t>
            </w:r>
            <w:r>
              <w:rPr>
                <w:rFonts w:ascii="微软雅黑" w:eastAsia="微软雅黑" w:hAnsi="微软雅黑" w:cs="微软雅黑" w:hint="eastAsia"/>
                <w:szCs w:val="21"/>
              </w:rPr>
              <w:t>60</w:t>
            </w:r>
            <w:r>
              <w:rPr>
                <w:rFonts w:ascii="微软雅黑" w:eastAsia="微软雅黑" w:hAnsi="微软雅黑" w:cs="微软雅黑" w:hint="eastAsia"/>
                <w:szCs w:val="21"/>
              </w:rPr>
              <w:t>多种，包含兰草、金钗、天麻、独蒜等。其兰草按气候类型分为：亚热带、</w:t>
            </w:r>
            <w:proofErr w:type="gramStart"/>
            <w:r>
              <w:rPr>
                <w:rFonts w:ascii="微软雅黑" w:eastAsia="微软雅黑" w:hAnsi="微软雅黑" w:cs="微软雅黑" w:hint="eastAsia"/>
                <w:szCs w:val="21"/>
              </w:rPr>
              <w:t>湿热带</w:t>
            </w:r>
            <w:proofErr w:type="gramEnd"/>
            <w:r>
              <w:rPr>
                <w:rFonts w:ascii="微软雅黑" w:eastAsia="微软雅黑" w:hAnsi="微软雅黑" w:cs="微软雅黑" w:hint="eastAsia"/>
                <w:szCs w:val="21"/>
              </w:rPr>
              <w:t>和热带兰草。由于神农架属亚热带季风气候，兰草多以</w:t>
            </w:r>
            <w:proofErr w:type="gramStart"/>
            <w:r>
              <w:rPr>
                <w:rFonts w:ascii="微软雅黑" w:eastAsia="微软雅黑" w:hAnsi="微软雅黑" w:cs="微软雅黑" w:hint="eastAsia"/>
                <w:szCs w:val="21"/>
              </w:rPr>
              <w:t>荟</w:t>
            </w:r>
            <w:proofErr w:type="gramEnd"/>
            <w:r>
              <w:rPr>
                <w:rFonts w:ascii="微软雅黑" w:eastAsia="微软雅黑" w:hAnsi="微软雅黑" w:cs="微软雅黑" w:hint="eastAsia"/>
                <w:szCs w:val="21"/>
              </w:rPr>
              <w:t>兰、春兰居多，花色淡雅，清香扑鼻，具有极高的观赏价值。</w:t>
            </w:r>
          </w:p>
        </w:tc>
      </w:tr>
      <w:tr w:rsidR="00902F67">
        <w:trPr>
          <w:trHeight w:val="618"/>
          <w:jc w:val="center"/>
        </w:trPr>
        <w:tc>
          <w:tcPr>
            <w:tcW w:w="11449" w:type="dxa"/>
            <w:gridSpan w:val="6"/>
            <w:tcBorders>
              <w:top w:val="single" w:sz="4" w:space="0" w:color="auto"/>
              <w:left w:val="single" w:sz="4" w:space="0" w:color="auto"/>
              <w:bottom w:val="single" w:sz="4" w:space="0" w:color="auto"/>
              <w:right w:val="single" w:sz="4" w:space="0" w:color="auto"/>
            </w:tcBorders>
            <w:shd w:val="clear" w:color="auto" w:fill="00A139"/>
            <w:vAlign w:val="center"/>
          </w:tcPr>
          <w:p w:rsidR="00902F67" w:rsidRDefault="00B76EB1">
            <w:pPr>
              <w:snapToGrid w:val="0"/>
              <w:rPr>
                <w:rStyle w:val="ad"/>
                <w:rFonts w:ascii="微软雅黑" w:eastAsia="微软雅黑" w:hAnsi="微软雅黑" w:cs="微软雅黑"/>
                <w:color w:val="00B0F0"/>
                <w:sz w:val="28"/>
                <w:szCs w:val="28"/>
                <w:lang w:val="zh-CN" w:bidi="ar"/>
              </w:rPr>
            </w:pPr>
            <w:r>
              <w:rPr>
                <w:rFonts w:ascii="微软雅黑" w:eastAsia="微软雅黑" w:hAnsi="微软雅黑" w:cs="微软雅黑" w:hint="eastAsia"/>
                <w:b/>
                <w:bCs/>
                <w:color w:val="FFFFFF"/>
                <w:sz w:val="28"/>
                <w:szCs w:val="28"/>
              </w:rPr>
              <w:t>第五天</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嫘祖庙</w:t>
            </w:r>
            <w:r>
              <w:rPr>
                <w:rFonts w:ascii="微软雅黑" w:eastAsia="微软雅黑" w:hAnsi="微软雅黑" w:cs="微软雅黑" w:hint="eastAsia"/>
                <w:b/>
                <w:bCs/>
                <w:color w:val="FFFFFF" w:themeColor="background1"/>
                <w:sz w:val="28"/>
                <w:szCs w:val="28"/>
                <w:lang w:eastAsia="zh-TW"/>
              </w:rPr>
              <w:t>→</w:t>
            </w:r>
            <w:r>
              <w:rPr>
                <w:rFonts w:ascii="微软雅黑" w:eastAsia="微软雅黑" w:hAnsi="微软雅黑" w:cs="微软雅黑" w:hint="eastAsia"/>
                <w:b/>
                <w:bCs/>
                <w:color w:val="FFFFFF"/>
                <w:sz w:val="28"/>
                <w:szCs w:val="28"/>
              </w:rPr>
              <w:t>三峡大瀑布</w:t>
            </w:r>
            <w:r>
              <w:rPr>
                <w:rFonts w:ascii="微软雅黑" w:eastAsia="微软雅黑" w:hAnsi="微软雅黑" w:cs="微软雅黑" w:hint="eastAsia"/>
                <w:b/>
                <w:color w:val="000000"/>
                <w:kern w:val="0"/>
                <w:sz w:val="28"/>
                <w:szCs w:val="28"/>
                <w:shd w:val="clear" w:color="auto" w:fill="FFFFFF"/>
                <w:lang w:bidi="ar"/>
              </w:rPr>
              <w:t xml:space="preserve">       </w:t>
            </w:r>
            <w:r>
              <w:rPr>
                <w:rFonts w:ascii="微软雅黑" w:eastAsia="微软雅黑" w:hAnsi="微软雅黑" w:cs="微软雅黑" w:hint="eastAsia"/>
                <w:b/>
                <w:color w:val="000000"/>
                <w:kern w:val="0"/>
                <w:sz w:val="28"/>
                <w:szCs w:val="28"/>
                <w:shd w:val="clear" w:color="auto" w:fill="FFFFFF"/>
                <w:lang w:bidi="ar"/>
              </w:rPr>
              <w:t xml:space="preserve">   </w:t>
            </w:r>
            <w:r>
              <w:rPr>
                <w:rFonts w:ascii="微软雅黑" w:eastAsia="微软雅黑" w:hAnsi="微软雅黑" w:cs="微软雅黑" w:hint="eastAsia"/>
                <w:b/>
                <w:color w:val="000000"/>
                <w:kern w:val="0"/>
                <w:sz w:val="28"/>
                <w:szCs w:val="28"/>
                <w:shd w:val="clear" w:color="auto" w:fill="FFFFFF"/>
                <w:lang w:bidi="ar"/>
              </w:rPr>
              <w:t xml:space="preserve">             </w:t>
            </w:r>
            <w:r>
              <w:rPr>
                <w:rFonts w:ascii="微软雅黑" w:eastAsia="微软雅黑" w:hAnsi="微软雅黑" w:cs="微软雅黑" w:hint="eastAsia"/>
                <w:b/>
                <w:bCs/>
                <w:color w:val="FFFFFF"/>
                <w:sz w:val="28"/>
                <w:szCs w:val="28"/>
              </w:rPr>
              <w:t>用餐</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早</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中</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住宿</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宜昌</w:t>
            </w:r>
          </w:p>
        </w:tc>
      </w:tr>
      <w:tr w:rsidR="00902F67">
        <w:trPr>
          <w:trHeight w:val="90"/>
          <w:jc w:val="center"/>
        </w:trPr>
        <w:tc>
          <w:tcPr>
            <w:tcW w:w="11449" w:type="dxa"/>
            <w:gridSpan w:val="6"/>
            <w:tcBorders>
              <w:top w:val="single" w:sz="4" w:space="0" w:color="auto"/>
              <w:left w:val="single" w:sz="4" w:space="0" w:color="auto"/>
              <w:bottom w:val="single" w:sz="4" w:space="0" w:color="auto"/>
              <w:right w:val="single" w:sz="4" w:space="0" w:color="auto"/>
            </w:tcBorders>
          </w:tcPr>
          <w:p w:rsidR="00902F67" w:rsidRDefault="00B76EB1">
            <w:pPr>
              <w:spacing w:line="360" w:lineRule="exact"/>
              <w:ind w:firstLine="420"/>
              <w:rPr>
                <w:rFonts w:ascii="微软雅黑" w:eastAsia="微软雅黑" w:hAnsi="微软雅黑" w:cs="微软雅黑"/>
                <w:szCs w:val="21"/>
              </w:rPr>
            </w:pPr>
            <w:r>
              <w:rPr>
                <w:rFonts w:ascii="微软雅黑" w:eastAsia="微软雅黑" w:hAnsi="微软雅黑" w:cs="微软雅黑" w:hint="eastAsia"/>
                <w:szCs w:val="21"/>
              </w:rPr>
              <w:t>早餐后前往</w:t>
            </w:r>
            <w:r>
              <w:rPr>
                <w:rFonts w:ascii="微软雅黑" w:eastAsia="微软雅黑" w:hAnsi="微软雅黑" w:cs="微软雅黑" w:hint="eastAsia"/>
                <w:b/>
                <w:bCs/>
                <w:color w:val="FF0000"/>
                <w:szCs w:val="21"/>
              </w:rPr>
              <w:t>【嫘祖庙】</w:t>
            </w:r>
            <w:r>
              <w:rPr>
                <w:rFonts w:ascii="微软雅黑" w:eastAsia="微软雅黑" w:hAnsi="微软雅黑" w:cs="微软雅黑" w:hint="eastAsia"/>
                <w:szCs w:val="21"/>
              </w:rPr>
              <w:t>又名西陵山庙，占地</w:t>
            </w:r>
            <w:r>
              <w:rPr>
                <w:rFonts w:ascii="微软雅黑" w:eastAsia="微软雅黑" w:hAnsi="微软雅黑" w:cs="微软雅黑" w:hint="eastAsia"/>
                <w:szCs w:val="21"/>
              </w:rPr>
              <w:t>1000</w:t>
            </w:r>
            <w:r>
              <w:rPr>
                <w:rFonts w:ascii="微软雅黑" w:eastAsia="微软雅黑" w:hAnsi="微软雅黑" w:cs="微软雅黑" w:hint="eastAsia"/>
                <w:szCs w:val="21"/>
              </w:rPr>
              <w:t>平方米，海拔高度</w:t>
            </w:r>
            <w:r>
              <w:rPr>
                <w:rFonts w:ascii="微软雅黑" w:eastAsia="微软雅黑" w:hAnsi="微软雅黑" w:cs="微软雅黑" w:hint="eastAsia"/>
                <w:szCs w:val="21"/>
              </w:rPr>
              <w:t>108</w:t>
            </w:r>
            <w:r>
              <w:rPr>
                <w:rFonts w:ascii="微软雅黑" w:eastAsia="微软雅黑" w:hAnsi="微软雅黑" w:cs="微软雅黑" w:hint="eastAsia"/>
                <w:szCs w:val="21"/>
              </w:rPr>
              <w:t>米，为纪念黄帝正妃嫘祖而建，</w:t>
            </w:r>
            <w:r>
              <w:rPr>
                <w:rFonts w:ascii="微软雅黑" w:eastAsia="微软雅黑" w:hAnsi="微软雅黑" w:cs="微软雅黑" w:hint="eastAsia"/>
                <w:szCs w:val="21"/>
              </w:rPr>
              <w:t>1993</w:t>
            </w:r>
            <w:r>
              <w:rPr>
                <w:rFonts w:ascii="微软雅黑" w:eastAsia="微软雅黑" w:hAnsi="微软雅黑" w:cs="微软雅黑" w:hint="eastAsia"/>
                <w:szCs w:val="21"/>
              </w:rPr>
              <w:t>年重建于西陵山。嫘祖又叫雷祖、累祖，民间蚕农称之“蚕母娘娘”，是黄帝元妃，为中国最早的第一夫人。据司马迁《史记•五帝本纪》记载：黄帝居轩辕之丘，而娶于西陵之女，是为嫘祖。嫘祖为黄帝正妃，生二子，其后皆有天下。相传黄帝在与龙的争斗中南下西陵后与当地的村女嫘祖结为夫妇。嫘祖秀丽聪慧，发明了养蚕、</w:t>
            </w:r>
            <w:proofErr w:type="gramStart"/>
            <w:r>
              <w:rPr>
                <w:rFonts w:ascii="微软雅黑" w:eastAsia="微软雅黑" w:hAnsi="微软雅黑" w:cs="微软雅黑" w:hint="eastAsia"/>
                <w:szCs w:val="21"/>
              </w:rPr>
              <w:t>缫丝和纺</w:t>
            </w:r>
            <w:proofErr w:type="gramEnd"/>
            <w:r>
              <w:rPr>
                <w:rFonts w:ascii="微软雅黑" w:eastAsia="微软雅黑" w:hAnsi="微软雅黑" w:cs="微软雅黑" w:hint="eastAsia"/>
                <w:szCs w:val="21"/>
              </w:rPr>
              <w:t xml:space="preserve"> </w:t>
            </w:r>
            <w:r>
              <w:rPr>
                <w:rFonts w:ascii="微软雅黑" w:eastAsia="微软雅黑" w:hAnsi="微软雅黑" w:cs="微软雅黑" w:hint="eastAsia"/>
                <w:szCs w:val="21"/>
              </w:rPr>
              <w:t>织，与黄帝一起</w:t>
            </w:r>
            <w:proofErr w:type="gramStart"/>
            <w:r>
              <w:rPr>
                <w:rFonts w:ascii="微软雅黑" w:eastAsia="微软雅黑" w:hAnsi="微软雅黑" w:cs="微软雅黑" w:hint="eastAsia"/>
                <w:szCs w:val="21"/>
              </w:rPr>
              <w:t>组织部落里的</w:t>
            </w:r>
            <w:proofErr w:type="gramEnd"/>
            <w:r>
              <w:rPr>
                <w:rFonts w:ascii="微软雅黑" w:eastAsia="微软雅黑" w:hAnsi="微软雅黑" w:cs="微软雅黑" w:hint="eastAsia"/>
                <w:szCs w:val="21"/>
              </w:rPr>
              <w:t>男女老少，男耕女织，共同创造了华夏古代文明，为开创中华基业，尽心尽</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力，被后世尊为“先蚕”。</w:t>
            </w:r>
          </w:p>
          <w:p w:rsidR="00902F67" w:rsidRDefault="00B76EB1">
            <w:pPr>
              <w:spacing w:line="360" w:lineRule="exact"/>
              <w:ind w:firstLine="420"/>
              <w:rPr>
                <w:rFonts w:ascii="微软雅黑" w:eastAsia="微软雅黑" w:hAnsi="微软雅黑" w:cs="微软雅黑"/>
                <w:szCs w:val="21"/>
              </w:rPr>
            </w:pPr>
            <w:r>
              <w:rPr>
                <w:rFonts w:ascii="微软雅黑" w:eastAsia="微软雅黑" w:hAnsi="微软雅黑" w:cs="微软雅黑" w:hint="eastAsia"/>
                <w:szCs w:val="21"/>
              </w:rPr>
              <w:t>后前往</w:t>
            </w:r>
            <w:r>
              <w:rPr>
                <w:rFonts w:ascii="微软雅黑" w:eastAsia="微软雅黑" w:hAnsi="微软雅黑" w:cs="微软雅黑" w:hint="eastAsia"/>
                <w:b/>
                <w:bCs/>
                <w:color w:val="FF0000"/>
                <w:szCs w:val="21"/>
              </w:rPr>
              <w:t>5AAAAA</w:t>
            </w:r>
            <w:r>
              <w:rPr>
                <w:rFonts w:ascii="微软雅黑" w:eastAsia="微软雅黑" w:hAnsi="微软雅黑" w:cs="微软雅黑" w:hint="eastAsia"/>
                <w:b/>
                <w:bCs/>
                <w:color w:val="FF0000"/>
                <w:szCs w:val="21"/>
              </w:rPr>
              <w:t>【三峡大瀑布】</w:t>
            </w:r>
            <w:r>
              <w:rPr>
                <w:rFonts w:ascii="微软雅黑" w:eastAsia="微软雅黑" w:hAnsi="微软雅黑" w:cs="微软雅黑" w:hint="eastAsia"/>
                <w:color w:val="FF0000"/>
                <w:szCs w:val="21"/>
              </w:rPr>
              <w:t>（</w:t>
            </w:r>
            <w:proofErr w:type="gramStart"/>
            <w:r>
              <w:rPr>
                <w:rFonts w:ascii="微软雅黑" w:eastAsia="微软雅黑" w:hAnsi="微软雅黑" w:cs="微软雅黑" w:hint="eastAsia"/>
                <w:color w:val="FF0000"/>
                <w:szCs w:val="21"/>
              </w:rPr>
              <w:t>二消电瓶车</w:t>
            </w:r>
            <w:proofErr w:type="gramEnd"/>
            <w:r>
              <w:rPr>
                <w:rFonts w:ascii="微软雅黑" w:eastAsia="微软雅黑" w:hAnsi="微软雅黑" w:cs="微软雅黑" w:hint="eastAsia"/>
                <w:color w:val="FF0000"/>
                <w:szCs w:val="21"/>
              </w:rPr>
              <w:t>20</w:t>
            </w:r>
            <w:r>
              <w:rPr>
                <w:rFonts w:ascii="微软雅黑" w:eastAsia="微软雅黑" w:hAnsi="微软雅黑" w:cs="微软雅黑" w:hint="eastAsia"/>
                <w:color w:val="FF0000"/>
                <w:szCs w:val="21"/>
              </w:rPr>
              <w:t>往返自愿自理）</w:t>
            </w:r>
            <w:r>
              <w:rPr>
                <w:rFonts w:ascii="微软雅黑" w:eastAsia="微软雅黑" w:hAnsi="微软雅黑" w:cs="微软雅黑" w:hint="eastAsia"/>
                <w:szCs w:val="21"/>
              </w:rPr>
              <w:t>原名白果树瀑布，位于宜昌晓</w:t>
            </w:r>
            <w:proofErr w:type="gramStart"/>
            <w:r>
              <w:rPr>
                <w:rFonts w:ascii="微软雅黑" w:eastAsia="微软雅黑" w:hAnsi="微软雅黑" w:cs="微软雅黑" w:hint="eastAsia"/>
                <w:szCs w:val="21"/>
              </w:rPr>
              <w:t>峰旅游</w:t>
            </w:r>
            <w:proofErr w:type="gramEnd"/>
            <w:r>
              <w:rPr>
                <w:rFonts w:ascii="微软雅黑" w:eastAsia="微软雅黑" w:hAnsi="微软雅黑" w:cs="微软雅黑" w:hint="eastAsia"/>
                <w:szCs w:val="21"/>
              </w:rPr>
              <w:t>景区中，被誉为“中国十大名瀑”的第三大瀑布，是展示震旦纪、奥陶纪、寒武纪等多个地质年代的天然地质博物馆，也是世界上少有的集峡谷、溶洞、山水、化石文化为一体的国家级地质公园。三峡大瀑布溪流全长</w:t>
            </w:r>
            <w:r>
              <w:rPr>
                <w:rFonts w:ascii="微软雅黑" w:eastAsia="微软雅黑" w:hAnsi="微软雅黑" w:cs="微软雅黑" w:hint="eastAsia"/>
                <w:szCs w:val="21"/>
              </w:rPr>
              <w:t>5</w:t>
            </w:r>
            <w:r>
              <w:rPr>
                <w:rFonts w:ascii="微软雅黑" w:eastAsia="微软雅黑" w:hAnsi="微软雅黑" w:cs="微软雅黑" w:hint="eastAsia"/>
                <w:szCs w:val="21"/>
              </w:rPr>
              <w:t>公里，沿途分布着</w:t>
            </w:r>
            <w:r>
              <w:rPr>
                <w:rFonts w:ascii="微软雅黑" w:eastAsia="微软雅黑" w:hAnsi="微软雅黑" w:cs="微软雅黑" w:hint="eastAsia"/>
                <w:szCs w:val="21"/>
              </w:rPr>
              <w:t>30</w:t>
            </w:r>
            <w:r>
              <w:rPr>
                <w:rFonts w:ascii="微软雅黑" w:eastAsia="微软雅黑" w:hAnsi="微软雅黑" w:cs="微软雅黑" w:hint="eastAsia"/>
                <w:szCs w:val="21"/>
              </w:rPr>
              <w:t>多道瀑布。逆水而上，虎口瀑、一线瀑、珍珠瀑、丫瀑、连环瀑、五扇瀑等形态各异的瀑布接踵而来。主体瀑布宽约数十米，清泉从百余米高的陡峭山崖飞流直下，接天连地，水天雾海，蔚为壮观，即使久旱</w:t>
            </w:r>
            <w:proofErr w:type="gramStart"/>
            <w:r>
              <w:rPr>
                <w:rFonts w:ascii="微软雅黑" w:eastAsia="微软雅黑" w:hAnsi="微软雅黑" w:cs="微软雅黑" w:hint="eastAsia"/>
                <w:szCs w:val="21"/>
              </w:rPr>
              <w:t>不</w:t>
            </w:r>
            <w:proofErr w:type="gramEnd"/>
            <w:r>
              <w:rPr>
                <w:rFonts w:ascii="微软雅黑" w:eastAsia="微软雅黑" w:hAnsi="微软雅黑" w:cs="微软雅黑" w:hint="eastAsia"/>
                <w:szCs w:val="21"/>
              </w:rPr>
              <w:t>雨，这里依然是飞泉不绝，被誉</w:t>
            </w:r>
            <w:r>
              <w:rPr>
                <w:rFonts w:ascii="微软雅黑" w:eastAsia="微软雅黑" w:hAnsi="微软雅黑" w:cs="微软雅黑" w:hint="eastAsia"/>
                <w:szCs w:val="21"/>
              </w:rPr>
              <w:t>为“中国第四，湖北第一”。</w:t>
            </w:r>
          </w:p>
        </w:tc>
      </w:tr>
      <w:tr w:rsidR="00902F67">
        <w:trPr>
          <w:trHeight w:val="618"/>
          <w:jc w:val="center"/>
        </w:trPr>
        <w:tc>
          <w:tcPr>
            <w:tcW w:w="11449" w:type="dxa"/>
            <w:gridSpan w:val="6"/>
            <w:tcBorders>
              <w:top w:val="single" w:sz="4" w:space="0" w:color="auto"/>
              <w:left w:val="single" w:sz="4" w:space="0" w:color="auto"/>
              <w:bottom w:val="single" w:sz="4" w:space="0" w:color="auto"/>
              <w:right w:val="single" w:sz="4" w:space="0" w:color="auto"/>
            </w:tcBorders>
            <w:shd w:val="clear" w:color="auto" w:fill="00A139"/>
            <w:vAlign w:val="center"/>
          </w:tcPr>
          <w:p w:rsidR="00902F67" w:rsidRDefault="00B76EB1">
            <w:pPr>
              <w:snapToGrid w:val="0"/>
              <w:rPr>
                <w:rFonts w:ascii="微软雅黑" w:eastAsia="微软雅黑" w:hAnsi="微软雅黑" w:cs="微软雅黑"/>
                <w:color w:val="FFFFFF"/>
                <w:sz w:val="28"/>
                <w:szCs w:val="28"/>
              </w:rPr>
            </w:pPr>
            <w:r>
              <w:rPr>
                <w:rFonts w:ascii="微软雅黑" w:eastAsia="微软雅黑" w:hAnsi="微软雅黑" w:cs="微软雅黑" w:hint="eastAsia"/>
                <w:b/>
                <w:bCs/>
                <w:color w:val="FFFFFF"/>
                <w:sz w:val="28"/>
                <w:szCs w:val="28"/>
              </w:rPr>
              <w:t>第六天</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宜昌</w:t>
            </w:r>
            <w:r>
              <w:rPr>
                <w:rFonts w:ascii="微软雅黑" w:eastAsia="微软雅黑" w:hAnsi="微软雅黑" w:cs="微软雅黑" w:hint="eastAsia"/>
                <w:b/>
                <w:bCs/>
                <w:color w:val="FFFFFF" w:themeColor="background1"/>
                <w:sz w:val="28"/>
                <w:szCs w:val="28"/>
                <w:lang w:eastAsia="zh-TW"/>
              </w:rPr>
              <w:t>→</w:t>
            </w:r>
            <w:r>
              <w:rPr>
                <w:rFonts w:ascii="微软雅黑" w:eastAsia="微软雅黑" w:hAnsi="微软雅黑" w:cs="微软雅黑" w:hint="eastAsia"/>
                <w:b/>
                <w:bCs/>
                <w:color w:val="FFFFFF"/>
                <w:sz w:val="28"/>
                <w:szCs w:val="28"/>
              </w:rPr>
              <w:t>武汉</w:t>
            </w:r>
            <w:r>
              <w:rPr>
                <w:rFonts w:ascii="微软雅黑" w:eastAsia="微软雅黑" w:hAnsi="微软雅黑" w:cs="微软雅黑" w:hint="eastAsia"/>
                <w:b/>
                <w:bCs/>
                <w:color w:val="FFFFFF" w:themeColor="background1"/>
                <w:sz w:val="28"/>
                <w:szCs w:val="28"/>
                <w:lang w:eastAsia="zh-TW"/>
              </w:rPr>
              <w:t>→</w:t>
            </w:r>
            <w:r>
              <w:rPr>
                <w:rFonts w:ascii="微软雅黑" w:eastAsia="微软雅黑" w:hAnsi="微软雅黑" w:cs="微软雅黑" w:hint="eastAsia"/>
                <w:b/>
                <w:bCs/>
                <w:color w:val="FFFFFF"/>
                <w:sz w:val="28"/>
                <w:szCs w:val="28"/>
              </w:rPr>
              <w:t>出发地</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用餐</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早</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住宿</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温馨的家</w:t>
            </w:r>
            <w:r>
              <w:rPr>
                <w:rFonts w:ascii="微软雅黑" w:eastAsia="微软雅黑" w:hAnsi="微软雅黑" w:cs="微软雅黑" w:hint="eastAsia"/>
                <w:color w:val="FFFFFF"/>
                <w:sz w:val="28"/>
                <w:szCs w:val="28"/>
              </w:rPr>
              <w:t xml:space="preserve"> </w:t>
            </w:r>
          </w:p>
        </w:tc>
      </w:tr>
      <w:tr w:rsidR="00902F67">
        <w:trPr>
          <w:trHeight w:val="90"/>
          <w:jc w:val="center"/>
        </w:trPr>
        <w:tc>
          <w:tcPr>
            <w:tcW w:w="11449" w:type="dxa"/>
            <w:gridSpan w:val="6"/>
            <w:tcBorders>
              <w:top w:val="single" w:sz="4" w:space="0" w:color="auto"/>
              <w:left w:val="single" w:sz="4" w:space="0" w:color="auto"/>
              <w:bottom w:val="single" w:sz="4" w:space="0" w:color="auto"/>
              <w:right w:val="single" w:sz="4" w:space="0" w:color="auto"/>
            </w:tcBorders>
          </w:tcPr>
          <w:p w:rsidR="00902F67" w:rsidRDefault="00B76EB1">
            <w:pPr>
              <w:spacing w:line="360" w:lineRule="exact"/>
              <w:ind w:firstLine="420"/>
              <w:rPr>
                <w:rFonts w:ascii="微软雅黑" w:eastAsia="微软雅黑" w:hAnsi="微软雅黑" w:cs="微软雅黑"/>
                <w:szCs w:val="21"/>
              </w:rPr>
            </w:pPr>
            <w:r>
              <w:rPr>
                <w:rFonts w:ascii="微软雅黑" w:eastAsia="微软雅黑" w:hAnsi="微软雅黑" w:cs="微软雅黑" w:hint="eastAsia"/>
                <w:szCs w:val="21"/>
              </w:rPr>
              <w:t>早餐后宜昌乘车前往武汉送站，结束愉快旅程，返回温馨家园！</w:t>
            </w:r>
          </w:p>
        </w:tc>
      </w:tr>
      <w:tr w:rsidR="00902F67">
        <w:trPr>
          <w:trHeight w:val="478"/>
          <w:jc w:val="center"/>
        </w:trPr>
        <w:tc>
          <w:tcPr>
            <w:tcW w:w="11449" w:type="dxa"/>
            <w:gridSpan w:val="6"/>
            <w:tcBorders>
              <w:top w:val="single" w:sz="4" w:space="0" w:color="auto"/>
              <w:left w:val="single" w:sz="4" w:space="0" w:color="auto"/>
              <w:bottom w:val="single" w:sz="4" w:space="0" w:color="auto"/>
              <w:right w:val="single" w:sz="4" w:space="0" w:color="auto"/>
            </w:tcBorders>
          </w:tcPr>
          <w:p w:rsidR="00902F67" w:rsidRDefault="00B76EB1">
            <w:pPr>
              <w:spacing w:line="360" w:lineRule="exact"/>
              <w:rPr>
                <w:rFonts w:ascii="微软雅黑" w:eastAsia="微软雅黑" w:hAnsi="微软雅黑" w:cs="微软雅黑"/>
                <w:szCs w:val="21"/>
              </w:rPr>
            </w:pPr>
            <w:r>
              <w:rPr>
                <w:rFonts w:ascii="微软雅黑" w:eastAsia="微软雅黑" w:hAnsi="微软雅黑" w:cs="微软雅黑" w:hint="eastAsia"/>
                <w:b/>
                <w:color w:val="0000FF"/>
                <w:kern w:val="0"/>
                <w:szCs w:val="21"/>
                <w:highlight w:val="yellow"/>
              </w:rPr>
              <w:t>备注：由于客人报名时间及报名方式不同，导致报名价格不同；若客人在旅途中私自比较价格，引起不必要的投诉，我司</w:t>
            </w:r>
            <w:proofErr w:type="gramStart"/>
            <w:r>
              <w:rPr>
                <w:rFonts w:ascii="微软雅黑" w:eastAsia="微软雅黑" w:hAnsi="微软雅黑" w:cs="微软雅黑" w:hint="eastAsia"/>
                <w:b/>
                <w:color w:val="0000FF"/>
                <w:kern w:val="0"/>
                <w:szCs w:val="21"/>
                <w:highlight w:val="yellow"/>
              </w:rPr>
              <w:t>不予处理</w:t>
            </w:r>
            <w:proofErr w:type="gramEnd"/>
            <w:r>
              <w:rPr>
                <w:rFonts w:ascii="微软雅黑" w:eastAsia="微软雅黑" w:hAnsi="微软雅黑" w:cs="微软雅黑" w:hint="eastAsia"/>
                <w:b/>
                <w:color w:val="0000FF"/>
                <w:kern w:val="0"/>
                <w:szCs w:val="21"/>
                <w:highlight w:val="yellow"/>
              </w:rPr>
              <w:t>并需当场补齐出团</w:t>
            </w:r>
            <w:proofErr w:type="gramStart"/>
            <w:r>
              <w:rPr>
                <w:rFonts w:ascii="微软雅黑" w:eastAsia="微软雅黑" w:hAnsi="微软雅黑" w:cs="微软雅黑" w:hint="eastAsia"/>
                <w:b/>
                <w:color w:val="0000FF"/>
                <w:kern w:val="0"/>
                <w:szCs w:val="21"/>
                <w:highlight w:val="yellow"/>
              </w:rPr>
              <w:t>前优惠</w:t>
            </w:r>
            <w:proofErr w:type="gramEnd"/>
            <w:r>
              <w:rPr>
                <w:rFonts w:ascii="微软雅黑" w:eastAsia="微软雅黑" w:hAnsi="微软雅黑" w:cs="微软雅黑" w:hint="eastAsia"/>
                <w:b/>
                <w:color w:val="0000FF"/>
                <w:kern w:val="0"/>
                <w:szCs w:val="21"/>
                <w:highlight w:val="yellow"/>
              </w:rPr>
              <w:t>的差额！感谢您的理解与配合！</w:t>
            </w:r>
          </w:p>
        </w:tc>
      </w:tr>
      <w:tr w:rsidR="00902F67">
        <w:trPr>
          <w:trHeight w:val="50"/>
          <w:jc w:val="center"/>
        </w:trPr>
        <w:tc>
          <w:tcPr>
            <w:tcW w:w="11449" w:type="dxa"/>
            <w:gridSpan w:val="6"/>
            <w:tcBorders>
              <w:top w:val="single" w:sz="4" w:space="0" w:color="auto"/>
              <w:left w:val="single" w:sz="4" w:space="0" w:color="auto"/>
              <w:bottom w:val="single" w:sz="4" w:space="0" w:color="auto"/>
              <w:right w:val="single" w:sz="4" w:space="0" w:color="auto"/>
            </w:tcBorders>
          </w:tcPr>
          <w:p w:rsidR="00902F67" w:rsidRDefault="00B76EB1">
            <w:pPr>
              <w:spacing w:line="360" w:lineRule="exact"/>
              <w:rPr>
                <w:rFonts w:ascii="微软雅黑" w:eastAsia="微软雅黑" w:hAnsi="微软雅黑" w:cs="微软雅黑"/>
                <w:szCs w:val="21"/>
              </w:rPr>
            </w:pPr>
            <w:r>
              <w:rPr>
                <w:rFonts w:ascii="微软雅黑" w:eastAsia="微软雅黑" w:hAnsi="微软雅黑" w:cs="微软雅黑" w:hint="eastAsia"/>
                <w:b/>
                <w:bCs/>
                <w:szCs w:val="21"/>
                <w:highlight w:val="yellow"/>
              </w:rPr>
              <w:t>☆☆接待标准☆☆</w:t>
            </w:r>
          </w:p>
          <w:p w:rsidR="00902F67" w:rsidRDefault="00B76EB1">
            <w:pPr>
              <w:spacing w:line="360" w:lineRule="exact"/>
              <w:ind w:left="199" w:hangingChars="95" w:hanging="199"/>
              <w:rPr>
                <w:rFonts w:ascii="微软雅黑" w:eastAsia="微软雅黑" w:hAnsi="微软雅黑" w:cs="微软雅黑"/>
                <w:szCs w:val="21"/>
              </w:rPr>
            </w:pPr>
            <w:r>
              <w:rPr>
                <w:rFonts w:ascii="微软雅黑" w:eastAsia="微软雅黑" w:hAnsi="微软雅黑" w:cs="微软雅黑" w:hint="eastAsia"/>
                <w:kern w:val="0"/>
                <w:szCs w:val="21"/>
              </w:rPr>
              <w:t>1</w:t>
            </w:r>
            <w:r>
              <w:rPr>
                <w:rFonts w:ascii="微软雅黑" w:eastAsia="微软雅黑" w:hAnsi="微软雅黑" w:cs="微软雅黑" w:hint="eastAsia"/>
                <w:szCs w:val="21"/>
              </w:rPr>
              <w:t>、住宿：</w:t>
            </w:r>
            <w:r>
              <w:rPr>
                <w:rFonts w:ascii="微软雅黑" w:eastAsia="微软雅黑" w:hAnsi="微软雅黑" w:cs="微软雅黑" w:hint="eastAsia"/>
                <w:szCs w:val="21"/>
              </w:rPr>
              <w:t>5</w:t>
            </w:r>
            <w:r>
              <w:rPr>
                <w:rFonts w:ascii="微软雅黑" w:eastAsia="微软雅黑" w:hAnsi="微软雅黑" w:cs="微软雅黑" w:hint="eastAsia"/>
                <w:szCs w:val="21"/>
              </w:rPr>
              <w:t>晚舒适型酒店</w:t>
            </w:r>
            <w:r>
              <w:rPr>
                <w:rFonts w:ascii="微软雅黑" w:eastAsia="微软雅黑" w:hAnsi="微软雅黑" w:cs="微软雅黑" w:hint="eastAsia"/>
                <w:szCs w:val="21"/>
              </w:rPr>
              <w:t>/</w:t>
            </w:r>
            <w:r>
              <w:rPr>
                <w:rFonts w:ascii="微软雅黑" w:eastAsia="微软雅黑" w:hAnsi="微软雅黑" w:cs="微软雅黑" w:hint="eastAsia"/>
                <w:szCs w:val="21"/>
              </w:rPr>
              <w:t>特色客栈；</w:t>
            </w:r>
          </w:p>
          <w:p w:rsidR="00902F67" w:rsidRDefault="00B76EB1">
            <w:pPr>
              <w:widowControl/>
              <w:spacing w:line="360" w:lineRule="exact"/>
              <w:ind w:left="199" w:hangingChars="95" w:hanging="199"/>
              <w:jc w:val="left"/>
              <w:rPr>
                <w:rFonts w:ascii="微软雅黑" w:eastAsia="微软雅黑" w:hAnsi="微软雅黑" w:cs="微软雅黑"/>
                <w:kern w:val="0"/>
                <w:szCs w:val="21"/>
              </w:rPr>
            </w:pPr>
            <w:r>
              <w:rPr>
                <w:rFonts w:ascii="微软雅黑" w:eastAsia="微软雅黑" w:hAnsi="微软雅黑" w:cs="微软雅黑" w:hint="eastAsia"/>
                <w:kern w:val="0"/>
                <w:szCs w:val="21"/>
              </w:rPr>
              <w:t>2</w:t>
            </w:r>
            <w:r>
              <w:rPr>
                <w:rFonts w:ascii="微软雅黑" w:eastAsia="微软雅黑" w:hAnsi="微软雅黑" w:cs="微软雅黑" w:hint="eastAsia"/>
                <w:szCs w:val="21"/>
              </w:rPr>
              <w:t>、</w:t>
            </w:r>
            <w:r>
              <w:rPr>
                <w:rFonts w:ascii="微软雅黑" w:eastAsia="微软雅黑" w:hAnsi="微软雅黑" w:cs="微软雅黑" w:hint="eastAsia"/>
                <w:kern w:val="0"/>
                <w:szCs w:val="21"/>
              </w:rPr>
              <w:t>用餐：全程含</w:t>
            </w:r>
            <w:r>
              <w:rPr>
                <w:rFonts w:ascii="微软雅黑" w:eastAsia="微软雅黑" w:hAnsi="微软雅黑" w:cs="微软雅黑" w:hint="eastAsia"/>
                <w:kern w:val="0"/>
                <w:szCs w:val="21"/>
              </w:rPr>
              <w:t>5</w:t>
            </w:r>
            <w:r>
              <w:rPr>
                <w:rFonts w:ascii="微软雅黑" w:eastAsia="微软雅黑" w:hAnsi="微软雅黑" w:cs="微软雅黑" w:hint="eastAsia"/>
                <w:kern w:val="0"/>
                <w:szCs w:val="21"/>
              </w:rPr>
              <w:t>早</w:t>
            </w:r>
            <w:r>
              <w:rPr>
                <w:rFonts w:ascii="微软雅黑" w:eastAsia="微软雅黑" w:hAnsi="微软雅黑" w:cs="微软雅黑" w:hint="eastAsia"/>
                <w:kern w:val="0"/>
                <w:szCs w:val="21"/>
              </w:rPr>
              <w:t>4</w:t>
            </w:r>
            <w:r>
              <w:rPr>
                <w:rFonts w:ascii="微软雅黑" w:eastAsia="微软雅黑" w:hAnsi="微软雅黑" w:cs="微软雅黑" w:hint="eastAsia"/>
                <w:kern w:val="0"/>
                <w:szCs w:val="21"/>
              </w:rPr>
              <w:t>正，（正餐用餐，</w:t>
            </w:r>
            <w:r>
              <w:rPr>
                <w:rFonts w:ascii="微软雅黑" w:eastAsia="微软雅黑" w:hAnsi="微软雅黑" w:cs="微软雅黑" w:hint="eastAsia"/>
                <w:kern w:val="0"/>
                <w:szCs w:val="21"/>
              </w:rPr>
              <w:t>10</w:t>
            </w:r>
            <w:r>
              <w:rPr>
                <w:rFonts w:ascii="微软雅黑" w:eastAsia="微软雅黑" w:hAnsi="微软雅黑" w:cs="微软雅黑" w:hint="eastAsia"/>
                <w:kern w:val="0"/>
                <w:szCs w:val="21"/>
              </w:rPr>
              <w:t>人一桌，人数减少菜品相应减少，不用不退费用，请知晓）</w:t>
            </w:r>
          </w:p>
          <w:p w:rsidR="00902F67" w:rsidRDefault="00B76EB1">
            <w:pPr>
              <w:widowControl/>
              <w:spacing w:line="360" w:lineRule="exact"/>
              <w:ind w:left="199" w:hangingChars="95" w:hanging="199"/>
              <w:jc w:val="left"/>
              <w:rPr>
                <w:rFonts w:ascii="微软雅黑" w:eastAsia="微软雅黑" w:hAnsi="微软雅黑" w:cs="微软雅黑"/>
                <w:kern w:val="0"/>
                <w:szCs w:val="21"/>
              </w:rPr>
            </w:pPr>
            <w:r>
              <w:rPr>
                <w:rFonts w:ascii="微软雅黑" w:eastAsia="微软雅黑" w:hAnsi="微软雅黑" w:cs="微软雅黑" w:hint="eastAsia"/>
                <w:kern w:val="0"/>
                <w:szCs w:val="21"/>
              </w:rPr>
              <w:t>3</w:t>
            </w:r>
            <w:r>
              <w:rPr>
                <w:rFonts w:ascii="微软雅黑" w:eastAsia="微软雅黑" w:hAnsi="微软雅黑" w:cs="微软雅黑" w:hint="eastAsia"/>
                <w:szCs w:val="21"/>
              </w:rPr>
              <w:t>、</w:t>
            </w:r>
            <w:r>
              <w:rPr>
                <w:rFonts w:ascii="微软雅黑" w:eastAsia="微软雅黑" w:hAnsi="微软雅黑" w:cs="微软雅黑" w:hint="eastAsia"/>
                <w:kern w:val="0"/>
                <w:szCs w:val="21"/>
              </w:rPr>
              <w:t>交通：全程空调旅游车；（不足</w:t>
            </w:r>
            <w:r>
              <w:rPr>
                <w:rFonts w:ascii="微软雅黑" w:eastAsia="微软雅黑" w:hAnsi="微软雅黑" w:cs="微软雅黑" w:hint="eastAsia"/>
                <w:kern w:val="0"/>
                <w:szCs w:val="21"/>
              </w:rPr>
              <w:t>10</w:t>
            </w:r>
            <w:r>
              <w:rPr>
                <w:rFonts w:ascii="微软雅黑" w:eastAsia="微软雅黑" w:hAnsi="微软雅黑" w:cs="微软雅黑" w:hint="eastAsia"/>
                <w:kern w:val="0"/>
                <w:szCs w:val="21"/>
              </w:rPr>
              <w:t>人，安排</w:t>
            </w:r>
            <w:proofErr w:type="gramStart"/>
            <w:r>
              <w:rPr>
                <w:rFonts w:ascii="微软雅黑" w:eastAsia="微软雅黑" w:hAnsi="微软雅黑" w:cs="微软雅黑" w:hint="eastAsia"/>
                <w:kern w:val="0"/>
                <w:szCs w:val="21"/>
              </w:rPr>
              <w:t>司兼导</w:t>
            </w:r>
            <w:proofErr w:type="gramEnd"/>
            <w:r>
              <w:rPr>
                <w:rFonts w:ascii="微软雅黑" w:eastAsia="微软雅黑" w:hAnsi="微软雅黑" w:cs="微软雅黑" w:hint="eastAsia"/>
                <w:kern w:val="0"/>
                <w:szCs w:val="21"/>
              </w:rPr>
              <w:t>）</w:t>
            </w:r>
          </w:p>
          <w:p w:rsidR="00902F67" w:rsidRDefault="00B76EB1">
            <w:pPr>
              <w:widowControl/>
              <w:spacing w:line="360" w:lineRule="exact"/>
              <w:ind w:left="199" w:hangingChars="95" w:hanging="199"/>
              <w:jc w:val="left"/>
              <w:rPr>
                <w:rFonts w:ascii="微软雅黑" w:eastAsia="微软雅黑" w:hAnsi="微软雅黑" w:cs="微软雅黑"/>
                <w:kern w:val="0"/>
                <w:szCs w:val="21"/>
              </w:rPr>
            </w:pPr>
            <w:r>
              <w:rPr>
                <w:rFonts w:ascii="微软雅黑" w:eastAsia="微软雅黑" w:hAnsi="微软雅黑" w:cs="微软雅黑" w:hint="eastAsia"/>
                <w:kern w:val="0"/>
                <w:szCs w:val="21"/>
              </w:rPr>
              <w:t>4</w:t>
            </w:r>
            <w:r>
              <w:rPr>
                <w:rFonts w:ascii="微软雅黑" w:eastAsia="微软雅黑" w:hAnsi="微软雅黑" w:cs="微软雅黑" w:hint="eastAsia"/>
                <w:szCs w:val="21"/>
              </w:rPr>
              <w:t>、</w:t>
            </w:r>
            <w:r>
              <w:rPr>
                <w:rFonts w:ascii="微软雅黑" w:eastAsia="微软雅黑" w:hAnsi="微软雅黑" w:cs="微软雅黑" w:hint="eastAsia"/>
                <w:kern w:val="0"/>
                <w:szCs w:val="21"/>
              </w:rPr>
              <w:t>门票：含行程所列景点大门票预约（游客必须携带二代身份证，或户口本），本产品为特价活动班，门票已按照旅行社协议价核算而非景区挂牌价，故门票</w:t>
            </w:r>
            <w:proofErr w:type="gramStart"/>
            <w:r>
              <w:rPr>
                <w:rFonts w:ascii="微软雅黑" w:eastAsia="微软雅黑" w:hAnsi="微软雅黑" w:cs="微软雅黑" w:hint="eastAsia"/>
                <w:kern w:val="0"/>
                <w:szCs w:val="21"/>
              </w:rPr>
              <w:t>优免不以</w:t>
            </w:r>
            <w:proofErr w:type="gramEnd"/>
            <w:r>
              <w:rPr>
                <w:rFonts w:ascii="微软雅黑" w:eastAsia="微软雅黑" w:hAnsi="微软雅黑" w:cs="微软雅黑" w:hint="eastAsia"/>
                <w:kern w:val="0"/>
                <w:szCs w:val="21"/>
              </w:rPr>
              <w:t>景区挂牌价为参考标准，任何年龄及证件无任何二次优惠免票退费，选择此产品即视为接受此约定内容。</w:t>
            </w:r>
          </w:p>
          <w:p w:rsidR="00902F67" w:rsidRDefault="00B76EB1">
            <w:pPr>
              <w:widowControl/>
              <w:spacing w:line="360" w:lineRule="exact"/>
              <w:ind w:left="199" w:hangingChars="95" w:hanging="199"/>
              <w:jc w:val="left"/>
              <w:rPr>
                <w:rFonts w:ascii="微软雅黑" w:eastAsia="微软雅黑" w:hAnsi="微软雅黑" w:cs="微软雅黑"/>
                <w:szCs w:val="21"/>
              </w:rPr>
            </w:pPr>
            <w:r>
              <w:rPr>
                <w:rFonts w:ascii="微软雅黑" w:eastAsia="微软雅黑" w:hAnsi="微软雅黑" w:cs="微软雅黑" w:hint="eastAsia"/>
                <w:szCs w:val="21"/>
              </w:rPr>
              <w:t>5</w:t>
            </w:r>
            <w:r>
              <w:rPr>
                <w:rFonts w:ascii="微软雅黑" w:eastAsia="微软雅黑" w:hAnsi="微软雅黑" w:cs="微软雅黑" w:hint="eastAsia"/>
                <w:szCs w:val="21"/>
              </w:rPr>
              <w:t>、导游：全程优秀地</w:t>
            </w:r>
            <w:proofErr w:type="gramStart"/>
            <w:r>
              <w:rPr>
                <w:rFonts w:ascii="微软雅黑" w:eastAsia="微软雅黑" w:hAnsi="微软雅黑" w:cs="微软雅黑" w:hint="eastAsia"/>
                <w:szCs w:val="21"/>
              </w:rPr>
              <w:t>接当地</w:t>
            </w:r>
            <w:proofErr w:type="gramEnd"/>
            <w:r>
              <w:rPr>
                <w:rFonts w:ascii="微软雅黑" w:eastAsia="微软雅黑" w:hAnsi="微软雅黑" w:cs="微软雅黑" w:hint="eastAsia"/>
                <w:szCs w:val="21"/>
              </w:rPr>
              <w:t>中文讲解导游服务（持</w:t>
            </w:r>
            <w:proofErr w:type="gramStart"/>
            <w:r>
              <w:rPr>
                <w:rFonts w:ascii="微软雅黑" w:eastAsia="微软雅黑" w:hAnsi="微软雅黑" w:cs="微软雅黑" w:hint="eastAsia"/>
                <w:szCs w:val="21"/>
              </w:rPr>
              <w:t>国导证</w:t>
            </w:r>
            <w:proofErr w:type="gramEnd"/>
            <w:r>
              <w:rPr>
                <w:rFonts w:ascii="微软雅黑" w:eastAsia="微软雅黑" w:hAnsi="微软雅黑" w:cs="微软雅黑" w:hint="eastAsia"/>
                <w:szCs w:val="21"/>
              </w:rPr>
              <w:t>或旅行社工作证）（散拼接送时为工作人员，请谅解）</w:t>
            </w:r>
          </w:p>
        </w:tc>
      </w:tr>
      <w:tr w:rsidR="00902F67">
        <w:trPr>
          <w:trHeight w:val="300"/>
          <w:jc w:val="center"/>
        </w:trPr>
        <w:tc>
          <w:tcPr>
            <w:tcW w:w="11449" w:type="dxa"/>
            <w:gridSpan w:val="6"/>
            <w:tcBorders>
              <w:top w:val="single" w:sz="4" w:space="0" w:color="auto"/>
              <w:left w:val="single" w:sz="4" w:space="0" w:color="auto"/>
              <w:bottom w:val="single" w:sz="4" w:space="0" w:color="auto"/>
              <w:right w:val="single" w:sz="4" w:space="0" w:color="auto"/>
            </w:tcBorders>
          </w:tcPr>
          <w:p w:rsidR="00902F67" w:rsidRDefault="00B76EB1">
            <w:pPr>
              <w:spacing w:line="360" w:lineRule="exact"/>
              <w:rPr>
                <w:rFonts w:ascii="微软雅黑" w:eastAsia="微软雅黑" w:hAnsi="微软雅黑" w:cs="微软雅黑"/>
                <w:b/>
                <w:bCs/>
                <w:szCs w:val="21"/>
              </w:rPr>
            </w:pPr>
            <w:r>
              <w:rPr>
                <w:rFonts w:ascii="微软雅黑" w:eastAsia="微软雅黑" w:hAnsi="微软雅黑" w:cs="微软雅黑" w:hint="eastAsia"/>
                <w:b/>
                <w:bCs/>
                <w:szCs w:val="21"/>
                <w:highlight w:val="yellow"/>
              </w:rPr>
              <w:t>☆☆费用不含☆☆</w:t>
            </w:r>
          </w:p>
          <w:p w:rsidR="00902F67" w:rsidRDefault="00B76EB1">
            <w:pPr>
              <w:tabs>
                <w:tab w:val="left" w:pos="8583"/>
              </w:tabs>
              <w:spacing w:line="360" w:lineRule="exact"/>
              <w:ind w:left="19" w:hangingChars="9" w:hanging="19"/>
              <w:jc w:val="left"/>
              <w:rPr>
                <w:rFonts w:ascii="微软雅黑" w:eastAsia="微软雅黑" w:hAnsi="微软雅黑" w:cs="微软雅黑"/>
                <w:b/>
                <w:bCs/>
                <w:color w:val="FF0000"/>
                <w:szCs w:val="21"/>
              </w:rPr>
            </w:pPr>
            <w:r>
              <w:rPr>
                <w:rFonts w:ascii="微软雅黑" w:eastAsia="微软雅黑" w:hAnsi="微软雅黑" w:cs="微软雅黑" w:hint="eastAsia"/>
                <w:b/>
                <w:bCs/>
                <w:color w:val="FF0000"/>
                <w:szCs w:val="21"/>
              </w:rPr>
              <w:t>必须消费：</w:t>
            </w:r>
            <w:r>
              <w:rPr>
                <w:rFonts w:ascii="微软雅黑" w:eastAsia="微软雅黑" w:hAnsi="微软雅黑" w:cs="微软雅黑" w:hint="eastAsia"/>
                <w:b/>
                <w:bCs/>
                <w:color w:val="FF0000"/>
                <w:szCs w:val="21"/>
              </w:rPr>
              <w:t>599</w:t>
            </w:r>
            <w:r>
              <w:rPr>
                <w:rFonts w:ascii="微软雅黑" w:eastAsia="微软雅黑" w:hAnsi="微软雅黑" w:cs="微软雅黑" w:hint="eastAsia"/>
                <w:b/>
                <w:bCs/>
                <w:color w:val="FF0000"/>
                <w:szCs w:val="21"/>
              </w:rPr>
              <w:t>元</w:t>
            </w: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FF0000"/>
                <w:szCs w:val="21"/>
              </w:rPr>
              <w:t>人</w:t>
            </w: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FF0000"/>
                <w:szCs w:val="21"/>
              </w:rPr>
              <w:t>神农顶门票</w:t>
            </w: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FF0000"/>
                <w:szCs w:val="21"/>
              </w:rPr>
              <w:t>天生桥门票</w:t>
            </w: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FF0000"/>
                <w:szCs w:val="21"/>
              </w:rPr>
              <w:t>神农祭坛</w:t>
            </w:r>
            <w:r>
              <w:rPr>
                <w:rFonts w:ascii="微软雅黑" w:eastAsia="微软雅黑" w:hAnsi="微软雅黑" w:cs="微软雅黑" w:hint="eastAsia"/>
                <w:b/>
                <w:bCs/>
                <w:color w:val="FF0000"/>
                <w:szCs w:val="21"/>
              </w:rPr>
              <w:t>+</w:t>
            </w:r>
            <w:proofErr w:type="gramStart"/>
            <w:r>
              <w:rPr>
                <w:rFonts w:ascii="微软雅黑" w:eastAsia="微软雅黑" w:hAnsi="微软雅黑" w:cs="微软雅黑" w:hint="eastAsia"/>
                <w:b/>
                <w:bCs/>
                <w:color w:val="FF0000"/>
                <w:szCs w:val="21"/>
              </w:rPr>
              <w:t>官门山</w:t>
            </w:r>
            <w:proofErr w:type="gramEnd"/>
            <w:r>
              <w:rPr>
                <w:rFonts w:ascii="微软雅黑" w:eastAsia="微软雅黑" w:hAnsi="微软雅黑" w:cs="微软雅黑" w:hint="eastAsia"/>
                <w:b/>
                <w:bCs/>
                <w:color w:val="FF0000"/>
                <w:szCs w:val="21"/>
              </w:rPr>
              <w:t>门票</w:t>
            </w: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FF0000"/>
                <w:szCs w:val="21"/>
              </w:rPr>
              <w:t>昭君故里门票</w:t>
            </w: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FF0000"/>
                <w:szCs w:val="21"/>
              </w:rPr>
              <w:t>三峡大瀑布</w:t>
            </w:r>
            <w:r>
              <w:rPr>
                <w:rFonts w:ascii="微软雅黑" w:eastAsia="微软雅黑" w:hAnsi="微软雅黑" w:cs="微软雅黑" w:hint="eastAsia"/>
                <w:b/>
                <w:bCs/>
                <w:color w:val="FF0000"/>
                <w:szCs w:val="21"/>
              </w:rPr>
              <w:t>门票</w:t>
            </w: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FF0000"/>
                <w:szCs w:val="21"/>
              </w:rPr>
              <w:t>昭君</w:t>
            </w:r>
            <w:proofErr w:type="gramStart"/>
            <w:r>
              <w:rPr>
                <w:rFonts w:ascii="微软雅黑" w:eastAsia="微软雅黑" w:hAnsi="微软雅黑" w:cs="微软雅黑" w:hint="eastAsia"/>
                <w:b/>
                <w:bCs/>
                <w:color w:val="FF0000"/>
                <w:szCs w:val="21"/>
              </w:rPr>
              <w:t>故里景交</w:t>
            </w:r>
            <w:proofErr w:type="gramEnd"/>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FF0000"/>
                <w:szCs w:val="21"/>
              </w:rPr>
              <w:t>三峡大瀑布</w:t>
            </w:r>
            <w:proofErr w:type="gramStart"/>
            <w:r>
              <w:rPr>
                <w:rFonts w:ascii="微软雅黑" w:eastAsia="微软雅黑" w:hAnsi="微软雅黑" w:cs="微软雅黑" w:hint="eastAsia"/>
                <w:b/>
                <w:bCs/>
                <w:color w:val="FF0000"/>
                <w:szCs w:val="21"/>
              </w:rPr>
              <w:t>景交</w:t>
            </w: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FF0000"/>
                <w:szCs w:val="21"/>
              </w:rPr>
              <w:t>车导综合</w:t>
            </w:r>
            <w:proofErr w:type="gramEnd"/>
            <w:r>
              <w:rPr>
                <w:rFonts w:ascii="微软雅黑" w:eastAsia="微软雅黑" w:hAnsi="微软雅黑" w:cs="微软雅黑" w:hint="eastAsia"/>
                <w:b/>
                <w:bCs/>
                <w:color w:val="FF0000"/>
                <w:szCs w:val="21"/>
              </w:rPr>
              <w:t>服务费（报名参加此行程任何人群无优、无免、无退费，表示认可本套餐）</w:t>
            </w:r>
          </w:p>
          <w:p w:rsidR="00902F67" w:rsidRDefault="00B76EB1">
            <w:pPr>
              <w:tabs>
                <w:tab w:val="left" w:pos="8583"/>
              </w:tabs>
              <w:spacing w:line="360" w:lineRule="exact"/>
              <w:ind w:leftChars="100" w:left="210" w:firstLineChars="388" w:firstLine="815"/>
              <w:jc w:val="left"/>
              <w:rPr>
                <w:rFonts w:ascii="微软雅黑" w:eastAsia="微软雅黑" w:hAnsi="微软雅黑" w:cs="微软雅黑"/>
                <w:b/>
                <w:bCs/>
                <w:color w:val="FF0000"/>
                <w:szCs w:val="21"/>
              </w:rPr>
            </w:pPr>
            <w:r>
              <w:rPr>
                <w:rFonts w:ascii="微软雅黑" w:eastAsia="微软雅黑" w:hAnsi="微软雅黑" w:cs="微软雅黑" w:hint="eastAsia"/>
                <w:b/>
                <w:bCs/>
                <w:color w:val="FF0000"/>
                <w:szCs w:val="21"/>
              </w:rPr>
              <w:t>四星游轮船票</w:t>
            </w:r>
            <w:r>
              <w:rPr>
                <w:rFonts w:ascii="微软雅黑" w:eastAsia="微软雅黑" w:hAnsi="微软雅黑" w:cs="微软雅黑" w:hint="eastAsia"/>
                <w:b/>
                <w:bCs/>
                <w:color w:val="FF0000"/>
                <w:szCs w:val="21"/>
              </w:rPr>
              <w:t>99</w:t>
            </w:r>
            <w:r>
              <w:rPr>
                <w:rFonts w:ascii="微软雅黑" w:eastAsia="微软雅黑" w:hAnsi="微软雅黑" w:cs="微软雅黑" w:hint="eastAsia"/>
                <w:b/>
                <w:bCs/>
                <w:color w:val="FF0000"/>
                <w:szCs w:val="21"/>
              </w:rPr>
              <w:t>元</w:t>
            </w: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FF0000"/>
                <w:szCs w:val="21"/>
              </w:rPr>
              <w:t>人自愿自理，</w:t>
            </w:r>
            <w:proofErr w:type="gramStart"/>
            <w:r>
              <w:rPr>
                <w:rFonts w:ascii="微软雅黑" w:eastAsia="微软雅黑" w:hAnsi="微软雅黑" w:cs="微软雅黑" w:hint="eastAsia"/>
                <w:b/>
                <w:bCs/>
                <w:color w:val="FF0000"/>
                <w:szCs w:val="21"/>
              </w:rPr>
              <w:t>神农架景交</w:t>
            </w:r>
            <w:r>
              <w:rPr>
                <w:rFonts w:ascii="微软雅黑" w:eastAsia="微软雅黑" w:hAnsi="微软雅黑" w:cs="微软雅黑" w:hint="eastAsia"/>
                <w:b/>
                <w:bCs/>
                <w:color w:val="FF0000"/>
                <w:szCs w:val="21"/>
              </w:rPr>
              <w:t>60</w:t>
            </w:r>
            <w:r>
              <w:rPr>
                <w:rFonts w:ascii="微软雅黑" w:eastAsia="微软雅黑" w:hAnsi="微软雅黑" w:cs="微软雅黑" w:hint="eastAsia"/>
                <w:b/>
                <w:bCs/>
                <w:color w:val="FF0000"/>
                <w:szCs w:val="21"/>
              </w:rPr>
              <w:t>元</w:t>
            </w:r>
            <w:proofErr w:type="gramEnd"/>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FF0000"/>
                <w:szCs w:val="21"/>
              </w:rPr>
              <w:t>人必须自理；</w:t>
            </w:r>
          </w:p>
          <w:p w:rsidR="00902F67" w:rsidRDefault="00B76EB1">
            <w:pPr>
              <w:widowControl/>
              <w:spacing w:line="360" w:lineRule="exact"/>
              <w:ind w:left="199" w:hangingChars="95" w:hanging="199"/>
              <w:jc w:val="left"/>
              <w:rPr>
                <w:rFonts w:ascii="微软雅黑" w:eastAsia="微软雅黑" w:hAnsi="微软雅黑" w:cs="微软雅黑"/>
                <w:kern w:val="0"/>
                <w:szCs w:val="21"/>
              </w:rPr>
            </w:pPr>
            <w:r>
              <w:rPr>
                <w:rFonts w:ascii="微软雅黑" w:eastAsia="微软雅黑" w:hAnsi="微软雅黑" w:cs="微软雅黑" w:hint="eastAsia"/>
                <w:kern w:val="0"/>
                <w:szCs w:val="21"/>
              </w:rPr>
              <w:t>因旅游者违约、自身过错、自身疾病等自身原因导致的人身财产损失而额外支付的费用；</w:t>
            </w:r>
          </w:p>
          <w:p w:rsidR="00902F67" w:rsidRDefault="00B76EB1">
            <w:pPr>
              <w:widowControl/>
              <w:spacing w:line="360" w:lineRule="exact"/>
              <w:ind w:left="199" w:hangingChars="95" w:hanging="199"/>
              <w:jc w:val="left"/>
              <w:rPr>
                <w:rFonts w:ascii="微软雅黑" w:eastAsia="微软雅黑" w:hAnsi="微软雅黑" w:cs="微软雅黑"/>
                <w:kern w:val="0"/>
                <w:szCs w:val="21"/>
              </w:rPr>
            </w:pPr>
            <w:r>
              <w:rPr>
                <w:rFonts w:ascii="微软雅黑" w:eastAsia="微软雅黑" w:hAnsi="微软雅黑" w:cs="微软雅黑" w:hint="eastAsia"/>
                <w:kern w:val="0"/>
                <w:szCs w:val="21"/>
              </w:rPr>
              <w:t>全程入住酒店产生的单房差费用；</w:t>
            </w:r>
          </w:p>
          <w:p w:rsidR="00902F67" w:rsidRDefault="00B76EB1">
            <w:pPr>
              <w:widowControl/>
              <w:spacing w:line="360" w:lineRule="exact"/>
              <w:ind w:left="199" w:hangingChars="95" w:hanging="199"/>
              <w:jc w:val="left"/>
              <w:rPr>
                <w:rFonts w:ascii="微软雅黑" w:eastAsia="微软雅黑" w:hAnsi="微软雅黑" w:cs="微软雅黑"/>
                <w:kern w:val="0"/>
                <w:szCs w:val="21"/>
              </w:rPr>
            </w:pPr>
            <w:r>
              <w:rPr>
                <w:rFonts w:ascii="微软雅黑" w:eastAsia="微软雅黑" w:hAnsi="微软雅黑" w:cs="微软雅黑" w:hint="eastAsia"/>
                <w:kern w:val="0"/>
                <w:szCs w:val="21"/>
              </w:rPr>
              <w:t>旅游意外保险及航空保险（建议旅游者购买）；</w:t>
            </w:r>
          </w:p>
          <w:p w:rsidR="00902F67" w:rsidRDefault="00B76EB1">
            <w:pPr>
              <w:widowControl/>
              <w:spacing w:line="360" w:lineRule="exact"/>
              <w:ind w:left="199" w:hangingChars="95" w:hanging="199"/>
              <w:jc w:val="left"/>
              <w:rPr>
                <w:rFonts w:ascii="微软雅黑" w:eastAsia="微软雅黑" w:hAnsi="微软雅黑" w:cs="微软雅黑"/>
                <w:kern w:val="0"/>
                <w:szCs w:val="21"/>
              </w:rPr>
            </w:pPr>
            <w:r>
              <w:rPr>
                <w:rFonts w:ascii="微软雅黑" w:eastAsia="微软雅黑" w:hAnsi="微软雅黑" w:cs="微软雅黑" w:hint="eastAsia"/>
                <w:kern w:val="0"/>
                <w:szCs w:val="21"/>
              </w:rPr>
              <w:t>因交通延误等意外事件导致的额外费用；</w:t>
            </w:r>
          </w:p>
          <w:p w:rsidR="00902F67" w:rsidRDefault="00B76EB1">
            <w:pPr>
              <w:widowControl/>
              <w:spacing w:line="360" w:lineRule="exact"/>
              <w:ind w:left="199" w:hangingChars="95" w:hanging="199"/>
              <w:jc w:val="left"/>
              <w:rPr>
                <w:rFonts w:ascii="微软雅黑" w:eastAsia="微软雅黑" w:hAnsi="微软雅黑" w:cs="微软雅黑"/>
                <w:kern w:val="0"/>
                <w:szCs w:val="21"/>
              </w:rPr>
            </w:pPr>
            <w:r>
              <w:rPr>
                <w:rFonts w:ascii="微软雅黑" w:eastAsia="微软雅黑" w:hAnsi="微软雅黑" w:cs="微软雅黑" w:hint="eastAsia"/>
                <w:kern w:val="0"/>
                <w:szCs w:val="21"/>
              </w:rPr>
              <w:t>儿童报价以外产生的其他费用</w:t>
            </w:r>
            <w:proofErr w:type="gramStart"/>
            <w:r>
              <w:rPr>
                <w:rFonts w:ascii="微软雅黑" w:eastAsia="微软雅黑" w:hAnsi="微软雅黑" w:cs="微软雅黑" w:hint="eastAsia"/>
                <w:kern w:val="0"/>
                <w:szCs w:val="21"/>
              </w:rPr>
              <w:t>需游客</w:t>
            </w:r>
            <w:proofErr w:type="gramEnd"/>
            <w:r>
              <w:rPr>
                <w:rFonts w:ascii="微软雅黑" w:eastAsia="微软雅黑" w:hAnsi="微软雅黑" w:cs="微软雅黑" w:hint="eastAsia"/>
                <w:kern w:val="0"/>
                <w:szCs w:val="21"/>
              </w:rPr>
              <w:t>自理；</w:t>
            </w:r>
          </w:p>
          <w:p w:rsidR="00902F67" w:rsidRDefault="00B76EB1">
            <w:pPr>
              <w:widowControl/>
              <w:spacing w:line="360" w:lineRule="exact"/>
              <w:ind w:left="199" w:hangingChars="95" w:hanging="199"/>
              <w:jc w:val="left"/>
              <w:rPr>
                <w:rFonts w:ascii="微软雅黑" w:eastAsia="微软雅黑" w:hAnsi="微软雅黑" w:cs="微软雅黑"/>
                <w:szCs w:val="21"/>
              </w:rPr>
            </w:pPr>
            <w:r>
              <w:rPr>
                <w:rFonts w:ascii="微软雅黑" w:eastAsia="微软雅黑" w:hAnsi="微软雅黑" w:cs="微软雅黑" w:hint="eastAsia"/>
                <w:kern w:val="0"/>
                <w:szCs w:val="21"/>
              </w:rPr>
              <w:t>不占床位游客不含早餐，不含单房差。</w:t>
            </w:r>
          </w:p>
        </w:tc>
      </w:tr>
      <w:tr w:rsidR="00902F67">
        <w:trPr>
          <w:trHeight w:val="300"/>
          <w:jc w:val="center"/>
        </w:trPr>
        <w:tc>
          <w:tcPr>
            <w:tcW w:w="11449" w:type="dxa"/>
            <w:gridSpan w:val="6"/>
            <w:tcBorders>
              <w:top w:val="single" w:sz="4" w:space="0" w:color="auto"/>
              <w:left w:val="single" w:sz="4" w:space="0" w:color="auto"/>
              <w:bottom w:val="single" w:sz="4" w:space="0" w:color="auto"/>
              <w:right w:val="single" w:sz="4" w:space="0" w:color="auto"/>
            </w:tcBorders>
          </w:tcPr>
          <w:p w:rsidR="00902F67" w:rsidRDefault="00B76EB1">
            <w:pPr>
              <w:tabs>
                <w:tab w:val="left" w:pos="8583"/>
              </w:tabs>
              <w:spacing w:line="360" w:lineRule="exact"/>
              <w:jc w:val="left"/>
              <w:rPr>
                <w:rFonts w:ascii="微软雅黑" w:eastAsia="微软雅黑" w:hAnsi="微软雅黑" w:cs="微软雅黑"/>
                <w:b/>
                <w:bCs/>
                <w:szCs w:val="21"/>
                <w:highlight w:val="yellow"/>
              </w:rPr>
            </w:pPr>
            <w:r>
              <w:rPr>
                <w:rFonts w:ascii="微软雅黑" w:eastAsia="微软雅黑" w:hAnsi="微软雅黑" w:cs="微软雅黑" w:hint="eastAsia"/>
                <w:b/>
                <w:bCs/>
                <w:szCs w:val="21"/>
                <w:highlight w:val="yellow"/>
              </w:rPr>
              <w:t>☆☆特别提醒☆☆</w:t>
            </w:r>
          </w:p>
          <w:p w:rsidR="00902F67" w:rsidRDefault="00B76EB1">
            <w:pPr>
              <w:spacing w:line="360" w:lineRule="exact"/>
              <w:ind w:left="210" w:hangingChars="100" w:hanging="210"/>
              <w:rPr>
                <w:rFonts w:ascii="微软雅黑" w:eastAsia="微软雅黑" w:hAnsi="微软雅黑" w:cs="微软雅黑"/>
                <w:szCs w:val="21"/>
              </w:rPr>
            </w:pPr>
            <w:r>
              <w:rPr>
                <w:rFonts w:ascii="微软雅黑" w:eastAsia="微软雅黑" w:hAnsi="微软雅黑" w:cs="微软雅黑" w:hint="eastAsia"/>
                <w:szCs w:val="21"/>
              </w:rPr>
              <w:t>★参团限制：</w:t>
            </w:r>
          </w:p>
          <w:p w:rsidR="00902F67" w:rsidRDefault="00B76EB1">
            <w:pPr>
              <w:spacing w:line="360" w:lineRule="exact"/>
              <w:ind w:left="210" w:hangingChars="100" w:hanging="210"/>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、疾病患者（传染性病、心脑血管病、呼吸系统病、精神病、严重贫血和低血糖等）、孕妇及行动不便的、大中型手术的恢复期的、</w:t>
            </w:r>
            <w:r>
              <w:rPr>
                <w:rFonts w:ascii="微软雅黑" w:eastAsia="微软雅黑" w:hAnsi="微软雅黑" w:cs="微软雅黑" w:hint="eastAsia"/>
                <w:szCs w:val="21"/>
              </w:rPr>
              <w:t xml:space="preserve">75 </w:t>
            </w:r>
            <w:proofErr w:type="gramStart"/>
            <w:r>
              <w:rPr>
                <w:rFonts w:ascii="微软雅黑" w:eastAsia="微软雅黑" w:hAnsi="微软雅黑" w:cs="微软雅黑" w:hint="eastAsia"/>
                <w:szCs w:val="21"/>
              </w:rPr>
              <w:t>周岁以上</w:t>
            </w:r>
            <w:proofErr w:type="gramEnd"/>
            <w:r>
              <w:rPr>
                <w:rFonts w:ascii="微软雅黑" w:eastAsia="微软雅黑" w:hAnsi="微软雅黑" w:cs="微软雅黑" w:hint="eastAsia"/>
                <w:szCs w:val="21"/>
              </w:rPr>
              <w:t>的老人谢绝报名。</w:t>
            </w:r>
          </w:p>
          <w:p w:rsidR="00902F67" w:rsidRDefault="00B76EB1">
            <w:pPr>
              <w:spacing w:line="360" w:lineRule="exact"/>
              <w:ind w:left="210" w:hangingChars="100" w:hanging="210"/>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、依据本线路的特点，</w:t>
            </w:r>
            <w:r>
              <w:rPr>
                <w:rFonts w:ascii="微软雅黑" w:eastAsia="微软雅黑" w:hAnsi="微软雅黑" w:cs="微软雅黑" w:hint="eastAsia"/>
                <w:szCs w:val="21"/>
              </w:rPr>
              <w:t xml:space="preserve">60 </w:t>
            </w:r>
            <w:r>
              <w:rPr>
                <w:rFonts w:ascii="微软雅黑" w:eastAsia="微软雅黑" w:hAnsi="微软雅黑" w:cs="微软雅黑" w:hint="eastAsia"/>
                <w:szCs w:val="21"/>
              </w:rPr>
              <w:t>岁</w:t>
            </w:r>
            <w:r>
              <w:rPr>
                <w:rFonts w:ascii="微软雅黑" w:eastAsia="微软雅黑" w:hAnsi="微软雅黑" w:cs="微软雅黑" w:hint="eastAsia"/>
                <w:szCs w:val="21"/>
              </w:rPr>
              <w:t xml:space="preserve">-75 </w:t>
            </w:r>
            <w:r>
              <w:rPr>
                <w:rFonts w:ascii="微软雅黑" w:eastAsia="微软雅黑" w:hAnsi="微软雅黑" w:cs="微软雅黑" w:hint="eastAsia"/>
                <w:szCs w:val="21"/>
              </w:rPr>
              <w:t>岁的老人，报名时需提供适合本次旅游的《健康声明》及《旅行社免责书》</w:t>
            </w:r>
            <w:proofErr w:type="gramStart"/>
            <w:r>
              <w:rPr>
                <w:rFonts w:ascii="微软雅黑" w:eastAsia="微软雅黑" w:hAnsi="微软雅黑" w:cs="微软雅黑" w:hint="eastAsia"/>
                <w:szCs w:val="21"/>
              </w:rPr>
              <w:t>组团社跟游客</w:t>
            </w:r>
            <w:proofErr w:type="gramEnd"/>
            <w:r>
              <w:rPr>
                <w:rFonts w:ascii="微软雅黑" w:eastAsia="微软雅黑" w:hAnsi="微软雅黑" w:cs="微软雅黑" w:hint="eastAsia"/>
                <w:szCs w:val="21"/>
              </w:rPr>
              <w:t>签订！</w:t>
            </w:r>
          </w:p>
          <w:p w:rsidR="00902F67" w:rsidRDefault="00B76EB1">
            <w:pPr>
              <w:spacing w:line="360" w:lineRule="exact"/>
              <w:ind w:left="210" w:hangingChars="100" w:hanging="210"/>
              <w:rPr>
                <w:rFonts w:ascii="微软雅黑" w:eastAsia="微软雅黑" w:hAnsi="微软雅黑" w:cs="微软雅黑"/>
                <w:szCs w:val="21"/>
              </w:rPr>
            </w:pPr>
            <w:r>
              <w:rPr>
                <w:rFonts w:ascii="微软雅黑" w:eastAsia="微软雅黑" w:hAnsi="微软雅黑" w:cs="微软雅黑" w:hint="eastAsia"/>
                <w:szCs w:val="21"/>
              </w:rPr>
              <w:t>★注意事项：</w:t>
            </w:r>
          </w:p>
          <w:p w:rsidR="00902F67" w:rsidRDefault="00B76EB1">
            <w:pPr>
              <w:spacing w:line="360" w:lineRule="exact"/>
              <w:ind w:left="210" w:hangingChars="100" w:hanging="210"/>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、报名前请来电确认余位；</w:t>
            </w:r>
          </w:p>
          <w:p w:rsidR="00902F67" w:rsidRDefault="00B76EB1">
            <w:pPr>
              <w:spacing w:line="360" w:lineRule="exact"/>
              <w:ind w:left="210" w:hangingChars="100" w:hanging="210"/>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、报名时请提供客人准确的身份证复印件。</w:t>
            </w:r>
          </w:p>
          <w:p w:rsidR="00902F67" w:rsidRDefault="00B76EB1">
            <w:pPr>
              <w:spacing w:line="360" w:lineRule="exact"/>
              <w:ind w:left="210" w:hangingChars="100" w:hanging="210"/>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hint="eastAsia"/>
                <w:szCs w:val="21"/>
              </w:rPr>
              <w:t>、火车票：出票成功后，若发生退票、改签，如若产生费用，客人自行承担，收费标准以火车站执行标准为准！</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另我社需收取开票手续费（具体收费标准以实际出票</w:t>
            </w:r>
            <w:r>
              <w:rPr>
                <w:rFonts w:ascii="微软雅黑" w:eastAsia="微软雅黑" w:hAnsi="微软雅黑" w:cs="微软雅黑" w:hint="eastAsia"/>
                <w:szCs w:val="21"/>
              </w:rPr>
              <w:t>为准）</w:t>
            </w:r>
          </w:p>
          <w:p w:rsidR="00902F67" w:rsidRDefault="00B76EB1">
            <w:pPr>
              <w:spacing w:line="360" w:lineRule="exact"/>
              <w:ind w:left="210" w:hangingChars="100" w:hanging="210"/>
              <w:rPr>
                <w:rFonts w:ascii="微软雅黑" w:eastAsia="微软雅黑" w:hAnsi="微软雅黑" w:cs="微软雅黑"/>
                <w:szCs w:val="21"/>
              </w:rPr>
            </w:pPr>
            <w:r>
              <w:rPr>
                <w:rFonts w:ascii="微软雅黑" w:eastAsia="微软雅黑" w:hAnsi="微软雅黑" w:cs="微软雅黑" w:hint="eastAsia"/>
                <w:szCs w:val="21"/>
              </w:rPr>
              <w:t>4</w:t>
            </w:r>
            <w:r>
              <w:rPr>
                <w:rFonts w:ascii="微软雅黑" w:eastAsia="微软雅黑" w:hAnsi="微软雅黑" w:cs="微软雅黑" w:hint="eastAsia"/>
                <w:szCs w:val="21"/>
              </w:rPr>
              <w:t>、退团</w:t>
            </w:r>
            <w:r>
              <w:rPr>
                <w:rFonts w:ascii="微软雅黑" w:eastAsia="微软雅黑" w:hAnsi="微软雅黑" w:cs="微软雅黑" w:hint="eastAsia"/>
                <w:szCs w:val="21"/>
              </w:rPr>
              <w:t>/</w:t>
            </w:r>
            <w:r>
              <w:rPr>
                <w:rFonts w:ascii="微软雅黑" w:eastAsia="微软雅黑" w:hAnsi="微软雅黑" w:cs="微软雅黑" w:hint="eastAsia"/>
                <w:szCs w:val="21"/>
              </w:rPr>
              <w:t>改期地接损失：</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报名成功后，合同一旦签订，我社即正式安排接待操作，酒店费用、车费、餐费及门票等已提前支付！若发生退团</w:t>
            </w:r>
            <w:r>
              <w:rPr>
                <w:rFonts w:ascii="微软雅黑" w:eastAsia="微软雅黑" w:hAnsi="微软雅黑" w:cs="微软雅黑" w:hint="eastAsia"/>
                <w:szCs w:val="21"/>
              </w:rPr>
              <w:t>/</w:t>
            </w:r>
            <w:r>
              <w:rPr>
                <w:rFonts w:ascii="微软雅黑" w:eastAsia="微软雅黑" w:hAnsi="微软雅黑" w:cs="微软雅黑" w:hint="eastAsia"/>
                <w:szCs w:val="21"/>
              </w:rPr>
              <w:t>改期，我社将根据实际情况收取相应地</w:t>
            </w:r>
            <w:proofErr w:type="gramStart"/>
            <w:r>
              <w:rPr>
                <w:rFonts w:ascii="微软雅黑" w:eastAsia="微软雅黑" w:hAnsi="微软雅黑" w:cs="微软雅黑" w:hint="eastAsia"/>
                <w:szCs w:val="21"/>
              </w:rPr>
              <w:t>接损失</w:t>
            </w:r>
            <w:proofErr w:type="gramEnd"/>
            <w:r>
              <w:rPr>
                <w:rFonts w:ascii="微软雅黑" w:eastAsia="微软雅黑" w:hAnsi="微软雅黑" w:cs="微软雅黑" w:hint="eastAsia"/>
                <w:szCs w:val="21"/>
              </w:rPr>
              <w:t>或全部地接损失，具体以我社核实后，告知为准！</w:t>
            </w:r>
          </w:p>
          <w:p w:rsidR="00902F67" w:rsidRDefault="00B76EB1">
            <w:pPr>
              <w:tabs>
                <w:tab w:val="left" w:pos="8583"/>
              </w:tabs>
              <w:spacing w:line="360" w:lineRule="exact"/>
              <w:ind w:left="218"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以上违约条款，请仔细阅读，如有异议，请勿报名！</w:t>
            </w:r>
          </w:p>
        </w:tc>
      </w:tr>
      <w:tr w:rsidR="00902F67">
        <w:trPr>
          <w:trHeight w:val="300"/>
          <w:jc w:val="center"/>
        </w:trPr>
        <w:tc>
          <w:tcPr>
            <w:tcW w:w="11449" w:type="dxa"/>
            <w:gridSpan w:val="6"/>
            <w:tcBorders>
              <w:top w:val="single" w:sz="4" w:space="0" w:color="auto"/>
              <w:left w:val="single" w:sz="4" w:space="0" w:color="auto"/>
              <w:bottom w:val="single" w:sz="4" w:space="0" w:color="auto"/>
              <w:right w:val="single" w:sz="4" w:space="0" w:color="auto"/>
            </w:tcBorders>
          </w:tcPr>
          <w:p w:rsidR="00902F67" w:rsidRDefault="00B76EB1">
            <w:pPr>
              <w:tabs>
                <w:tab w:val="left" w:pos="8583"/>
              </w:tabs>
              <w:spacing w:line="360" w:lineRule="exact"/>
              <w:jc w:val="left"/>
              <w:rPr>
                <w:rFonts w:ascii="微软雅黑" w:eastAsia="微软雅黑" w:hAnsi="微软雅黑" w:cs="微软雅黑"/>
                <w:b/>
                <w:bCs/>
                <w:szCs w:val="21"/>
                <w:highlight w:val="yellow"/>
              </w:rPr>
            </w:pPr>
            <w:r>
              <w:rPr>
                <w:rFonts w:ascii="微软雅黑" w:eastAsia="微软雅黑" w:hAnsi="微软雅黑" w:cs="微软雅黑" w:hint="eastAsia"/>
                <w:b/>
                <w:bCs/>
                <w:szCs w:val="21"/>
                <w:highlight w:val="yellow"/>
              </w:rPr>
              <w:t>☆☆温馨提示☆☆</w:t>
            </w:r>
          </w:p>
          <w:p w:rsidR="00902F67" w:rsidRDefault="00B76EB1">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、以上专线为散客拼团，团队过程中可能会出现等人等车情况，烦请您多多包容与理解！</w:t>
            </w:r>
          </w:p>
          <w:p w:rsidR="00902F67" w:rsidRDefault="00B76EB1">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w:t>
            </w:r>
          </w:p>
          <w:p w:rsidR="00902F67" w:rsidRDefault="00B76EB1">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hint="eastAsia"/>
                <w:szCs w:val="21"/>
              </w:rPr>
              <w:t>、因不可抗拒原因导致的火车、公路、轮船延误、滞留；或因旅游旺季各景点、车站、餐厅人流量过大等客观因素导致的拥挤、等候时间过长，无法按原计划安排行程而造成的一切损失及后果，本公司不承担任何费用和法律责任。</w:t>
            </w:r>
          </w:p>
          <w:p w:rsidR="00902F67" w:rsidRDefault="00B76EB1">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4</w:t>
            </w:r>
            <w:r>
              <w:rPr>
                <w:rFonts w:ascii="微软雅黑" w:eastAsia="微软雅黑" w:hAnsi="微软雅黑" w:cs="微软雅黑" w:hint="eastAsia"/>
                <w:szCs w:val="21"/>
              </w:rPr>
              <w:t>、请您在预订时务必提供与有效证件一致的准确的、完整的个人身份信息，</w:t>
            </w:r>
            <w:r>
              <w:rPr>
                <w:rFonts w:ascii="微软雅黑" w:eastAsia="微软雅黑" w:hAnsi="微软雅黑" w:cs="微软雅黑" w:hint="eastAsia"/>
                <w:szCs w:val="21"/>
              </w:rPr>
              <w:t>以免带来不必要的经济损失。请随身带好自己的身份证原件，儿童带好户口本原件。机票一经开出不得签转、更改、退票；火车票若退票，由客人自行持身份证去火车站退票。</w:t>
            </w:r>
          </w:p>
          <w:p w:rsidR="00902F67" w:rsidRDefault="00B76EB1">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5</w:t>
            </w:r>
            <w:r>
              <w:rPr>
                <w:rFonts w:ascii="微软雅黑" w:eastAsia="微软雅黑" w:hAnsi="微软雅黑" w:cs="微软雅黑" w:hint="eastAsia"/>
                <w:szCs w:val="21"/>
              </w:rPr>
              <w:t>、请备好个人常用药品（如创可贴、消炎药、感冒药、晕车药等），行程中凡公共场所的商店请游客谨慎购物，以上行为属个人行为，旅行社不承担因此造成的任何责任。</w:t>
            </w:r>
          </w:p>
          <w:p w:rsidR="00902F67" w:rsidRDefault="00B76EB1">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6</w:t>
            </w:r>
            <w:r>
              <w:rPr>
                <w:rFonts w:ascii="微软雅黑" w:eastAsia="微软雅黑" w:hAnsi="微软雅黑" w:cs="微软雅黑" w:hint="eastAsia"/>
                <w:szCs w:val="21"/>
              </w:rPr>
              <w:t>、旅游途中请听从导游人员安排，配合司机、导游工作。团友之间相互关照，少数服从多数。自由活动时请注意人身及财产安全。乘船、</w:t>
            </w:r>
            <w:proofErr w:type="gramStart"/>
            <w:r>
              <w:rPr>
                <w:rFonts w:ascii="微软雅黑" w:eastAsia="微软雅黑" w:hAnsi="微软雅黑" w:cs="微软雅黑" w:hint="eastAsia"/>
                <w:szCs w:val="21"/>
              </w:rPr>
              <w:t>漂流景点</w:t>
            </w:r>
            <w:proofErr w:type="gramEnd"/>
            <w:r>
              <w:rPr>
                <w:rFonts w:ascii="微软雅黑" w:eastAsia="微软雅黑" w:hAnsi="微软雅黑" w:cs="微软雅黑" w:hint="eastAsia"/>
                <w:szCs w:val="21"/>
              </w:rPr>
              <w:t>游览时应注意个人及随身携带物品的安全，尤其谨防贵重物品（相机、钱包、手机</w:t>
            </w:r>
            <w:r>
              <w:rPr>
                <w:rFonts w:ascii="微软雅黑" w:eastAsia="微软雅黑" w:hAnsi="微软雅黑" w:cs="微软雅黑" w:hint="eastAsia"/>
                <w:szCs w:val="21"/>
              </w:rPr>
              <w:t>等）被水浸泡。请游客根据导游告知的集合时间，准时抵达集合地点，以防错过游览下一个景点的时间</w:t>
            </w:r>
          </w:p>
          <w:p w:rsidR="00902F67" w:rsidRDefault="00B76EB1">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7</w:t>
            </w:r>
            <w:r>
              <w:rPr>
                <w:rFonts w:ascii="微软雅黑" w:eastAsia="微软雅黑" w:hAnsi="微软雅黑" w:cs="微软雅黑" w:hint="eastAsia"/>
                <w:szCs w:val="21"/>
              </w:rPr>
              <w:t>、在游览过程中，对我社安排的各项服务，如有投诉、意见、建议等请及时在当地提出，以便我们积极配合处理！如在当地没有解决的投诉，我社也会当地备案，当地未备案的投诉视为无效投诉。如接待过程中未提出异议，则视为满意，</w:t>
            </w:r>
            <w:proofErr w:type="gramStart"/>
            <w:r>
              <w:rPr>
                <w:rFonts w:ascii="微软雅黑" w:eastAsia="微软雅黑" w:hAnsi="微软雅黑" w:cs="微软雅黑" w:hint="eastAsia"/>
                <w:szCs w:val="21"/>
              </w:rPr>
              <w:t>回团后恕不再</w:t>
            </w:r>
            <w:proofErr w:type="gramEnd"/>
            <w:r>
              <w:rPr>
                <w:rFonts w:ascii="微软雅黑" w:eastAsia="微软雅黑" w:hAnsi="微软雅黑" w:cs="微软雅黑" w:hint="eastAsia"/>
                <w:szCs w:val="21"/>
              </w:rPr>
              <w:t>接受投诉。请认真填写游客意见反馈表，此为处理投诉主要依据，不受理与意见反馈表不一致的投诉。</w:t>
            </w:r>
          </w:p>
          <w:p w:rsidR="00902F67" w:rsidRDefault="00B76EB1">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8</w:t>
            </w:r>
            <w:r>
              <w:rPr>
                <w:rFonts w:ascii="微软雅黑" w:eastAsia="微软雅黑" w:hAnsi="微软雅黑" w:cs="微软雅黑" w:hint="eastAsia"/>
                <w:szCs w:val="21"/>
              </w:rPr>
              <w:t>、恩施地为少数名族聚集地，请尊重当地个人信仰和风情文化及风俗习惯。峡谷内有些地方有积水，注意不要嬉戏打闹</w:t>
            </w:r>
            <w:r>
              <w:rPr>
                <w:rFonts w:ascii="微软雅黑" w:eastAsia="微软雅黑" w:hAnsi="微软雅黑" w:cs="微软雅黑" w:hint="eastAsia"/>
                <w:szCs w:val="21"/>
              </w:rPr>
              <w:t>，请做好防滑、有水滴落的准备。女儿城婚嫁表演</w:t>
            </w:r>
            <w:proofErr w:type="gramStart"/>
            <w:r>
              <w:rPr>
                <w:rFonts w:ascii="微软雅黑" w:eastAsia="微软雅黑" w:hAnsi="微软雅黑" w:cs="微软雅黑" w:hint="eastAsia"/>
                <w:szCs w:val="21"/>
              </w:rPr>
              <w:t>秀由女儿城特别</w:t>
            </w:r>
            <w:proofErr w:type="gramEnd"/>
            <w:r>
              <w:rPr>
                <w:rFonts w:ascii="微软雅黑" w:eastAsia="微软雅黑" w:hAnsi="微软雅黑" w:cs="微软雅黑" w:hint="eastAsia"/>
                <w:szCs w:val="21"/>
              </w:rPr>
              <w:t>演出，如遇下雨等其他因素不能举行，则取消活动，游客不得以此投诉。</w:t>
            </w:r>
          </w:p>
          <w:p w:rsidR="00902F67" w:rsidRDefault="00B76EB1">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9</w:t>
            </w:r>
            <w:r>
              <w:rPr>
                <w:rFonts w:ascii="微软雅黑" w:eastAsia="微软雅黑" w:hAnsi="微软雅黑" w:cs="微软雅黑" w:hint="eastAsia"/>
                <w:szCs w:val="21"/>
              </w:rPr>
              <w:t>、在不</w:t>
            </w:r>
            <w:proofErr w:type="gramStart"/>
            <w:r>
              <w:rPr>
                <w:rFonts w:ascii="微软雅黑" w:eastAsia="微软雅黑" w:hAnsi="微软雅黑" w:cs="微软雅黑" w:hint="eastAsia"/>
                <w:szCs w:val="21"/>
              </w:rPr>
              <w:t>减少景点</w:t>
            </w:r>
            <w:proofErr w:type="gramEnd"/>
            <w:r>
              <w:rPr>
                <w:rFonts w:ascii="微软雅黑" w:eastAsia="微软雅黑" w:hAnsi="微软雅黑" w:cs="微软雅黑" w:hint="eastAsia"/>
                <w:szCs w:val="21"/>
              </w:rPr>
              <w:t>的情况下，旅行社有权更换游览景区的顺序。</w:t>
            </w:r>
          </w:p>
          <w:p w:rsidR="00902F67" w:rsidRDefault="00B76EB1">
            <w:pPr>
              <w:pStyle w:val="a0"/>
              <w:spacing w:line="360" w:lineRule="exact"/>
              <w:ind w:left="218" w:hangingChars="104" w:hanging="218"/>
              <w:rPr>
                <w:rFonts w:ascii="微软雅黑" w:eastAsia="微软雅黑" w:hAnsi="微软雅黑" w:cs="微软雅黑"/>
                <w:color w:val="000000" w:themeColor="text1"/>
              </w:rPr>
            </w:pPr>
            <w:r>
              <w:rPr>
                <w:rFonts w:ascii="微软雅黑" w:eastAsia="微软雅黑" w:hAnsi="微软雅黑" w:cs="微软雅黑" w:hint="eastAsia"/>
              </w:rPr>
              <w:t>10</w:t>
            </w:r>
            <w:r>
              <w:rPr>
                <w:rFonts w:ascii="微软雅黑" w:eastAsia="微软雅黑" w:hAnsi="微软雅黑" w:cs="微软雅黑" w:hint="eastAsia"/>
              </w:rPr>
              <w:t>恩施团队旅游是集体活动，集体出发、集体返回，请遵守时间，以免耽搁其他团友，任何人不得逾期或滞留不归。</w:t>
            </w:r>
          </w:p>
        </w:tc>
      </w:tr>
      <w:tr w:rsidR="00902F67">
        <w:trPr>
          <w:trHeight w:val="300"/>
          <w:jc w:val="center"/>
        </w:trPr>
        <w:tc>
          <w:tcPr>
            <w:tcW w:w="11449" w:type="dxa"/>
            <w:gridSpan w:val="6"/>
            <w:tcBorders>
              <w:top w:val="single" w:sz="4" w:space="0" w:color="auto"/>
              <w:left w:val="single" w:sz="4" w:space="0" w:color="auto"/>
              <w:bottom w:val="single" w:sz="4" w:space="0" w:color="auto"/>
              <w:right w:val="single" w:sz="4" w:space="0" w:color="auto"/>
            </w:tcBorders>
          </w:tcPr>
          <w:p w:rsidR="00902F67" w:rsidRDefault="00B76EB1">
            <w:pPr>
              <w:tabs>
                <w:tab w:val="left" w:pos="8583"/>
              </w:tabs>
              <w:spacing w:line="360" w:lineRule="exact"/>
              <w:jc w:val="left"/>
              <w:rPr>
                <w:rFonts w:ascii="微软雅黑" w:eastAsia="微软雅黑" w:hAnsi="微软雅黑" w:cs="微软雅黑"/>
                <w:b/>
                <w:bCs/>
                <w:szCs w:val="21"/>
                <w:highlight w:val="yellow"/>
              </w:rPr>
            </w:pPr>
            <w:r>
              <w:rPr>
                <w:rFonts w:ascii="微软雅黑" w:eastAsia="微软雅黑" w:hAnsi="微软雅黑" w:cs="微软雅黑" w:hint="eastAsia"/>
                <w:b/>
                <w:bCs/>
                <w:szCs w:val="21"/>
                <w:highlight w:val="yellow"/>
              </w:rPr>
              <w:t>☆☆注意事项☆☆</w:t>
            </w:r>
          </w:p>
          <w:p w:rsidR="00902F67" w:rsidRDefault="00B76EB1">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、团队酒店由我社安排，旺季房源紧张情况下，会安排我社推荐酒店或同级标准，如指定酒店則一团一议；</w:t>
            </w:r>
          </w:p>
          <w:p w:rsidR="00902F67" w:rsidRDefault="00B76EB1">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、有效身份证件：游客出发时必须携带有效身份证件（身份证），如因个人原因没有带有效身份证件造成无法办理入住，手续造成的损失，游客自行承担责任；</w:t>
            </w:r>
          </w:p>
          <w:p w:rsidR="00902F67" w:rsidRDefault="00B76EB1">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hint="eastAsia"/>
                <w:szCs w:val="21"/>
              </w:rPr>
              <w:t>、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w:t>
            </w:r>
          </w:p>
          <w:p w:rsidR="00902F67" w:rsidRDefault="00B76EB1">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4</w:t>
            </w:r>
            <w:r>
              <w:rPr>
                <w:rFonts w:ascii="微软雅黑" w:eastAsia="微软雅黑" w:hAnsi="微软雅黑" w:cs="微软雅黑" w:hint="eastAsia"/>
                <w:szCs w:val="21"/>
              </w:rPr>
              <w:t>、以上行程为参考行程，我社保留因航班、交通等原因而导致行程变化，而对出团日期、行程顺序等做适当调整的权利</w:t>
            </w:r>
          </w:p>
          <w:p w:rsidR="00902F67" w:rsidRDefault="00B76EB1">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5</w:t>
            </w:r>
            <w:r>
              <w:rPr>
                <w:rFonts w:ascii="微软雅黑" w:eastAsia="微软雅黑" w:hAnsi="微软雅黑" w:cs="微软雅黑" w:hint="eastAsia"/>
                <w:szCs w:val="21"/>
              </w:rPr>
              <w:t>、自由活动期间，旅行社不安排车出行，请保管好自</w:t>
            </w:r>
            <w:r>
              <w:rPr>
                <w:rFonts w:ascii="微软雅黑" w:eastAsia="微软雅黑" w:hAnsi="微软雅黑" w:cs="微软雅黑" w:hint="eastAsia"/>
                <w:szCs w:val="21"/>
              </w:rPr>
              <w:t>己的证件及随身物品，贵重物品请妥善保管，注意人身安全。</w:t>
            </w:r>
          </w:p>
          <w:p w:rsidR="00902F67" w:rsidRDefault="00B76EB1">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6</w:t>
            </w:r>
            <w:r>
              <w:rPr>
                <w:rFonts w:ascii="微软雅黑" w:eastAsia="微软雅黑" w:hAnsi="微软雅黑" w:cs="微软雅黑" w:hint="eastAsia"/>
                <w:szCs w:val="21"/>
              </w:rPr>
              <w:t>、为了确保旅游顺利出行，防止旅途中发生人身意外伤害事故，请旅游者在出行前做一次必要的身体检查，年龄在</w:t>
            </w:r>
            <w:r>
              <w:rPr>
                <w:rFonts w:ascii="微软雅黑" w:eastAsia="微软雅黑" w:hAnsi="微软雅黑" w:cs="微软雅黑" w:hint="eastAsia"/>
                <w:szCs w:val="21"/>
              </w:rPr>
              <w:t>70</w:t>
            </w:r>
            <w:r>
              <w:rPr>
                <w:rFonts w:ascii="微软雅黑" w:eastAsia="微软雅黑" w:hAnsi="微软雅黑" w:cs="微软雅黑" w:hint="eastAsia"/>
                <w:szCs w:val="21"/>
              </w:rPr>
              <w:t>岁以上的游客请组团社</w:t>
            </w:r>
            <w:proofErr w:type="gramStart"/>
            <w:r>
              <w:rPr>
                <w:rFonts w:ascii="微软雅黑" w:eastAsia="微软雅黑" w:hAnsi="微软雅黑" w:cs="微软雅黑" w:hint="eastAsia"/>
                <w:szCs w:val="21"/>
              </w:rPr>
              <w:t>签定</w:t>
            </w:r>
            <w:proofErr w:type="gramEnd"/>
            <w:r>
              <w:rPr>
                <w:rFonts w:ascii="微软雅黑" w:eastAsia="微软雅黑" w:hAnsi="微软雅黑" w:cs="微软雅黑" w:hint="eastAsia"/>
                <w:szCs w:val="21"/>
              </w:rPr>
              <w:t>《旅行社免责承诺书》。如存在下列情况，请勿报名：</w:t>
            </w:r>
            <w:r>
              <w:rPr>
                <w:rFonts w:ascii="微软雅黑" w:eastAsia="微软雅黑" w:hAnsi="微软雅黑" w:cs="微软雅黑" w:hint="eastAsia"/>
                <w:szCs w:val="21"/>
              </w:rPr>
              <w:t>A</w:t>
            </w:r>
            <w:r>
              <w:rPr>
                <w:rFonts w:ascii="微软雅黑" w:eastAsia="微软雅黑" w:hAnsi="微软雅黑" w:cs="微软雅黑" w:hint="eastAsia"/>
                <w:szCs w:val="21"/>
              </w:rPr>
              <w:t>、传染性疾病患者，如传染性肝炎、活动期肺结核、伤寒等传染病人；</w:t>
            </w:r>
            <w:r>
              <w:rPr>
                <w:rFonts w:ascii="微软雅黑" w:eastAsia="微软雅黑" w:hAnsi="微软雅黑" w:cs="微软雅黑" w:hint="eastAsia"/>
                <w:szCs w:val="21"/>
              </w:rPr>
              <w:t>B</w:t>
            </w:r>
            <w:r>
              <w:rPr>
                <w:rFonts w:ascii="微软雅黑" w:eastAsia="微软雅黑" w:hAnsi="微软雅黑" w:cs="微软雅黑" w:hint="eastAsia"/>
                <w:szCs w:val="21"/>
              </w:rPr>
              <w:t>、心血管疾病患者，如严重高血压、心功能不全、心肌缺氧、心肌梗塞等病人；</w:t>
            </w:r>
            <w:r>
              <w:rPr>
                <w:rFonts w:ascii="微软雅黑" w:eastAsia="微软雅黑" w:hAnsi="微软雅黑" w:cs="微软雅黑" w:hint="eastAsia"/>
                <w:szCs w:val="21"/>
              </w:rPr>
              <w:t>C</w:t>
            </w:r>
            <w:r>
              <w:rPr>
                <w:rFonts w:ascii="微软雅黑" w:eastAsia="微软雅黑" w:hAnsi="微软雅黑" w:cs="微软雅黑" w:hint="eastAsia"/>
                <w:szCs w:val="21"/>
              </w:rPr>
              <w:t>、脑血管疾病患者，如脑栓塞、脑出血、脑肿瘤等病人；</w:t>
            </w:r>
            <w:r>
              <w:rPr>
                <w:rFonts w:ascii="微软雅黑" w:eastAsia="微软雅黑" w:hAnsi="微软雅黑" w:cs="微软雅黑" w:hint="eastAsia"/>
                <w:szCs w:val="21"/>
              </w:rPr>
              <w:t>D</w:t>
            </w:r>
            <w:r>
              <w:rPr>
                <w:rFonts w:ascii="微软雅黑" w:eastAsia="微软雅黑" w:hAnsi="微软雅黑" w:cs="微软雅黑" w:hint="eastAsia"/>
                <w:szCs w:val="21"/>
              </w:rPr>
              <w:t>、呼吸系统疾病患者，如肺气肿、肺心病等病人；</w:t>
            </w:r>
            <w:r>
              <w:rPr>
                <w:rFonts w:ascii="微软雅黑" w:eastAsia="微软雅黑" w:hAnsi="微软雅黑" w:cs="微软雅黑" w:hint="eastAsia"/>
                <w:szCs w:val="21"/>
              </w:rPr>
              <w:t>E</w:t>
            </w:r>
            <w:r>
              <w:rPr>
                <w:rFonts w:ascii="微软雅黑" w:eastAsia="微软雅黑" w:hAnsi="微软雅黑" w:cs="微软雅黑" w:hint="eastAsia"/>
                <w:szCs w:val="21"/>
              </w:rPr>
              <w:t>、精神病患者，如癫痫及各种精神病人；</w:t>
            </w:r>
            <w:r>
              <w:rPr>
                <w:rFonts w:ascii="微软雅黑" w:eastAsia="微软雅黑" w:hAnsi="微软雅黑" w:cs="微软雅黑" w:hint="eastAsia"/>
                <w:szCs w:val="21"/>
              </w:rPr>
              <w:t>F</w:t>
            </w:r>
            <w:r>
              <w:rPr>
                <w:rFonts w:ascii="微软雅黑" w:eastAsia="微软雅黑" w:hAnsi="微软雅黑" w:cs="微软雅黑" w:hint="eastAsia"/>
                <w:szCs w:val="21"/>
              </w:rPr>
              <w:t>、严</w:t>
            </w:r>
            <w:r>
              <w:rPr>
                <w:rFonts w:ascii="微软雅黑" w:eastAsia="微软雅黑" w:hAnsi="微软雅黑" w:cs="微软雅黑" w:hint="eastAsia"/>
                <w:szCs w:val="21"/>
              </w:rPr>
              <w:t>重贫血病患者，如血红蛋白量水平在</w:t>
            </w:r>
            <w:r>
              <w:rPr>
                <w:rFonts w:ascii="微软雅黑" w:eastAsia="微软雅黑" w:hAnsi="微软雅黑" w:cs="微软雅黑" w:hint="eastAsia"/>
                <w:szCs w:val="21"/>
              </w:rPr>
              <w:t>50</w:t>
            </w:r>
            <w:r>
              <w:rPr>
                <w:rFonts w:ascii="微软雅黑" w:eastAsia="微软雅黑" w:hAnsi="微软雅黑" w:cs="微软雅黑" w:hint="eastAsia"/>
                <w:szCs w:val="21"/>
              </w:rPr>
              <w:t>克</w:t>
            </w:r>
            <w:r>
              <w:rPr>
                <w:rFonts w:ascii="微软雅黑" w:eastAsia="微软雅黑" w:hAnsi="微软雅黑" w:cs="微软雅黑" w:hint="eastAsia"/>
                <w:szCs w:val="21"/>
              </w:rPr>
              <w:t>/</w:t>
            </w:r>
            <w:r>
              <w:rPr>
                <w:rFonts w:ascii="微软雅黑" w:eastAsia="微软雅黑" w:hAnsi="微软雅黑" w:cs="微软雅黑" w:hint="eastAsia"/>
                <w:szCs w:val="21"/>
              </w:rPr>
              <w:t>升以下的病人；</w:t>
            </w:r>
            <w:r>
              <w:rPr>
                <w:rFonts w:ascii="微软雅黑" w:eastAsia="微软雅黑" w:hAnsi="微软雅黑" w:cs="微软雅黑" w:hint="eastAsia"/>
                <w:szCs w:val="21"/>
              </w:rPr>
              <w:t>G</w:t>
            </w:r>
            <w:r>
              <w:rPr>
                <w:rFonts w:ascii="微软雅黑" w:eastAsia="微软雅黑" w:hAnsi="微软雅黑" w:cs="微软雅黑" w:hint="eastAsia"/>
                <w:szCs w:val="21"/>
              </w:rPr>
              <w:t>、大中型手术的恢复期病患者；</w:t>
            </w:r>
            <w:r>
              <w:rPr>
                <w:rFonts w:ascii="微软雅黑" w:eastAsia="微软雅黑" w:hAnsi="微软雅黑" w:cs="微软雅黑" w:hint="eastAsia"/>
                <w:szCs w:val="21"/>
              </w:rPr>
              <w:t>H</w:t>
            </w:r>
            <w:r>
              <w:rPr>
                <w:rFonts w:ascii="微软雅黑" w:eastAsia="微软雅黑" w:hAnsi="微软雅黑" w:cs="微软雅黑" w:hint="eastAsia"/>
                <w:szCs w:val="21"/>
              </w:rPr>
              <w:t>、孕妇及行动不便者；</w:t>
            </w:r>
          </w:p>
          <w:p w:rsidR="00902F67" w:rsidRDefault="00B76EB1">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70</w:t>
            </w:r>
            <w:r>
              <w:rPr>
                <w:rFonts w:ascii="微软雅黑" w:eastAsia="微软雅黑" w:hAnsi="微软雅黑" w:cs="微软雅黑" w:hint="eastAsia"/>
                <w:szCs w:val="21"/>
              </w:rPr>
              <w:t>周岁以上旅行社免责承诺书</w:t>
            </w:r>
          </w:p>
          <w:p w:rsidR="00902F67" w:rsidRDefault="00B76EB1">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本人及家属（子女）特此承诺：本人姓名：</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，性别：</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，公民身份号码：</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，自愿参加</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团，前往</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年</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月</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日至</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年</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月</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日的</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游，本人身体健康状况良好，无任何重大疾病，没有隐瞒自身健康的真实情况，本人及家属（子女）</w:t>
            </w:r>
            <w:r>
              <w:rPr>
                <w:rFonts w:ascii="微软雅黑" w:eastAsia="微软雅黑" w:hAnsi="微软雅黑" w:cs="微软雅黑" w:hint="eastAsia"/>
                <w:szCs w:val="21"/>
              </w:rPr>
              <w:t>仔细阅读了该行程，并已完全了解和理解贵社接待人员告知的注意事项，保证本人的身体情况能够顺利参加此次旅游的行程及安排，如果在旅游的过程中，因本人自身身体原因所产生的生命财产安全意外事件的后果及所有相关法律责任，由本人及家属（子女）自行承担，均与贵旅行社及导游人员无关。</w:t>
            </w:r>
          </w:p>
          <w:p w:rsidR="00902F67" w:rsidRDefault="00902F67">
            <w:pPr>
              <w:pStyle w:val="a0"/>
              <w:spacing w:line="360" w:lineRule="exact"/>
              <w:rPr>
                <w:rFonts w:ascii="微软雅黑" w:eastAsia="微软雅黑" w:hAnsi="微软雅黑" w:cs="微软雅黑"/>
              </w:rPr>
            </w:pPr>
          </w:p>
          <w:p w:rsidR="00902F67" w:rsidRDefault="00B76EB1">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备注：凡年满</w:t>
            </w:r>
            <w:r>
              <w:rPr>
                <w:rFonts w:ascii="微软雅黑" w:eastAsia="微软雅黑" w:hAnsi="微软雅黑" w:cs="微软雅黑" w:hint="eastAsia"/>
                <w:szCs w:val="21"/>
              </w:rPr>
              <w:t>70</w:t>
            </w:r>
            <w:r>
              <w:rPr>
                <w:rFonts w:ascii="微软雅黑" w:eastAsia="微软雅黑" w:hAnsi="微软雅黑" w:cs="微软雅黑" w:hint="eastAsia"/>
                <w:szCs w:val="21"/>
              </w:rPr>
              <w:t>周岁以上（含</w:t>
            </w:r>
            <w:r>
              <w:rPr>
                <w:rFonts w:ascii="微软雅黑" w:eastAsia="微软雅黑" w:hAnsi="微软雅黑" w:cs="微软雅黑" w:hint="eastAsia"/>
                <w:szCs w:val="21"/>
              </w:rPr>
              <w:t>70</w:t>
            </w:r>
            <w:r>
              <w:rPr>
                <w:rFonts w:ascii="微软雅黑" w:eastAsia="微软雅黑" w:hAnsi="微软雅黑" w:cs="微软雅黑" w:hint="eastAsia"/>
                <w:szCs w:val="21"/>
              </w:rPr>
              <w:t>周岁）的老年人必须如实填写本《旅行社免责承诺书》。</w:t>
            </w:r>
          </w:p>
          <w:p w:rsidR="00902F67" w:rsidRDefault="00902F67">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p>
          <w:p w:rsidR="00902F67" w:rsidRDefault="00B76EB1">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承诺人签字：</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签字日期：</w:t>
            </w:r>
          </w:p>
          <w:p w:rsidR="00902F67" w:rsidRDefault="00B76EB1">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家属（子女）签字：</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签字日期：</w:t>
            </w:r>
          </w:p>
          <w:p w:rsidR="00902F67" w:rsidRDefault="00B76EB1">
            <w:pPr>
              <w:pStyle w:val="a0"/>
              <w:spacing w:line="360" w:lineRule="exact"/>
              <w:ind w:firstLineChars="0" w:firstLine="0"/>
              <w:jc w:val="left"/>
              <w:rPr>
                <w:rFonts w:ascii="微软雅黑" w:eastAsia="微软雅黑" w:hAnsi="微软雅黑" w:cs="微软雅黑"/>
                <w:color w:val="000000" w:themeColor="text1"/>
              </w:rPr>
            </w:pPr>
            <w:r>
              <w:rPr>
                <w:rFonts w:ascii="微软雅黑" w:eastAsia="微软雅黑" w:hAnsi="微软雅黑" w:cs="微软雅黑" w:hint="eastAsia"/>
              </w:rPr>
              <w:t>证明人签字：</w:t>
            </w:r>
            <w:r>
              <w:rPr>
                <w:rFonts w:ascii="微软雅黑" w:eastAsia="微软雅黑" w:hAnsi="微软雅黑" w:cs="微软雅黑" w:hint="eastAsia"/>
              </w:rPr>
              <w:t xml:space="preserve">                                </w:t>
            </w:r>
            <w:r>
              <w:rPr>
                <w:rFonts w:ascii="微软雅黑" w:eastAsia="微软雅黑" w:hAnsi="微软雅黑" w:cs="微软雅黑" w:hint="eastAsia"/>
              </w:rPr>
              <w:t>签字日期：</w:t>
            </w:r>
          </w:p>
        </w:tc>
      </w:tr>
    </w:tbl>
    <w:p w:rsidR="00902F67" w:rsidRDefault="00902F67">
      <w:pPr>
        <w:pStyle w:val="a0"/>
        <w:spacing w:line="360" w:lineRule="exact"/>
        <w:ind w:firstLineChars="0" w:firstLine="0"/>
        <w:rPr>
          <w:rFonts w:ascii="微软雅黑" w:eastAsia="微软雅黑" w:hAnsi="微软雅黑" w:cs="微软雅黑"/>
        </w:rPr>
      </w:pPr>
    </w:p>
    <w:sectPr w:rsidR="00902F67">
      <w:headerReference w:type="default" r:id="rId9"/>
      <w:pgSz w:w="11906" w:h="16838"/>
      <w:pgMar w:top="0" w:right="340" w:bottom="-34" w:left="340" w:header="0"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EB1" w:rsidRDefault="00B76EB1">
      <w:r>
        <w:separator/>
      </w:r>
    </w:p>
  </w:endnote>
  <w:endnote w:type="continuationSeparator" w:id="0">
    <w:p w:rsidR="00B76EB1" w:rsidRDefault="00B76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EB1" w:rsidRDefault="00B76EB1">
      <w:r>
        <w:separator/>
      </w:r>
    </w:p>
  </w:footnote>
  <w:footnote w:type="continuationSeparator" w:id="0">
    <w:p w:rsidR="00B76EB1" w:rsidRDefault="00B76E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F67" w:rsidRDefault="00B76EB1">
    <w:pPr>
      <w:pStyle w:val="a8"/>
      <w:pBdr>
        <w:bottom w:val="none" w:sz="0" w:space="0" w:color="auto"/>
      </w:pBdr>
      <w:tabs>
        <w:tab w:val="clear" w:pos="4153"/>
        <w:tab w:val="left" w:pos="4577"/>
      </w:tabs>
      <w:jc w:val="both"/>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mMTdmYmZmYWMzMWZkZjY1Y2ZiZTEzMTVlNGNmNjYifQ=="/>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6A4806"/>
    <w:rsid w:val="006D2B5A"/>
    <w:rsid w:val="007421C8"/>
    <w:rsid w:val="00795490"/>
    <w:rsid w:val="0083700A"/>
    <w:rsid w:val="008850FA"/>
    <w:rsid w:val="008C09F7"/>
    <w:rsid w:val="008F176D"/>
    <w:rsid w:val="00902F67"/>
    <w:rsid w:val="00920C28"/>
    <w:rsid w:val="00982D9D"/>
    <w:rsid w:val="009837CE"/>
    <w:rsid w:val="009C6CCB"/>
    <w:rsid w:val="00A31D26"/>
    <w:rsid w:val="00A360C2"/>
    <w:rsid w:val="00A4611D"/>
    <w:rsid w:val="00A55C2B"/>
    <w:rsid w:val="00A60596"/>
    <w:rsid w:val="00A64D19"/>
    <w:rsid w:val="00AD6CCF"/>
    <w:rsid w:val="00B371EC"/>
    <w:rsid w:val="00B66AEA"/>
    <w:rsid w:val="00B76EB1"/>
    <w:rsid w:val="00BC1ADF"/>
    <w:rsid w:val="00BF7C7D"/>
    <w:rsid w:val="00C266B0"/>
    <w:rsid w:val="00C760AA"/>
    <w:rsid w:val="00C81202"/>
    <w:rsid w:val="00C93B57"/>
    <w:rsid w:val="00CC6CAB"/>
    <w:rsid w:val="00CE08BF"/>
    <w:rsid w:val="00D25BEC"/>
    <w:rsid w:val="00D32423"/>
    <w:rsid w:val="00D4584B"/>
    <w:rsid w:val="00DC406A"/>
    <w:rsid w:val="00EA66DC"/>
    <w:rsid w:val="00EF3746"/>
    <w:rsid w:val="00EF7396"/>
    <w:rsid w:val="00F22D54"/>
    <w:rsid w:val="00F307CA"/>
    <w:rsid w:val="00F3161D"/>
    <w:rsid w:val="00F71E5F"/>
    <w:rsid w:val="00FB133A"/>
    <w:rsid w:val="0106064B"/>
    <w:rsid w:val="0157064E"/>
    <w:rsid w:val="02492FB3"/>
    <w:rsid w:val="031511C4"/>
    <w:rsid w:val="032D0FCD"/>
    <w:rsid w:val="034962FD"/>
    <w:rsid w:val="034E7440"/>
    <w:rsid w:val="0493460E"/>
    <w:rsid w:val="05077321"/>
    <w:rsid w:val="05BB103F"/>
    <w:rsid w:val="05C8291B"/>
    <w:rsid w:val="05EB75A5"/>
    <w:rsid w:val="06BA3154"/>
    <w:rsid w:val="06C8688F"/>
    <w:rsid w:val="0704296D"/>
    <w:rsid w:val="07134710"/>
    <w:rsid w:val="072C1A93"/>
    <w:rsid w:val="073B1CE0"/>
    <w:rsid w:val="07723FAA"/>
    <w:rsid w:val="07D30491"/>
    <w:rsid w:val="08863B53"/>
    <w:rsid w:val="088B74D0"/>
    <w:rsid w:val="089B2EF1"/>
    <w:rsid w:val="08E5797A"/>
    <w:rsid w:val="091D389B"/>
    <w:rsid w:val="09337B5B"/>
    <w:rsid w:val="09420551"/>
    <w:rsid w:val="098442F1"/>
    <w:rsid w:val="09D10E6F"/>
    <w:rsid w:val="09E225A5"/>
    <w:rsid w:val="09F65C36"/>
    <w:rsid w:val="09FB503E"/>
    <w:rsid w:val="0A5C2E45"/>
    <w:rsid w:val="0A6246E8"/>
    <w:rsid w:val="0A7B72A1"/>
    <w:rsid w:val="0A8473AE"/>
    <w:rsid w:val="0AB416DB"/>
    <w:rsid w:val="0B4A3C17"/>
    <w:rsid w:val="0B4D0AF9"/>
    <w:rsid w:val="0B7C24E7"/>
    <w:rsid w:val="0B7F3A6A"/>
    <w:rsid w:val="0B9B10B5"/>
    <w:rsid w:val="0BB87225"/>
    <w:rsid w:val="0C096925"/>
    <w:rsid w:val="0C1464BD"/>
    <w:rsid w:val="0C450D6C"/>
    <w:rsid w:val="0C533CE1"/>
    <w:rsid w:val="0C6F3428"/>
    <w:rsid w:val="0C7E69E5"/>
    <w:rsid w:val="0C8B5674"/>
    <w:rsid w:val="0CE63B48"/>
    <w:rsid w:val="0D5F66AE"/>
    <w:rsid w:val="0DC9323A"/>
    <w:rsid w:val="0E35096D"/>
    <w:rsid w:val="0E4949A1"/>
    <w:rsid w:val="0E850379"/>
    <w:rsid w:val="0EF273CF"/>
    <w:rsid w:val="0F0710A7"/>
    <w:rsid w:val="0F786D7C"/>
    <w:rsid w:val="10436F91"/>
    <w:rsid w:val="10DE5F80"/>
    <w:rsid w:val="10F16AE3"/>
    <w:rsid w:val="112A33E4"/>
    <w:rsid w:val="11B34360"/>
    <w:rsid w:val="12642B34"/>
    <w:rsid w:val="12EF0A4F"/>
    <w:rsid w:val="13371388"/>
    <w:rsid w:val="14072DAB"/>
    <w:rsid w:val="143C7B63"/>
    <w:rsid w:val="150D1EBE"/>
    <w:rsid w:val="15B0279D"/>
    <w:rsid w:val="15D37529"/>
    <w:rsid w:val="15D42860"/>
    <w:rsid w:val="15FF7837"/>
    <w:rsid w:val="16B917B5"/>
    <w:rsid w:val="16F7733F"/>
    <w:rsid w:val="171E1DA0"/>
    <w:rsid w:val="17412011"/>
    <w:rsid w:val="17A77194"/>
    <w:rsid w:val="17AB7D29"/>
    <w:rsid w:val="17AE51C3"/>
    <w:rsid w:val="183B6DAB"/>
    <w:rsid w:val="189A56D0"/>
    <w:rsid w:val="18C328F7"/>
    <w:rsid w:val="18DD27C4"/>
    <w:rsid w:val="192679C9"/>
    <w:rsid w:val="193E726F"/>
    <w:rsid w:val="19F63A29"/>
    <w:rsid w:val="1A066980"/>
    <w:rsid w:val="1A4B1305"/>
    <w:rsid w:val="1A683986"/>
    <w:rsid w:val="1B28788F"/>
    <w:rsid w:val="1B39715B"/>
    <w:rsid w:val="1B4A6010"/>
    <w:rsid w:val="1B8F2FF6"/>
    <w:rsid w:val="1BA04EFC"/>
    <w:rsid w:val="1C1871A3"/>
    <w:rsid w:val="1C4C0D55"/>
    <w:rsid w:val="1CA647A6"/>
    <w:rsid w:val="1CCF7F78"/>
    <w:rsid w:val="1CED73D2"/>
    <w:rsid w:val="1D1850F2"/>
    <w:rsid w:val="1D5C01C9"/>
    <w:rsid w:val="1E3501C4"/>
    <w:rsid w:val="1E425653"/>
    <w:rsid w:val="1E7E3C6A"/>
    <w:rsid w:val="1E841FFE"/>
    <w:rsid w:val="1F246147"/>
    <w:rsid w:val="1F4D65B6"/>
    <w:rsid w:val="1FBC28E0"/>
    <w:rsid w:val="1FBE3817"/>
    <w:rsid w:val="20292965"/>
    <w:rsid w:val="205B6E3B"/>
    <w:rsid w:val="209241C8"/>
    <w:rsid w:val="20924CDC"/>
    <w:rsid w:val="20AC317C"/>
    <w:rsid w:val="21670A17"/>
    <w:rsid w:val="21944611"/>
    <w:rsid w:val="21B76F72"/>
    <w:rsid w:val="221A0D83"/>
    <w:rsid w:val="22233137"/>
    <w:rsid w:val="22464DDD"/>
    <w:rsid w:val="22840166"/>
    <w:rsid w:val="23BA1B2D"/>
    <w:rsid w:val="23E40D09"/>
    <w:rsid w:val="257A557F"/>
    <w:rsid w:val="269F299E"/>
    <w:rsid w:val="27026F8E"/>
    <w:rsid w:val="271909D4"/>
    <w:rsid w:val="27914A0E"/>
    <w:rsid w:val="27F33DF7"/>
    <w:rsid w:val="28245521"/>
    <w:rsid w:val="283D5649"/>
    <w:rsid w:val="28692F0F"/>
    <w:rsid w:val="28DE2432"/>
    <w:rsid w:val="29112363"/>
    <w:rsid w:val="295469FF"/>
    <w:rsid w:val="29607497"/>
    <w:rsid w:val="29991642"/>
    <w:rsid w:val="29AC104D"/>
    <w:rsid w:val="29BC1CC6"/>
    <w:rsid w:val="29D013B1"/>
    <w:rsid w:val="29ED0967"/>
    <w:rsid w:val="2A397D52"/>
    <w:rsid w:val="2A4B564D"/>
    <w:rsid w:val="2AF76585"/>
    <w:rsid w:val="2B086BCF"/>
    <w:rsid w:val="2BAB2B4A"/>
    <w:rsid w:val="2C453C76"/>
    <w:rsid w:val="2C493A17"/>
    <w:rsid w:val="2CB96718"/>
    <w:rsid w:val="2CF439DB"/>
    <w:rsid w:val="2D234CF5"/>
    <w:rsid w:val="2D4D4FD9"/>
    <w:rsid w:val="2DC860A6"/>
    <w:rsid w:val="2E9E5903"/>
    <w:rsid w:val="2EDE4234"/>
    <w:rsid w:val="2EE948D6"/>
    <w:rsid w:val="2EF53261"/>
    <w:rsid w:val="2F046E1E"/>
    <w:rsid w:val="2F4F4441"/>
    <w:rsid w:val="2FE11772"/>
    <w:rsid w:val="30542A7D"/>
    <w:rsid w:val="30BA4CEE"/>
    <w:rsid w:val="30D8545C"/>
    <w:rsid w:val="30DF0305"/>
    <w:rsid w:val="30E8729E"/>
    <w:rsid w:val="315D7DA4"/>
    <w:rsid w:val="31646571"/>
    <w:rsid w:val="31676F67"/>
    <w:rsid w:val="3196652A"/>
    <w:rsid w:val="319A0FE4"/>
    <w:rsid w:val="31DA62B7"/>
    <w:rsid w:val="31F10857"/>
    <w:rsid w:val="321C2BAF"/>
    <w:rsid w:val="32AC325C"/>
    <w:rsid w:val="32C2475E"/>
    <w:rsid w:val="33027CB8"/>
    <w:rsid w:val="331B16C0"/>
    <w:rsid w:val="3325326C"/>
    <w:rsid w:val="33963A1E"/>
    <w:rsid w:val="33DD2C4D"/>
    <w:rsid w:val="33FC4F3D"/>
    <w:rsid w:val="34923CF6"/>
    <w:rsid w:val="35197428"/>
    <w:rsid w:val="358C22F5"/>
    <w:rsid w:val="35F50A71"/>
    <w:rsid w:val="36202551"/>
    <w:rsid w:val="36276C4F"/>
    <w:rsid w:val="36996A13"/>
    <w:rsid w:val="371B773A"/>
    <w:rsid w:val="37305A51"/>
    <w:rsid w:val="37D86EF4"/>
    <w:rsid w:val="37FA789F"/>
    <w:rsid w:val="37FF748C"/>
    <w:rsid w:val="380D45F9"/>
    <w:rsid w:val="381F242D"/>
    <w:rsid w:val="3901371D"/>
    <w:rsid w:val="39B44CE2"/>
    <w:rsid w:val="39ED3ED1"/>
    <w:rsid w:val="3A383CAD"/>
    <w:rsid w:val="3A9665B5"/>
    <w:rsid w:val="3AF4200D"/>
    <w:rsid w:val="3B8077B5"/>
    <w:rsid w:val="3C0C0AA1"/>
    <w:rsid w:val="3C164A8D"/>
    <w:rsid w:val="3C4D011D"/>
    <w:rsid w:val="3C5710E9"/>
    <w:rsid w:val="3CB7466E"/>
    <w:rsid w:val="3F1E55F3"/>
    <w:rsid w:val="3F440007"/>
    <w:rsid w:val="3F711169"/>
    <w:rsid w:val="3F884B8C"/>
    <w:rsid w:val="3FC93043"/>
    <w:rsid w:val="406B3968"/>
    <w:rsid w:val="40726623"/>
    <w:rsid w:val="40B04456"/>
    <w:rsid w:val="40FB5581"/>
    <w:rsid w:val="4119604E"/>
    <w:rsid w:val="4226335B"/>
    <w:rsid w:val="42601C60"/>
    <w:rsid w:val="428E46BB"/>
    <w:rsid w:val="429152B6"/>
    <w:rsid w:val="429945EC"/>
    <w:rsid w:val="42F04887"/>
    <w:rsid w:val="43170206"/>
    <w:rsid w:val="43C51CEE"/>
    <w:rsid w:val="43D93497"/>
    <w:rsid w:val="43DF232A"/>
    <w:rsid w:val="443815DD"/>
    <w:rsid w:val="449414B5"/>
    <w:rsid w:val="44FC0044"/>
    <w:rsid w:val="459840BF"/>
    <w:rsid w:val="460401AE"/>
    <w:rsid w:val="46454B73"/>
    <w:rsid w:val="46486737"/>
    <w:rsid w:val="466C2EE1"/>
    <w:rsid w:val="46A00465"/>
    <w:rsid w:val="46AB5533"/>
    <w:rsid w:val="4762127A"/>
    <w:rsid w:val="47830661"/>
    <w:rsid w:val="47EA5D88"/>
    <w:rsid w:val="47FC24CC"/>
    <w:rsid w:val="48110588"/>
    <w:rsid w:val="4836317F"/>
    <w:rsid w:val="486A4AEA"/>
    <w:rsid w:val="48EE7ABB"/>
    <w:rsid w:val="49731B24"/>
    <w:rsid w:val="4976505A"/>
    <w:rsid w:val="49ED548C"/>
    <w:rsid w:val="4A4A4481"/>
    <w:rsid w:val="4B711B74"/>
    <w:rsid w:val="4C212059"/>
    <w:rsid w:val="4C3A484A"/>
    <w:rsid w:val="4C461E95"/>
    <w:rsid w:val="4C4E32E4"/>
    <w:rsid w:val="4C7A3FE9"/>
    <w:rsid w:val="4C813A93"/>
    <w:rsid w:val="4C887A2D"/>
    <w:rsid w:val="4CF0081A"/>
    <w:rsid w:val="4D165C54"/>
    <w:rsid w:val="4D1C581A"/>
    <w:rsid w:val="4D576E1A"/>
    <w:rsid w:val="4D5D122C"/>
    <w:rsid w:val="4D832CE2"/>
    <w:rsid w:val="4DC834CB"/>
    <w:rsid w:val="4ED93AEE"/>
    <w:rsid w:val="4EE83897"/>
    <w:rsid w:val="4F0202B4"/>
    <w:rsid w:val="4F252917"/>
    <w:rsid w:val="4F2D45BF"/>
    <w:rsid w:val="4F3802E4"/>
    <w:rsid w:val="4F5F5742"/>
    <w:rsid w:val="4FA02EC7"/>
    <w:rsid w:val="504A2869"/>
    <w:rsid w:val="508D440A"/>
    <w:rsid w:val="5103733B"/>
    <w:rsid w:val="510F05CE"/>
    <w:rsid w:val="51217D24"/>
    <w:rsid w:val="51560851"/>
    <w:rsid w:val="517D018D"/>
    <w:rsid w:val="523C2D3F"/>
    <w:rsid w:val="52990A97"/>
    <w:rsid w:val="52B65AC8"/>
    <w:rsid w:val="52F03774"/>
    <w:rsid w:val="53C84C9E"/>
    <w:rsid w:val="540602EE"/>
    <w:rsid w:val="54A3190F"/>
    <w:rsid w:val="54C97A24"/>
    <w:rsid w:val="54D50AB2"/>
    <w:rsid w:val="551A3EF8"/>
    <w:rsid w:val="556F5ADF"/>
    <w:rsid w:val="55D93D68"/>
    <w:rsid w:val="561720BD"/>
    <w:rsid w:val="56405548"/>
    <w:rsid w:val="56511950"/>
    <w:rsid w:val="56693A34"/>
    <w:rsid w:val="56891D8F"/>
    <w:rsid w:val="570D43E2"/>
    <w:rsid w:val="57455F85"/>
    <w:rsid w:val="57734787"/>
    <w:rsid w:val="57947A7F"/>
    <w:rsid w:val="57C31B98"/>
    <w:rsid w:val="580C3794"/>
    <w:rsid w:val="58744AC1"/>
    <w:rsid w:val="588D0C33"/>
    <w:rsid w:val="58C33C5A"/>
    <w:rsid w:val="58CC3EAD"/>
    <w:rsid w:val="58F12E9E"/>
    <w:rsid w:val="59AC2042"/>
    <w:rsid w:val="59DF74B6"/>
    <w:rsid w:val="5A596CA5"/>
    <w:rsid w:val="5A71367A"/>
    <w:rsid w:val="5AB503C2"/>
    <w:rsid w:val="5AED1980"/>
    <w:rsid w:val="5AF24739"/>
    <w:rsid w:val="5B1B1D9F"/>
    <w:rsid w:val="5B312324"/>
    <w:rsid w:val="5B813524"/>
    <w:rsid w:val="5BA15B7C"/>
    <w:rsid w:val="5BAA265C"/>
    <w:rsid w:val="5BB1219F"/>
    <w:rsid w:val="5BF37E5F"/>
    <w:rsid w:val="5D343E68"/>
    <w:rsid w:val="5D38727E"/>
    <w:rsid w:val="5D460992"/>
    <w:rsid w:val="5D9B119B"/>
    <w:rsid w:val="5DD4636B"/>
    <w:rsid w:val="5E9853C6"/>
    <w:rsid w:val="5EA17CC3"/>
    <w:rsid w:val="5EAD0C38"/>
    <w:rsid w:val="5EB17851"/>
    <w:rsid w:val="5F744E64"/>
    <w:rsid w:val="5FA76558"/>
    <w:rsid w:val="6018347B"/>
    <w:rsid w:val="60383F22"/>
    <w:rsid w:val="6084202E"/>
    <w:rsid w:val="60C73DE5"/>
    <w:rsid w:val="6133198D"/>
    <w:rsid w:val="613805FE"/>
    <w:rsid w:val="617E0AF8"/>
    <w:rsid w:val="61B57C03"/>
    <w:rsid w:val="61FB6D6F"/>
    <w:rsid w:val="6260512D"/>
    <w:rsid w:val="63006B79"/>
    <w:rsid w:val="637C1DF3"/>
    <w:rsid w:val="63D342E8"/>
    <w:rsid w:val="640D5BAD"/>
    <w:rsid w:val="64754794"/>
    <w:rsid w:val="64C67FDB"/>
    <w:rsid w:val="64EC68A4"/>
    <w:rsid w:val="65AE41C1"/>
    <w:rsid w:val="65C23A09"/>
    <w:rsid w:val="65CC1AF7"/>
    <w:rsid w:val="65DC23AC"/>
    <w:rsid w:val="664D50DC"/>
    <w:rsid w:val="66935810"/>
    <w:rsid w:val="669D3B0F"/>
    <w:rsid w:val="670605D0"/>
    <w:rsid w:val="672E5BEB"/>
    <w:rsid w:val="677E1F26"/>
    <w:rsid w:val="677F50DB"/>
    <w:rsid w:val="678A07EE"/>
    <w:rsid w:val="67B67376"/>
    <w:rsid w:val="688B5C95"/>
    <w:rsid w:val="68C64BEF"/>
    <w:rsid w:val="691335F2"/>
    <w:rsid w:val="694F4AE2"/>
    <w:rsid w:val="696401FF"/>
    <w:rsid w:val="69AA7668"/>
    <w:rsid w:val="69C60062"/>
    <w:rsid w:val="69E917E4"/>
    <w:rsid w:val="6A0C0CE7"/>
    <w:rsid w:val="6A206802"/>
    <w:rsid w:val="6A42336B"/>
    <w:rsid w:val="6AF7140F"/>
    <w:rsid w:val="6B657311"/>
    <w:rsid w:val="6B7F494F"/>
    <w:rsid w:val="6B8D6287"/>
    <w:rsid w:val="6BC51A85"/>
    <w:rsid w:val="6BD1058C"/>
    <w:rsid w:val="6BD603FA"/>
    <w:rsid w:val="6BE57596"/>
    <w:rsid w:val="6C0C3C30"/>
    <w:rsid w:val="6C4F545A"/>
    <w:rsid w:val="6D091E11"/>
    <w:rsid w:val="6DA4008B"/>
    <w:rsid w:val="6DD530E4"/>
    <w:rsid w:val="701F57D1"/>
    <w:rsid w:val="722A21C5"/>
    <w:rsid w:val="72337482"/>
    <w:rsid w:val="72C75081"/>
    <w:rsid w:val="72F851A0"/>
    <w:rsid w:val="73195863"/>
    <w:rsid w:val="73CE3E28"/>
    <w:rsid w:val="74DD4D17"/>
    <w:rsid w:val="74F07D14"/>
    <w:rsid w:val="75242E64"/>
    <w:rsid w:val="753D37FC"/>
    <w:rsid w:val="75A02087"/>
    <w:rsid w:val="75C21594"/>
    <w:rsid w:val="75D532E5"/>
    <w:rsid w:val="76290CF7"/>
    <w:rsid w:val="76A13980"/>
    <w:rsid w:val="76F0652C"/>
    <w:rsid w:val="770F58C0"/>
    <w:rsid w:val="77221663"/>
    <w:rsid w:val="77531EB4"/>
    <w:rsid w:val="777B3935"/>
    <w:rsid w:val="777E2193"/>
    <w:rsid w:val="77E57235"/>
    <w:rsid w:val="780F717A"/>
    <w:rsid w:val="78624E41"/>
    <w:rsid w:val="78E8447A"/>
    <w:rsid w:val="78F35532"/>
    <w:rsid w:val="792B2D90"/>
    <w:rsid w:val="795839D1"/>
    <w:rsid w:val="79600CBC"/>
    <w:rsid w:val="798B5156"/>
    <w:rsid w:val="799176AF"/>
    <w:rsid w:val="79EA5A92"/>
    <w:rsid w:val="7A6F1F5A"/>
    <w:rsid w:val="7B0B6205"/>
    <w:rsid w:val="7B767318"/>
    <w:rsid w:val="7BDE4262"/>
    <w:rsid w:val="7C51341A"/>
    <w:rsid w:val="7C71388A"/>
    <w:rsid w:val="7C914409"/>
    <w:rsid w:val="7CAB730B"/>
    <w:rsid w:val="7D027BEA"/>
    <w:rsid w:val="7D2F4E8F"/>
    <w:rsid w:val="7D453024"/>
    <w:rsid w:val="7D5B2135"/>
    <w:rsid w:val="7D7A3790"/>
    <w:rsid w:val="7D7E5EC1"/>
    <w:rsid w:val="7DA66CC3"/>
    <w:rsid w:val="7DB0236B"/>
    <w:rsid w:val="7E2A7DC1"/>
    <w:rsid w:val="7EAE28A5"/>
    <w:rsid w:val="7EF5102E"/>
    <w:rsid w:val="7F031625"/>
    <w:rsid w:val="7F5C6839"/>
    <w:rsid w:val="7F7717B4"/>
    <w:rsid w:val="7F9E0BEB"/>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pPr>
      <w:widowControl w:val="0"/>
      <w:jc w:val="both"/>
    </w:pPr>
    <w:rPr>
      <w:rFonts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autoRedefine/>
    <w:qFormat/>
    <w:pPr>
      <w:ind w:firstLineChars="200" w:firstLine="420"/>
    </w:pPr>
    <w:rPr>
      <w:szCs w:val="21"/>
    </w:rPr>
  </w:style>
  <w:style w:type="paragraph" w:styleId="a4">
    <w:name w:val="Body Text"/>
    <w:basedOn w:val="a"/>
    <w:autoRedefine/>
    <w:uiPriority w:val="1"/>
    <w:qFormat/>
    <w:rPr>
      <w:rFonts w:ascii="微软雅黑" w:eastAsia="微软雅黑" w:hAnsi="微软雅黑" w:cs="微软雅黑"/>
      <w:szCs w:val="21"/>
      <w:lang w:val="zh-CN" w:bidi="zh-CN"/>
    </w:rPr>
  </w:style>
  <w:style w:type="paragraph" w:styleId="a5">
    <w:name w:val="Body Text Indent"/>
    <w:basedOn w:val="a"/>
    <w:autoRedefine/>
    <w:qFormat/>
    <w:pPr>
      <w:spacing w:after="120"/>
      <w:ind w:leftChars="200" w:left="420"/>
    </w:pPr>
  </w:style>
  <w:style w:type="paragraph" w:styleId="a6">
    <w:name w:val="Plain Text"/>
    <w:basedOn w:val="a"/>
    <w:autoRedefine/>
    <w:unhideWhenUsed/>
    <w:qFormat/>
    <w:rPr>
      <w:rFonts w:ascii="宋体" w:hAnsi="Courier New"/>
      <w:szCs w:val="21"/>
    </w:rPr>
  </w:style>
  <w:style w:type="paragraph" w:styleId="a7">
    <w:name w:val="footer"/>
    <w:basedOn w:val="a"/>
    <w:autoRedefine/>
    <w:qFormat/>
    <w:pPr>
      <w:tabs>
        <w:tab w:val="center" w:pos="4153"/>
        <w:tab w:val="right" w:pos="8306"/>
      </w:tabs>
      <w:snapToGrid w:val="0"/>
      <w:jc w:val="left"/>
    </w:pPr>
    <w:rPr>
      <w:sz w:val="18"/>
      <w:szCs w:val="18"/>
    </w:rPr>
  </w:style>
  <w:style w:type="paragraph" w:styleId="a8">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qFormat/>
    <w:pPr>
      <w:widowControl/>
      <w:spacing w:before="100" w:beforeAutospacing="1" w:after="100" w:afterAutospacing="1"/>
      <w:jc w:val="left"/>
    </w:pPr>
    <w:rPr>
      <w:rFonts w:ascii="宋体" w:hAnsi="宋体" w:cs="宋体"/>
      <w:kern w:val="0"/>
      <w:sz w:val="24"/>
    </w:rPr>
  </w:style>
  <w:style w:type="paragraph" w:styleId="2">
    <w:name w:val="Body Text First Indent 2"/>
    <w:basedOn w:val="a5"/>
    <w:autoRedefine/>
    <w:qFormat/>
    <w:pPr>
      <w:ind w:firstLineChars="200" w:firstLine="420"/>
    </w:pPr>
  </w:style>
  <w:style w:type="table" w:styleId="aa">
    <w:name w:val="Table Grid"/>
    <w:basedOn w:val="a2"/>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autoRedefine/>
    <w:qFormat/>
    <w:rPr>
      <w:color w:val="0000FF"/>
      <w:sz w:val="21"/>
      <w:szCs w:val="20"/>
      <w:u w:val="single"/>
    </w:rPr>
  </w:style>
  <w:style w:type="paragraph" w:styleId="ac">
    <w:name w:val="List Paragraph"/>
    <w:basedOn w:val="a"/>
    <w:next w:val="a"/>
    <w:autoRedefine/>
    <w:uiPriority w:val="34"/>
    <w:qFormat/>
    <w:pPr>
      <w:ind w:firstLineChars="200" w:firstLine="420"/>
    </w:pPr>
  </w:style>
  <w:style w:type="paragraph" w:customStyle="1" w:styleId="TableParagraph">
    <w:name w:val="Table Paragraph"/>
    <w:basedOn w:val="a"/>
    <w:autoRedefine/>
    <w:uiPriority w:val="1"/>
    <w:qFormat/>
    <w:pPr>
      <w:ind w:left="108"/>
    </w:pPr>
    <w:rPr>
      <w:rFonts w:ascii="微软雅黑" w:eastAsia="微软雅黑" w:hAnsi="微软雅黑" w:cs="微软雅黑"/>
      <w:lang w:val="zh-CN" w:bidi="zh-CN"/>
    </w:rPr>
  </w:style>
  <w:style w:type="character" w:customStyle="1" w:styleId="NormalCharacter">
    <w:name w:val="NormalCharacter"/>
    <w:autoRedefine/>
    <w:qFormat/>
    <w:rPr>
      <w:rFonts w:ascii="Times New Roman" w:eastAsia="宋体" w:hAnsi="Times New Roman" w:cs="Times New Roman"/>
      <w:kern w:val="2"/>
      <w:sz w:val="21"/>
      <w:lang w:val="en-US" w:eastAsia="zh-CN" w:bidi="ar-SA"/>
    </w:rPr>
  </w:style>
  <w:style w:type="character" w:customStyle="1" w:styleId="ad">
    <w:name w:val="无"/>
    <w:basedOn w:val="a1"/>
    <w:autoRedefine/>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pPr>
      <w:widowControl w:val="0"/>
      <w:jc w:val="both"/>
    </w:pPr>
    <w:rPr>
      <w:rFonts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autoRedefine/>
    <w:qFormat/>
    <w:pPr>
      <w:ind w:firstLineChars="200" w:firstLine="420"/>
    </w:pPr>
    <w:rPr>
      <w:szCs w:val="21"/>
    </w:rPr>
  </w:style>
  <w:style w:type="paragraph" w:styleId="a4">
    <w:name w:val="Body Text"/>
    <w:basedOn w:val="a"/>
    <w:autoRedefine/>
    <w:uiPriority w:val="1"/>
    <w:qFormat/>
    <w:rPr>
      <w:rFonts w:ascii="微软雅黑" w:eastAsia="微软雅黑" w:hAnsi="微软雅黑" w:cs="微软雅黑"/>
      <w:szCs w:val="21"/>
      <w:lang w:val="zh-CN" w:bidi="zh-CN"/>
    </w:rPr>
  </w:style>
  <w:style w:type="paragraph" w:styleId="a5">
    <w:name w:val="Body Text Indent"/>
    <w:basedOn w:val="a"/>
    <w:autoRedefine/>
    <w:qFormat/>
    <w:pPr>
      <w:spacing w:after="120"/>
      <w:ind w:leftChars="200" w:left="420"/>
    </w:pPr>
  </w:style>
  <w:style w:type="paragraph" w:styleId="a6">
    <w:name w:val="Plain Text"/>
    <w:basedOn w:val="a"/>
    <w:autoRedefine/>
    <w:unhideWhenUsed/>
    <w:qFormat/>
    <w:rPr>
      <w:rFonts w:ascii="宋体" w:hAnsi="Courier New"/>
      <w:szCs w:val="21"/>
    </w:rPr>
  </w:style>
  <w:style w:type="paragraph" w:styleId="a7">
    <w:name w:val="footer"/>
    <w:basedOn w:val="a"/>
    <w:autoRedefine/>
    <w:qFormat/>
    <w:pPr>
      <w:tabs>
        <w:tab w:val="center" w:pos="4153"/>
        <w:tab w:val="right" w:pos="8306"/>
      </w:tabs>
      <w:snapToGrid w:val="0"/>
      <w:jc w:val="left"/>
    </w:pPr>
    <w:rPr>
      <w:sz w:val="18"/>
      <w:szCs w:val="18"/>
    </w:rPr>
  </w:style>
  <w:style w:type="paragraph" w:styleId="a8">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qFormat/>
    <w:pPr>
      <w:widowControl/>
      <w:spacing w:before="100" w:beforeAutospacing="1" w:after="100" w:afterAutospacing="1"/>
      <w:jc w:val="left"/>
    </w:pPr>
    <w:rPr>
      <w:rFonts w:ascii="宋体" w:hAnsi="宋体" w:cs="宋体"/>
      <w:kern w:val="0"/>
      <w:sz w:val="24"/>
    </w:rPr>
  </w:style>
  <w:style w:type="paragraph" w:styleId="2">
    <w:name w:val="Body Text First Indent 2"/>
    <w:basedOn w:val="a5"/>
    <w:autoRedefine/>
    <w:qFormat/>
    <w:pPr>
      <w:ind w:firstLineChars="200" w:firstLine="420"/>
    </w:pPr>
  </w:style>
  <w:style w:type="table" w:styleId="aa">
    <w:name w:val="Table Grid"/>
    <w:basedOn w:val="a2"/>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autoRedefine/>
    <w:qFormat/>
    <w:rPr>
      <w:color w:val="0000FF"/>
      <w:sz w:val="21"/>
      <w:szCs w:val="20"/>
      <w:u w:val="single"/>
    </w:rPr>
  </w:style>
  <w:style w:type="paragraph" w:styleId="ac">
    <w:name w:val="List Paragraph"/>
    <w:basedOn w:val="a"/>
    <w:next w:val="a"/>
    <w:autoRedefine/>
    <w:uiPriority w:val="34"/>
    <w:qFormat/>
    <w:pPr>
      <w:ind w:firstLineChars="200" w:firstLine="420"/>
    </w:pPr>
  </w:style>
  <w:style w:type="paragraph" w:customStyle="1" w:styleId="TableParagraph">
    <w:name w:val="Table Paragraph"/>
    <w:basedOn w:val="a"/>
    <w:autoRedefine/>
    <w:uiPriority w:val="1"/>
    <w:qFormat/>
    <w:pPr>
      <w:ind w:left="108"/>
    </w:pPr>
    <w:rPr>
      <w:rFonts w:ascii="微软雅黑" w:eastAsia="微软雅黑" w:hAnsi="微软雅黑" w:cs="微软雅黑"/>
      <w:lang w:val="zh-CN" w:bidi="zh-CN"/>
    </w:rPr>
  </w:style>
  <w:style w:type="character" w:customStyle="1" w:styleId="NormalCharacter">
    <w:name w:val="NormalCharacter"/>
    <w:autoRedefine/>
    <w:qFormat/>
    <w:rPr>
      <w:rFonts w:ascii="Times New Roman" w:eastAsia="宋体" w:hAnsi="Times New Roman" w:cs="Times New Roman"/>
      <w:kern w:val="2"/>
      <w:sz w:val="21"/>
      <w:lang w:val="en-US" w:eastAsia="zh-CN" w:bidi="ar-SA"/>
    </w:rPr>
  </w:style>
  <w:style w:type="character" w:customStyle="1" w:styleId="ad">
    <w:name w:val="无"/>
    <w:basedOn w:val="a1"/>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image" Target="media/image1.png"/><Relationship Id="rId7" Type="http://schemas.openxmlformats.org/officeDocument/2006/relationships/endnotes" Target="endnote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940</Words>
  <Characters>5362</Characters>
  <Application>Microsoft Office Word</Application>
  <DocSecurity>0</DocSecurity>
  <Lines>44</Lines>
  <Paragraphs>12</Paragraphs>
  <ScaleCrop>false</ScaleCrop>
  <Company/>
  <LinksUpToDate>false</LinksUpToDate>
  <CharactersWithSpaces>6290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【惟品湖南】长沙/韶山/张家界/天门山玻璃栈道/黄龙洞/魅力湘西晚会/芙蓉镇/凤凰古城六日</dc:title>
  <dc:creator>Administrator</dc:creator>
  <cp:lastModifiedBy>user</cp:lastModifiedBy>
  <cp:revision>1</cp:revision>
  <dcterms:created xsi:type="dcterms:W3CDTF">2024-08-16T03:55:00Z</dcterms:created>
  <dcterms:modified xsi:type="dcterms:W3CDTF">2024-08-16T03:55:00Z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KSORubyTemplateID">
    <vt:lpwstr>6</vt:lpwstr>
  </property>
  <property fmtid="{D5CDD505-2E9C-101B-9397-08002B2CF9AE}" pid="4" name="ICV">
    <vt:lpwstr>45B9907570C3423B95D22885E4703114_13</vt:lpwstr>
  </property>
</Properties>
</file>