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78C15C">
      <w:pPr>
        <w:rPr>
          <w:rFonts w:hint="eastAsia" w:eastAsiaTheme="minorEastAsia"/>
          <w:lang w:eastAsia="zh-CN"/>
        </w:r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-498475</wp:posOffset>
            </wp:positionH>
            <wp:positionV relativeFrom="paragraph">
              <wp:posOffset>-1201420</wp:posOffset>
            </wp:positionV>
            <wp:extent cx="7573645" cy="10712450"/>
            <wp:effectExtent l="0" t="0" r="8255" b="12700"/>
            <wp:wrapNone/>
            <wp:docPr id="1" name="图片 1" descr="C:\Users\ABC\Desktop\四省深度游\四省深度游1.jpg四省深度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BC\Desktop\四省深度游\四省深度游1.jpg四省深度游1"/>
                    <pic:cNvPicPr>
                      <a:picLocks noChangeAspect="1"/>
                    </pic:cNvPicPr>
                  </pic:nvPicPr>
                  <pic:blipFill>
                    <a:blip r:embed="rId5"/>
                    <a:srcRect/>
                    <a:stretch>
                      <a:fillRect/>
                    </a:stretch>
                  </pic:blipFill>
                  <pic:spPr>
                    <a:xfrm>
                      <a:off x="0" y="0"/>
                      <a:ext cx="7573645" cy="10712450"/>
                    </a:xfrm>
                    <a:prstGeom prst="rect">
                      <a:avLst/>
                    </a:prstGeom>
                  </pic:spPr>
                </pic:pic>
              </a:graphicData>
            </a:graphic>
          </wp:anchor>
        </w:drawing>
      </w:r>
      <w:r>
        <w:rPr>
          <w:rFonts w:hint="eastAsia" w:eastAsiaTheme="minorEastAsia"/>
          <w:lang w:eastAsia="zh-CN"/>
        </w:rPr>
        <w:br w:type="page"/>
      </w:r>
    </w:p>
    <w:p w14:paraId="065B2E1D">
      <w:pPr>
        <w:rPr>
          <w:rFonts w:hint="eastAsia" w:eastAsiaTheme="minorEastAsia"/>
          <w:lang w:eastAsia="zh-CN"/>
        </w:r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-498475</wp:posOffset>
            </wp:positionH>
            <wp:positionV relativeFrom="paragraph">
              <wp:posOffset>-1200785</wp:posOffset>
            </wp:positionV>
            <wp:extent cx="7573645" cy="10712450"/>
            <wp:effectExtent l="0" t="0" r="8255" b="12700"/>
            <wp:wrapNone/>
            <wp:docPr id="3" name="图片 3" descr="C:\Users\ABC\Desktop\四省深度游\四省深度游2.jpg四省深度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BC\Desktop\四省深度游\四省深度游2.jpg四省深度游2"/>
                    <pic:cNvPicPr>
                      <a:picLocks noChangeAspect="1"/>
                    </pic:cNvPicPr>
                  </pic:nvPicPr>
                  <pic:blipFill>
                    <a:blip r:embed="rId6"/>
                    <a:srcRect/>
                    <a:stretch>
                      <a:fillRect/>
                    </a:stretch>
                  </pic:blipFill>
                  <pic:spPr>
                    <a:xfrm>
                      <a:off x="0" y="0"/>
                      <a:ext cx="7573645" cy="10712450"/>
                    </a:xfrm>
                    <a:prstGeom prst="rect">
                      <a:avLst/>
                    </a:prstGeom>
                  </pic:spPr>
                </pic:pic>
              </a:graphicData>
            </a:graphic>
          </wp:anchor>
        </w:drawing>
      </w:r>
      <w:r>
        <w:rPr>
          <w:rFonts w:hint="eastAsia" w:eastAsiaTheme="minorEastAsia"/>
          <w:lang w:eastAsia="zh-CN"/>
        </w:rPr>
        <w:br w:type="page"/>
      </w:r>
    </w:p>
    <w:p w14:paraId="5F7AD3C7">
      <w:pPr>
        <w:rPr>
          <w:rFonts w:hint="eastAsia" w:eastAsiaTheme="minorEastAsia"/>
          <w:lang w:eastAsia="zh-CN"/>
        </w:r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-498475</wp:posOffset>
            </wp:positionH>
            <wp:positionV relativeFrom="paragraph">
              <wp:posOffset>-1200785</wp:posOffset>
            </wp:positionV>
            <wp:extent cx="7573645" cy="10712450"/>
            <wp:effectExtent l="0" t="0" r="8255" b="12700"/>
            <wp:wrapNone/>
            <wp:docPr id="4" name="图片 4" descr="C:\Users\ABC\Desktop\四省深度游\四省深度游3.jpg四省深度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BC\Desktop\四省深度游\四省深度游3.jpg四省深度游3"/>
                    <pic:cNvPicPr>
                      <a:picLocks noChangeAspect="1"/>
                    </pic:cNvPicPr>
                  </pic:nvPicPr>
                  <pic:blipFill>
                    <a:blip r:embed="rId7"/>
                    <a:srcRect/>
                    <a:stretch>
                      <a:fillRect/>
                    </a:stretch>
                  </pic:blipFill>
                  <pic:spPr>
                    <a:xfrm>
                      <a:off x="0" y="0"/>
                      <a:ext cx="7573645" cy="10712450"/>
                    </a:xfrm>
                    <a:prstGeom prst="rect">
                      <a:avLst/>
                    </a:prstGeom>
                  </pic:spPr>
                </pic:pic>
              </a:graphicData>
            </a:graphic>
          </wp:anchor>
        </w:drawing>
      </w:r>
      <w:r>
        <w:rPr>
          <w:rFonts w:hint="eastAsia" w:eastAsiaTheme="minorEastAsia"/>
          <w:lang w:eastAsia="zh-CN"/>
        </w:rPr>
        <w:br w:type="page"/>
      </w:r>
    </w:p>
    <w:p w14:paraId="68E049BB">
      <w:pPr>
        <w:rPr>
          <w:rFonts w:hint="eastAsia" w:eastAsiaTheme="minorEastAsia"/>
          <w:lang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-497840</wp:posOffset>
            </wp:positionH>
            <wp:positionV relativeFrom="paragraph">
              <wp:posOffset>-1200785</wp:posOffset>
            </wp:positionV>
            <wp:extent cx="7573010" cy="10712450"/>
            <wp:effectExtent l="0" t="0" r="8890" b="12700"/>
            <wp:wrapNone/>
            <wp:docPr id="5" name="图片 5" descr="C:\Users\ABC\Desktop\四省深度游\四省深度游4.jpg四省深度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BC\Desktop\四省深度游\四省深度游4.jpg四省深度游4"/>
                    <pic:cNvPicPr>
                      <a:picLocks noChangeAspect="1"/>
                    </pic:cNvPicPr>
                  </pic:nvPicPr>
                  <pic:blipFill>
                    <a:blip r:embed="rId8"/>
                    <a:srcRect/>
                    <a:stretch>
                      <a:fillRect/>
                    </a:stretch>
                  </pic:blipFill>
                  <pic:spPr>
                    <a:xfrm>
                      <a:off x="0" y="0"/>
                      <a:ext cx="7573010" cy="10712450"/>
                    </a:xfrm>
                    <a:prstGeom prst="rect">
                      <a:avLst/>
                    </a:prstGeom>
                  </pic:spPr>
                </pic:pic>
              </a:graphicData>
            </a:graphic>
          </wp:anchor>
        </w:drawing>
      </w:r>
      <w:r>
        <w:rPr>
          <w:rFonts w:hint="eastAsia" w:eastAsiaTheme="minorEastAsia"/>
          <w:lang w:eastAsia="zh-CN"/>
        </w:rPr>
        <w:br w:type="page"/>
      </w:r>
    </w:p>
    <w:p w14:paraId="7B848FB7">
      <w:pPr>
        <w:pStyle w:val="3"/>
        <w:bidi w:val="0"/>
        <w:jc w:val="center"/>
        <w:rPr>
          <w:rFonts w:hint="default"/>
          <w:color w:val="70AD47" w:themeColor="accent6"/>
          <w:highlight w:val="none"/>
          <w:lang w:val="en-US" w:eastAsia="zh-CN"/>
          <w14:textFill>
            <w14:solidFill>
              <w14:schemeClr w14:val="accent6"/>
            </w14:solidFill>
          </w14:textFill>
        </w:rPr>
      </w:pPr>
      <w:r>
        <w:rPr>
          <w:rFonts w:hint="eastAsia"/>
          <w:color w:val="70AD47" w:themeColor="accent6"/>
          <w:highlight w:val="none"/>
          <w:lang w:val="en-US" w:eastAsia="zh-CN"/>
          <w14:textFill>
            <w14:solidFill>
              <w14:schemeClr w14:val="accent6"/>
            </w14:solidFill>
          </w14:textFill>
        </w:rPr>
        <w:t>四省深度游</w:t>
      </w:r>
    </w:p>
    <w:p w14:paraId="6C6DEB5A">
      <w:pPr>
        <w:rPr>
          <w:rFonts w:hint="default"/>
          <w:lang w:val="en-US" w:eastAsia="zh-CN"/>
        </w:rPr>
      </w:pPr>
      <w:r>
        <w:rPr>
          <w:rFonts w:hint="eastAsia"/>
          <w:color w:val="70AD47" w:themeColor="accent6"/>
          <w:highlight w:val="none"/>
          <w:lang w:val="en-US" w:eastAsia="zh-CN"/>
          <w14:textFill>
            <w14:solidFill>
              <w14:schemeClr w14:val="accent6"/>
            </w14:solidFill>
          </w14:textFill>
        </w:rPr>
        <w:t xml:space="preserve">            </w:t>
      </w:r>
      <w:r>
        <w:rPr>
          <w:rFonts w:hint="eastAsia"/>
          <w:color w:val="FF0000"/>
          <w:sz w:val="30"/>
          <w:szCs w:val="30"/>
          <w:highlight w:val="none"/>
          <w:lang w:val="en-US" w:eastAsia="zh-CN"/>
        </w:rPr>
        <w:t>★行程亮点</w:t>
      </w:r>
    </w:p>
    <w:p w14:paraId="7B016C4A">
      <w:pPr>
        <w:spacing w:before="103" w:line="185" w:lineRule="auto"/>
        <w:ind w:left="2846" w:leftChars="545" w:hanging="1702" w:hangingChars="773"/>
        <w:rPr>
          <w:rFonts w:ascii="微软雅黑" w:hAnsi="微软雅黑" w:eastAsia="微软雅黑" w:cs="微软雅黑"/>
          <w:spacing w:val="-13"/>
          <w:sz w:val="24"/>
          <w:szCs w:val="24"/>
        </w:rPr>
      </w:pPr>
      <w:r>
        <w:rPr>
          <w:rFonts w:ascii="微软雅黑" w:hAnsi="微软雅黑" w:eastAsia="微软雅黑" w:cs="微软雅黑"/>
          <w:b/>
          <w:bCs/>
          <w:color w:val="4472C4"/>
          <w:spacing w:val="-10"/>
          <w:sz w:val="24"/>
          <w:szCs w:val="24"/>
        </w:rPr>
        <w:t>【</w:t>
      </w:r>
      <w:r>
        <w:rPr>
          <w:rFonts w:hint="eastAsia" w:cs="微软雅黑"/>
          <w:color w:val="4472C4"/>
          <w:spacing w:val="-10"/>
          <w:sz w:val="24"/>
          <w:szCs w:val="24"/>
          <w:lang w:val="en-US" w:eastAsia="zh-CN"/>
        </w:rPr>
        <w:t>三</w:t>
      </w:r>
      <w:r>
        <w:rPr>
          <w:rFonts w:ascii="微软雅黑" w:hAnsi="微软雅黑" w:eastAsia="微软雅黑" w:cs="微软雅黑"/>
          <w:color w:val="4472C4"/>
          <w:spacing w:val="-10"/>
          <w:sz w:val="24"/>
          <w:szCs w:val="24"/>
        </w:rPr>
        <w:t>省联动</w:t>
      </w:r>
      <w:r>
        <w:rPr>
          <w:rFonts w:ascii="微软雅黑" w:hAnsi="微软雅黑" w:eastAsia="微软雅黑" w:cs="微软雅黑"/>
          <w:b/>
          <w:bCs/>
          <w:color w:val="4472C4"/>
          <w:spacing w:val="-10"/>
          <w:sz w:val="24"/>
          <w:szCs w:val="24"/>
        </w:rPr>
        <w:t>】：</w:t>
      </w:r>
      <w:r>
        <w:rPr>
          <w:rFonts w:ascii="微软雅黑" w:hAnsi="微软雅黑" w:eastAsia="微软雅黑" w:cs="微软雅黑"/>
          <w:spacing w:val="-10"/>
          <w:sz w:val="24"/>
          <w:szCs w:val="24"/>
        </w:rPr>
        <w:t>一次浏览湖北、</w:t>
      </w:r>
      <w:r>
        <w:rPr>
          <w:rFonts w:hint="eastAsia" w:cs="微软雅黑"/>
          <w:spacing w:val="-10"/>
          <w:sz w:val="24"/>
          <w:szCs w:val="24"/>
          <w:lang w:eastAsia="zh-CN"/>
        </w:rPr>
        <w:t>湖南、</w:t>
      </w:r>
      <w:r>
        <w:rPr>
          <w:rFonts w:ascii="微软雅黑" w:hAnsi="微软雅黑" w:eastAsia="微软雅黑" w:cs="微软雅黑"/>
          <w:spacing w:val="-10"/>
          <w:sz w:val="24"/>
          <w:szCs w:val="24"/>
        </w:rPr>
        <w:t>重庆最火爆和最精华景点一网打尽，一次</w:t>
      </w:r>
      <w:r>
        <w:rPr>
          <w:rFonts w:hint="eastAsia" w:cs="微软雅黑"/>
          <w:spacing w:val="-10"/>
          <w:sz w:val="24"/>
          <w:szCs w:val="24"/>
          <w:lang w:eastAsia="zh-CN"/>
        </w:rPr>
        <w:t>游玩</w:t>
      </w:r>
      <w:r>
        <w:rPr>
          <w:rFonts w:ascii="微软雅黑" w:hAnsi="微软雅黑" w:eastAsia="微软雅黑" w:cs="微软雅黑"/>
          <w:spacing w:val="-10"/>
          <w:sz w:val="24"/>
          <w:szCs w:val="24"/>
        </w:rPr>
        <w:t>，</w:t>
      </w:r>
      <w:r>
        <w:rPr>
          <w:rFonts w:ascii="微软雅黑" w:hAnsi="微软雅黑" w:eastAsia="微软雅黑" w:cs="微软雅黑"/>
          <w:spacing w:val="-13"/>
          <w:sz w:val="24"/>
          <w:szCs w:val="24"/>
        </w:rPr>
        <w:t>不留遗憾！</w:t>
      </w:r>
    </w:p>
    <w:p w14:paraId="128E0308">
      <w:pPr>
        <w:spacing w:before="65" w:line="185" w:lineRule="auto"/>
        <w:ind w:firstLine="1181" w:firstLineChars="500"/>
        <w:rPr>
          <w:rFonts w:hint="eastAsia" w:eastAsia="微软雅黑" w:cs="微软雅黑"/>
          <w:spacing w:val="-2"/>
          <w:sz w:val="24"/>
          <w:szCs w:val="24"/>
          <w:lang w:val="en-US" w:eastAsia="zh-CN"/>
        </w:rPr>
      </w:pP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2"/>
          <w:sz w:val="24"/>
          <w:szCs w:val="24"/>
        </w:rPr>
        <w:t>美丽湘西</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60"/>
          <w:sz w:val="24"/>
          <w:szCs w:val="24"/>
        </w:rPr>
        <w:t xml:space="preserve"> </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51"/>
          <w:sz w:val="24"/>
          <w:szCs w:val="24"/>
        </w:rPr>
        <w:t xml:space="preserve"> </w:t>
      </w:r>
      <w:r>
        <w:rPr>
          <w:rFonts w:ascii="微软雅黑" w:hAnsi="微软雅黑" w:eastAsia="微软雅黑" w:cs="微软雅黑"/>
          <w:spacing w:val="-2"/>
          <w:sz w:val="24"/>
          <w:szCs w:val="24"/>
        </w:rPr>
        <w:t>世界著名的自然文化遗产</w:t>
      </w:r>
      <w:r>
        <w:rPr>
          <w:rFonts w:hint="eastAsia" w:cs="微软雅黑"/>
          <w:spacing w:val="-2"/>
          <w:sz w:val="24"/>
          <w:szCs w:val="24"/>
          <w:lang w:eastAsia="zh-CN"/>
        </w:rPr>
        <w:t>——</w:t>
      </w:r>
      <w:r>
        <w:rPr>
          <w:rFonts w:hint="eastAsia" w:cs="微软雅黑"/>
          <w:color w:val="FF0000"/>
          <w:spacing w:val="-2"/>
          <w:sz w:val="24"/>
          <w:szCs w:val="24"/>
          <w:lang w:eastAsia="zh-CN"/>
        </w:rPr>
        <w:t>【</w:t>
      </w:r>
      <w:r>
        <w:rPr>
          <w:rFonts w:hint="eastAsia" w:cs="微软雅黑"/>
          <w:color w:val="FF0000"/>
          <w:spacing w:val="-2"/>
          <w:sz w:val="24"/>
          <w:szCs w:val="24"/>
          <w:lang w:val="en-US" w:eastAsia="zh-CN"/>
        </w:rPr>
        <w:t>张家界森林公园</w:t>
      </w:r>
      <w:r>
        <w:rPr>
          <w:rFonts w:hint="eastAsia" w:cs="微软雅黑"/>
          <w:color w:val="FF0000"/>
          <w:spacing w:val="-2"/>
          <w:sz w:val="24"/>
          <w:szCs w:val="24"/>
          <w:lang w:eastAsia="zh-CN"/>
        </w:rPr>
        <w:t>】</w:t>
      </w:r>
    </w:p>
    <w:p w14:paraId="6ED86EA7">
      <w:pPr>
        <w:spacing w:before="62" w:line="428" w:lineRule="exact"/>
        <w:ind w:firstLine="2856" w:firstLineChars="1200"/>
        <w:rPr>
          <w:rFonts w:ascii="微软雅黑" w:hAnsi="微软雅黑" w:eastAsia="微软雅黑" w:cs="微软雅黑"/>
          <w:sz w:val="24"/>
          <w:szCs w:val="24"/>
        </w:rPr>
      </w:pPr>
      <w:r>
        <w:rPr>
          <w:rFonts w:ascii="微软雅黑" w:hAnsi="微软雅黑" w:eastAsia="微软雅黑" w:cs="微软雅黑"/>
          <w:spacing w:val="-1"/>
          <w:position w:val="8"/>
          <w:sz w:val="24"/>
          <w:szCs w:val="24"/>
        </w:rPr>
        <w:t>沈从文笔下中国最美的古城之一</w:t>
      </w:r>
      <w:r>
        <w:rPr>
          <w:rFonts w:ascii="微软雅黑" w:hAnsi="微软雅黑" w:eastAsia="微软雅黑" w:cs="微软雅黑"/>
          <w:b/>
          <w:bCs/>
          <w:color w:val="FF0000"/>
          <w:spacing w:val="-1"/>
          <w:position w:val="8"/>
          <w:sz w:val="24"/>
          <w:szCs w:val="24"/>
        </w:rPr>
        <w:t>【</w:t>
      </w:r>
      <w:r>
        <w:rPr>
          <w:rFonts w:ascii="微软雅黑" w:hAnsi="微软雅黑" w:eastAsia="微软雅黑" w:cs="微软雅黑"/>
          <w:color w:val="FF0000"/>
          <w:spacing w:val="-1"/>
          <w:position w:val="8"/>
          <w:sz w:val="24"/>
          <w:szCs w:val="24"/>
        </w:rPr>
        <w:t>凤凰古城</w:t>
      </w:r>
      <w:r>
        <w:rPr>
          <w:rFonts w:ascii="微软雅黑" w:hAnsi="微软雅黑" w:eastAsia="微软雅黑" w:cs="微软雅黑"/>
          <w:b/>
          <w:bCs/>
          <w:color w:val="FF0000"/>
          <w:spacing w:val="-1"/>
          <w:position w:val="8"/>
          <w:sz w:val="24"/>
          <w:szCs w:val="24"/>
        </w:rPr>
        <w:t>】</w:t>
      </w:r>
    </w:p>
    <w:p w14:paraId="6AAD17DD">
      <w:pPr>
        <w:spacing w:line="194" w:lineRule="auto"/>
        <w:ind w:firstLine="2856" w:firstLineChars="1200"/>
        <w:rPr>
          <w:rFonts w:ascii="微软雅黑" w:hAnsi="微软雅黑" w:eastAsia="微软雅黑" w:cs="微软雅黑"/>
          <w:sz w:val="24"/>
          <w:szCs w:val="24"/>
        </w:rPr>
      </w:pPr>
      <w:r>
        <w:rPr>
          <w:rFonts w:hint="eastAsia" w:cs="微软雅黑"/>
          <w:spacing w:val="-1"/>
          <w:sz w:val="24"/>
          <w:szCs w:val="24"/>
          <w:lang w:eastAsia="zh-CN"/>
        </w:rPr>
        <w:t>有龙的地方</w:t>
      </w:r>
      <w:r>
        <w:rPr>
          <w:rFonts w:hint="eastAsia" w:cs="微软雅黑"/>
          <w:spacing w:val="-1"/>
          <w:sz w:val="24"/>
          <w:szCs w:val="24"/>
          <w:lang w:val="en-US" w:eastAsia="zh-CN"/>
        </w:rPr>
        <w:t>——</w:t>
      </w:r>
      <w:r>
        <w:rPr>
          <w:rFonts w:hint="eastAsia" w:cs="微软雅黑"/>
          <w:color w:val="FF0000"/>
          <w:spacing w:val="-8"/>
          <w:sz w:val="24"/>
          <w:szCs w:val="24"/>
          <w:lang w:eastAsia="zh-CN"/>
        </w:rPr>
        <w:t>【</w:t>
      </w:r>
      <w:r>
        <w:rPr>
          <w:rFonts w:hint="eastAsia" w:cs="微软雅黑"/>
          <w:color w:val="FF0000"/>
          <w:spacing w:val="-1"/>
          <w:sz w:val="24"/>
          <w:szCs w:val="24"/>
          <w:lang w:val="en-US" w:eastAsia="zh-CN"/>
        </w:rPr>
        <w:t>湖南</w:t>
      </w:r>
      <w:r>
        <w:rPr>
          <w:rFonts w:ascii="微软雅黑" w:hAnsi="微软雅黑" w:eastAsia="微软雅黑" w:cs="微软雅黑"/>
          <w:color w:val="FF0000"/>
          <w:spacing w:val="-1"/>
          <w:sz w:val="24"/>
          <w:szCs w:val="24"/>
        </w:rPr>
        <w:t>湘西</w:t>
      </w:r>
      <w:r>
        <w:rPr>
          <w:rFonts w:hint="eastAsia" w:cs="微软雅黑"/>
          <w:color w:val="FF0000"/>
          <w:spacing w:val="-1"/>
          <w:sz w:val="24"/>
          <w:szCs w:val="24"/>
          <w:lang w:eastAsia="zh-CN"/>
        </w:rPr>
        <w:t>千年古</w:t>
      </w:r>
      <w:r>
        <w:rPr>
          <w:rFonts w:ascii="微软雅黑" w:hAnsi="微软雅黑" w:eastAsia="微软雅黑" w:cs="微软雅黑"/>
          <w:color w:val="FF0000"/>
          <w:spacing w:val="-1"/>
          <w:sz w:val="24"/>
          <w:szCs w:val="24"/>
        </w:rPr>
        <w:t>苗寨</w:t>
      </w:r>
      <w:r>
        <w:rPr>
          <w:rFonts w:hint="eastAsia" w:cs="微软雅黑"/>
          <w:color w:val="FF0000"/>
          <w:spacing w:val="-8"/>
          <w:sz w:val="24"/>
          <w:szCs w:val="24"/>
          <w:lang w:eastAsia="zh-CN"/>
        </w:rPr>
        <w:t>】</w:t>
      </w:r>
    </w:p>
    <w:p w14:paraId="0D1190A9">
      <w:pPr>
        <w:spacing w:line="221" w:lineRule="auto"/>
        <w:ind w:firstLine="1121" w:firstLineChars="500"/>
        <w:rPr>
          <w:rFonts w:hint="eastAsia" w:ascii="微软雅黑" w:hAnsi="微软雅黑" w:eastAsia="微软雅黑" w:cs="微软雅黑"/>
          <w:b w:val="0"/>
          <w:bCs/>
          <w:color w:val="auto"/>
          <w:sz w:val="24"/>
          <w:lang w:val="en-US" w:eastAsia="zh-CN"/>
        </w:rPr>
      </w:pPr>
      <w:r>
        <w:rPr>
          <w:rFonts w:ascii="微软雅黑" w:hAnsi="微软雅黑" w:eastAsia="微软雅黑" w:cs="微软雅黑"/>
          <w:b/>
          <w:bCs/>
          <w:color w:val="4472C4"/>
          <w:spacing w:val="-8"/>
          <w:sz w:val="24"/>
          <w:szCs w:val="24"/>
        </w:rPr>
        <w:t>【</w:t>
      </w:r>
      <w:r>
        <w:rPr>
          <w:rFonts w:ascii="微软雅黑" w:hAnsi="微软雅黑" w:eastAsia="微软雅黑" w:cs="微软雅黑"/>
          <w:color w:val="4472C4"/>
          <w:spacing w:val="-8"/>
          <w:sz w:val="24"/>
          <w:szCs w:val="24"/>
        </w:rPr>
        <w:t>秀美湖北</w:t>
      </w:r>
      <w:r>
        <w:rPr>
          <w:rFonts w:ascii="微软雅黑" w:hAnsi="微软雅黑" w:eastAsia="微软雅黑" w:cs="微软雅黑"/>
          <w:b/>
          <w:bCs/>
          <w:color w:val="4472C4"/>
          <w:spacing w:val="-8"/>
          <w:sz w:val="24"/>
          <w:szCs w:val="24"/>
        </w:rPr>
        <w:t>】</w:t>
      </w:r>
      <w:r>
        <w:rPr>
          <w:rFonts w:ascii="微软雅黑" w:hAnsi="微软雅黑" w:eastAsia="微软雅黑" w:cs="微软雅黑"/>
          <w:color w:val="4472C4"/>
          <w:spacing w:val="-61"/>
          <w:sz w:val="24"/>
          <w:szCs w:val="24"/>
        </w:rPr>
        <w:t xml:space="preserve"> </w:t>
      </w:r>
      <w:r>
        <w:rPr>
          <w:rFonts w:ascii="微软雅黑" w:hAnsi="微软雅黑" w:eastAsia="微软雅黑" w:cs="微软雅黑"/>
          <w:b/>
          <w:bCs/>
          <w:color w:val="4472C4"/>
          <w:spacing w:val="-8"/>
          <w:sz w:val="24"/>
          <w:szCs w:val="24"/>
        </w:rPr>
        <w:t>：</w:t>
      </w:r>
      <w:r>
        <w:rPr>
          <w:rFonts w:ascii="微软雅黑" w:hAnsi="微软雅黑" w:eastAsia="微软雅黑" w:cs="微软雅黑"/>
          <w:color w:val="4472C4"/>
          <w:spacing w:val="-64"/>
          <w:sz w:val="24"/>
          <w:szCs w:val="24"/>
        </w:rPr>
        <w:t xml:space="preserve"> </w:t>
      </w:r>
      <w:r>
        <w:rPr>
          <w:rFonts w:ascii="微软雅黑" w:hAnsi="微软雅黑" w:eastAsia="微软雅黑" w:cs="微软雅黑"/>
          <w:spacing w:val="-8"/>
          <w:sz w:val="24"/>
          <w:szCs w:val="24"/>
        </w:rPr>
        <w:t>三峡豪华游轮</w:t>
      </w:r>
      <w:r>
        <w:rPr>
          <w:rFonts w:hint="eastAsia" w:cs="微软雅黑"/>
          <w:spacing w:val="-8"/>
          <w:sz w:val="24"/>
          <w:szCs w:val="24"/>
          <w:lang w:eastAsia="zh-CN"/>
        </w:rPr>
        <w:t>——</w:t>
      </w:r>
      <w:r>
        <w:rPr>
          <w:rFonts w:hint="eastAsia" w:cs="微软雅黑"/>
          <w:color w:val="FF0000"/>
          <w:spacing w:val="-8"/>
          <w:sz w:val="24"/>
          <w:szCs w:val="24"/>
          <w:lang w:eastAsia="zh-CN"/>
        </w:rPr>
        <w:t>【</w:t>
      </w:r>
      <w:r>
        <w:rPr>
          <w:rFonts w:ascii="微软雅黑" w:hAnsi="微软雅黑" w:eastAsia="微软雅黑" w:cs="微软雅黑"/>
          <w:color w:val="FF0000"/>
          <w:spacing w:val="-8"/>
          <w:sz w:val="24"/>
          <w:szCs w:val="24"/>
        </w:rPr>
        <w:t>两坝一峡</w:t>
      </w:r>
      <w:r>
        <w:rPr>
          <w:rFonts w:hint="eastAsia" w:cs="微软雅黑"/>
          <w:color w:val="FF0000"/>
          <w:spacing w:val="-8"/>
          <w:sz w:val="24"/>
          <w:szCs w:val="24"/>
          <w:lang w:eastAsia="zh-CN"/>
        </w:rPr>
        <w:t>】</w:t>
      </w:r>
      <w:r>
        <w:rPr>
          <w:rFonts w:ascii="微软雅黑" w:hAnsi="微软雅黑" w:eastAsia="微软雅黑" w:cs="微软雅黑"/>
          <w:spacing w:val="11"/>
          <w:sz w:val="24"/>
          <w:szCs w:val="24"/>
        </w:rPr>
        <w:t xml:space="preserve">  </w:t>
      </w:r>
    </w:p>
    <w:p w14:paraId="0E0790DD">
      <w:pPr>
        <w:spacing w:before="1" w:line="204" w:lineRule="auto"/>
        <w:ind w:firstLine="1181" w:firstLineChars="500"/>
        <w:rPr>
          <w:rFonts w:hint="default" w:ascii="微软雅黑" w:hAnsi="微软雅黑" w:eastAsia="微软雅黑" w:cs="微软雅黑"/>
          <w:sz w:val="24"/>
          <w:szCs w:val="24"/>
          <w:lang w:val="en-US" w:eastAsia="zh-CN"/>
        </w:rPr>
      </w:pPr>
      <w:r>
        <w:rPr>
          <w:rFonts w:ascii="微软雅黑" w:hAnsi="微软雅黑" w:eastAsia="微软雅黑" w:cs="微软雅黑"/>
          <w:b/>
          <w:bCs/>
          <w:color w:val="4472C4"/>
          <w:spacing w:val="-2"/>
          <w:sz w:val="24"/>
          <w:szCs w:val="24"/>
        </w:rPr>
        <w:t>【</w:t>
      </w:r>
      <w:r>
        <w:rPr>
          <w:rFonts w:hint="eastAsia" w:cs="微软雅黑"/>
          <w:color w:val="4472C4"/>
          <w:spacing w:val="-2"/>
          <w:sz w:val="24"/>
          <w:szCs w:val="24"/>
          <w:lang w:val="en-US" w:eastAsia="zh-CN"/>
        </w:rPr>
        <w:t>山城重庆</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55"/>
          <w:sz w:val="24"/>
          <w:szCs w:val="24"/>
        </w:rPr>
        <w:t xml:space="preserve"> </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68"/>
          <w:sz w:val="24"/>
          <w:szCs w:val="24"/>
        </w:rPr>
        <w:t xml:space="preserve"> </w:t>
      </w:r>
      <w:r>
        <w:rPr>
          <w:rFonts w:hint="eastAsia" w:cs="微软雅黑"/>
          <w:spacing w:val="-2"/>
          <w:sz w:val="24"/>
          <w:szCs w:val="24"/>
          <w:lang w:val="en-US" w:eastAsia="zh-CN"/>
        </w:rPr>
        <w:t>画中仙境</w:t>
      </w:r>
      <w:r>
        <w:rPr>
          <w:rFonts w:hint="eastAsia" w:cs="微软雅黑"/>
          <w:spacing w:val="-2"/>
          <w:sz w:val="24"/>
          <w:szCs w:val="24"/>
          <w:lang w:eastAsia="zh-CN"/>
        </w:rPr>
        <w:t>——</w:t>
      </w:r>
      <w:r>
        <w:rPr>
          <w:rFonts w:hint="eastAsia" w:cs="微软雅黑"/>
          <w:color w:val="FF0000"/>
          <w:spacing w:val="-2"/>
          <w:sz w:val="24"/>
          <w:szCs w:val="24"/>
          <w:lang w:val="en-US" w:eastAsia="zh-CN"/>
        </w:rPr>
        <w:t>【洪崖洞】</w:t>
      </w:r>
    </w:p>
    <w:p w14:paraId="189AD38D">
      <w:pPr>
        <w:spacing w:before="1" w:line="204" w:lineRule="auto"/>
        <w:ind w:firstLine="1181" w:firstLineChars="500"/>
        <w:rPr>
          <w:rFonts w:ascii="微软雅黑" w:hAnsi="微软雅黑" w:eastAsia="微软雅黑" w:cs="微软雅黑"/>
          <w:spacing w:val="-2"/>
          <w:sz w:val="24"/>
          <w:szCs w:val="24"/>
        </w:rPr>
      </w:pP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2"/>
          <w:sz w:val="24"/>
          <w:szCs w:val="24"/>
        </w:rPr>
        <w:t>尊贵享受</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66"/>
          <w:sz w:val="24"/>
          <w:szCs w:val="24"/>
        </w:rPr>
        <w:t xml:space="preserve"> </w:t>
      </w: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58"/>
          <w:sz w:val="24"/>
          <w:szCs w:val="24"/>
        </w:rPr>
        <w:t xml:space="preserve"> </w:t>
      </w:r>
      <w:r>
        <w:rPr>
          <w:rFonts w:ascii="微软雅黑" w:hAnsi="微软雅黑" w:eastAsia="微软雅黑" w:cs="微软雅黑"/>
          <w:spacing w:val="-2"/>
          <w:sz w:val="24"/>
          <w:szCs w:val="24"/>
        </w:rPr>
        <w:t>当地准四酒店或特色客栈</w:t>
      </w:r>
    </w:p>
    <w:p w14:paraId="3E619672">
      <w:pPr>
        <w:spacing w:before="1" w:line="204" w:lineRule="auto"/>
        <w:ind w:left="2797" w:leftChars="545" w:hanging="1653" w:hangingChars="700"/>
        <w:rPr>
          <w:rFonts w:hint="eastAsia" w:ascii="微软雅黑" w:hAnsi="微软雅黑" w:eastAsia="微软雅黑" w:cs="微软雅黑"/>
          <w:color w:val="000000" w:themeColor="text1"/>
          <w:spacing w:val="-2"/>
          <w:sz w:val="24"/>
          <w:szCs w:val="24"/>
          <w:lang w:eastAsia="zh-CN"/>
          <w14:textFill>
            <w14:solidFill>
              <w14:schemeClr w14:val="tx1"/>
            </w14:solidFill>
          </w14:textFill>
        </w:rPr>
      </w:pPr>
      <w:r>
        <w:rPr>
          <w:rFonts w:ascii="微软雅黑" w:hAnsi="微软雅黑" w:eastAsia="微软雅黑" w:cs="微软雅黑"/>
          <w:b/>
          <w:bCs/>
          <w:color w:val="4472C4"/>
          <w:spacing w:val="-2"/>
          <w:sz w:val="24"/>
          <w:szCs w:val="24"/>
        </w:rPr>
        <w:t>【</w:t>
      </w:r>
      <w:r>
        <w:rPr>
          <w:rFonts w:ascii="微软雅黑" w:hAnsi="微软雅黑" w:eastAsia="微软雅黑" w:cs="微软雅黑"/>
          <w:color w:val="4472C4"/>
          <w:spacing w:val="-2"/>
          <w:sz w:val="24"/>
          <w:szCs w:val="24"/>
        </w:rPr>
        <w:t>尊贵</w:t>
      </w:r>
      <w:r>
        <w:rPr>
          <w:rFonts w:hint="eastAsia" w:cs="微软雅黑"/>
          <w:color w:val="4472C4"/>
          <w:spacing w:val="-2"/>
          <w:sz w:val="24"/>
          <w:szCs w:val="24"/>
          <w:lang w:val="en-US" w:eastAsia="zh-CN"/>
        </w:rPr>
        <w:t>座驾</w:t>
      </w:r>
      <w:r>
        <w:rPr>
          <w:rFonts w:ascii="微软雅黑" w:hAnsi="微软雅黑" w:eastAsia="微软雅黑" w:cs="微软雅黑"/>
          <w:b/>
          <w:bCs/>
          <w:color w:val="4472C4"/>
          <w:spacing w:val="-2"/>
          <w:sz w:val="24"/>
          <w:szCs w:val="24"/>
        </w:rPr>
        <w:t>】</w:t>
      </w:r>
      <w:r>
        <w:rPr>
          <w:rFonts w:hint="eastAsia" w:cs="微软雅黑"/>
          <w:b/>
          <w:bCs/>
          <w:color w:val="4472C4"/>
          <w:spacing w:val="-2"/>
          <w:sz w:val="24"/>
          <w:szCs w:val="24"/>
          <w:lang w:eastAsia="zh-CN"/>
        </w:rPr>
        <w:t>：</w:t>
      </w:r>
      <w:r>
        <w:rPr>
          <w:rFonts w:hint="eastAsia" w:ascii="微软雅黑" w:hAnsi="微软雅黑" w:eastAsia="微软雅黑" w:cs="微软雅黑"/>
          <w:color w:val="000000" w:themeColor="text1"/>
          <w:spacing w:val="7"/>
          <w:sz w:val="24"/>
          <w:szCs w:val="24"/>
          <w14:textFill>
            <w14:solidFill>
              <w14:schemeClr w14:val="tx1"/>
            </w14:solidFill>
          </w14:textFill>
        </w:rPr>
        <w:t xml:space="preserve">豪华 </w:t>
      </w:r>
      <w:r>
        <w:rPr>
          <w:rFonts w:hint="eastAsia" w:ascii="微软雅黑" w:hAnsi="微软雅黑" w:eastAsia="微软雅黑" w:cs="微软雅黑"/>
          <w:color w:val="000000" w:themeColor="text1"/>
          <w:sz w:val="24"/>
          <w:szCs w:val="24"/>
          <w14:textFill>
            <w14:solidFill>
              <w14:schemeClr w14:val="tx1"/>
            </w14:solidFill>
          </w14:textFill>
        </w:rPr>
        <w:t>VIP</w:t>
      </w:r>
      <w:r>
        <w:rPr>
          <w:rFonts w:hint="eastAsia" w:ascii="微软雅黑" w:hAnsi="微软雅黑" w:eastAsia="微软雅黑" w:cs="微软雅黑"/>
          <w:color w:val="000000" w:themeColor="text1"/>
          <w:spacing w:val="7"/>
          <w:sz w:val="24"/>
          <w:szCs w:val="24"/>
          <w14:textFill>
            <w14:solidFill>
              <w14:schemeClr w14:val="tx1"/>
            </w14:solidFill>
          </w14:textFill>
        </w:rPr>
        <w:t>2+1</w:t>
      </w:r>
      <w:r>
        <w:rPr>
          <w:rFonts w:hint="eastAsia" w:ascii="微软雅黑" w:hAnsi="微软雅黑" w:eastAsia="微软雅黑" w:cs="微软雅黑"/>
          <w:color w:val="000000" w:themeColor="text1"/>
          <w:spacing w:val="51"/>
          <w:w w:val="101"/>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7"/>
          <w:sz w:val="24"/>
          <w:szCs w:val="24"/>
          <w14:textFill>
            <w14:solidFill>
              <w14:schemeClr w14:val="tx1"/>
            </w14:solidFill>
          </w14:textFill>
        </w:rPr>
        <w:t>保姆车</w:t>
      </w:r>
      <w:r>
        <w:rPr>
          <w:rFonts w:hint="eastAsia" w:cs="微软雅黑"/>
          <w:color w:val="FF0000"/>
          <w:spacing w:val="7"/>
          <w:sz w:val="24"/>
          <w:szCs w:val="24"/>
          <w:lang w:eastAsia="zh-CN"/>
        </w:rPr>
        <w:t>（如我公司此散拼班人数超过36人，则由我司安排48或55座普通型大车）</w:t>
      </w:r>
    </w:p>
    <w:p w14:paraId="3D110267">
      <w:pPr>
        <w:spacing w:line="293" w:lineRule="exact"/>
        <w:textAlignment w:val="center"/>
        <w:rPr>
          <w:rFonts w:hint="eastAsia"/>
          <w:lang w:val="en-US" w:eastAsia="zh-CN"/>
        </w:rPr>
      </w:pPr>
      <w:r>
        <w:rPr>
          <w:rFonts w:hint="eastAsia"/>
          <w:lang w:val="en-US" w:eastAsia="zh-CN"/>
        </w:rPr>
        <w:t xml:space="preserve">         </w:t>
      </w:r>
    </w:p>
    <w:p w14:paraId="7253476B">
      <w:pPr>
        <w:spacing w:line="293" w:lineRule="exact"/>
        <w:textAlignment w:val="center"/>
        <w:rPr>
          <w:rFonts w:hint="eastAsia"/>
          <w:lang w:val="en-US" w:eastAsia="zh-CN"/>
        </w:rPr>
      </w:pPr>
      <w:r>
        <w:rPr>
          <w:rFonts w:hint="eastAsia"/>
          <w:lang w:val="en-US" w:eastAsia="zh-CN"/>
        </w:rPr>
        <w:t xml:space="preserve">        </w:t>
      </w:r>
    </w:p>
    <w:p w14:paraId="4A734226">
      <w:pPr>
        <w:spacing w:line="293" w:lineRule="exact"/>
        <w:ind w:firstLine="630" w:firstLineChars="300"/>
        <w:textAlignment w:val="center"/>
        <w:rPr>
          <w:rFonts w:hint="default"/>
          <w:lang w:val="en-US"/>
        </w:rPr>
      </w:pPr>
      <w:r>
        <w:rPr>
          <w:rFonts w:hint="eastAsia"/>
          <w:lang w:val="en-US" w:eastAsia="zh-CN"/>
        </w:rPr>
        <w:t xml:space="preserve">  </w:t>
      </w:r>
      <w:r>
        <w:rPr>
          <w:rFonts w:hint="eastAsia"/>
          <w:b/>
          <w:bCs/>
          <w:color w:val="0070C0"/>
          <w:sz w:val="24"/>
          <w:szCs w:val="24"/>
          <w:lang w:val="en-US" w:eastAsia="zh-CN"/>
        </w:rPr>
        <w:t>1：匠 心 产 品</w:t>
      </w:r>
    </w:p>
    <w:p w14:paraId="66B8A35C">
      <w:pPr>
        <w:pStyle w:val="13"/>
        <w:snapToGrid/>
        <w:spacing w:before="0" w:after="0" w:line="240" w:lineRule="auto"/>
        <w:ind w:left="1050" w:leftChars="500" w:firstLine="0" w:firstLineChars="0"/>
        <w:jc w:val="both"/>
        <w:textAlignment w:val="baseline"/>
        <w:rPr>
          <w:rFonts w:hint="default" w:ascii="微软雅黑" w:hAnsi="微软雅黑" w:eastAsia="微软雅黑" w:cs="微软雅黑"/>
          <w:color w:val="FF0000"/>
          <w:spacing w:val="-2"/>
          <w:sz w:val="24"/>
          <w:szCs w:val="24"/>
          <w:lang w:val="en-US"/>
        </w:rPr>
      </w:pPr>
      <w:r>
        <w:rPr>
          <w:rStyle w:val="10"/>
          <w:rFonts w:hint="eastAsia" w:ascii="微软雅黑" w:hAnsi="微软雅黑" w:eastAsia="微软雅黑" w:cs="微软雅黑"/>
          <w:b w:val="0"/>
          <w:bCs w:val="0"/>
          <w:i w:val="0"/>
          <w:color w:val="000000"/>
          <w:spacing w:val="7"/>
          <w:w w:val="100"/>
          <w:sz w:val="24"/>
          <w:szCs w:val="24"/>
          <w:shd w:val="clear" w:color="auto" w:fill="FFFFFF"/>
        </w:rPr>
        <w:t>全程0包厢购物</w:t>
      </w:r>
      <w:r>
        <w:rPr>
          <w:rFonts w:hint="eastAsia" w:ascii="微软雅黑" w:hAnsi="微软雅黑" w:eastAsia="微软雅黑" w:cs="微软雅黑"/>
          <w:b w:val="0"/>
          <w:bCs w:val="0"/>
          <w:i w:val="0"/>
          <w:color w:val="000000"/>
          <w:spacing w:val="7"/>
          <w:w w:val="100"/>
          <w:sz w:val="24"/>
          <w:szCs w:val="24"/>
          <w:shd w:val="clear" w:color="auto" w:fill="FFFFFF"/>
        </w:rPr>
        <w:t>，仅</w:t>
      </w:r>
      <w:r>
        <w:rPr>
          <w:rFonts w:hint="eastAsia" w:ascii="微软雅黑" w:hAnsi="微软雅黑" w:eastAsia="微软雅黑" w:cs="微软雅黑"/>
          <w:b w:val="0"/>
          <w:bCs w:val="0"/>
          <w:i w:val="0"/>
          <w:color w:val="FF0000"/>
          <w:spacing w:val="7"/>
          <w:w w:val="100"/>
          <w:sz w:val="24"/>
          <w:szCs w:val="24"/>
          <w:shd w:val="clear" w:color="auto" w:fill="FFFFFF"/>
        </w:rPr>
        <w:t>1 个当地政府扶持的特产超市。</w:t>
      </w:r>
      <w:r>
        <w:rPr>
          <w:rFonts w:hint="eastAsia" w:ascii="微软雅黑" w:hAnsi="微软雅黑" w:eastAsia="微软雅黑" w:cs="微软雅黑"/>
          <w:b w:val="0"/>
          <w:bCs w:val="0"/>
          <w:i w:val="0"/>
          <w:color w:val="000000"/>
          <w:spacing w:val="7"/>
          <w:w w:val="100"/>
          <w:sz w:val="24"/>
          <w:szCs w:val="24"/>
          <w:shd w:val="clear" w:color="auto" w:fill="FFFFFF"/>
        </w:rPr>
        <w:t> 所有费用都清楚标注，无任何套路，让游客明明白白消费！</w:t>
      </w:r>
      <w:r>
        <w:rPr>
          <w:rFonts w:hint="eastAsia" w:ascii="微软雅黑" w:hAnsi="微软雅黑" w:eastAsia="微软雅黑" w:cs="微软雅黑"/>
          <w:b w:val="0"/>
          <w:bCs w:val="0"/>
          <w:i w:val="0"/>
          <w:color w:val="000000"/>
          <w:spacing w:val="7"/>
          <w:w w:val="100"/>
          <w:sz w:val="24"/>
          <w:szCs w:val="24"/>
          <w:shd w:val="clear" w:color="auto" w:fill="FFFFFF"/>
          <w:lang w:eastAsia="zh-CN"/>
        </w:rPr>
        <w:t>苗寨，博物馆，</w:t>
      </w:r>
      <w:r>
        <w:rPr>
          <w:rFonts w:hint="eastAsia" w:ascii="微软雅黑" w:hAnsi="微软雅黑" w:eastAsia="微软雅黑" w:cs="微软雅黑"/>
          <w:b w:val="0"/>
          <w:bCs w:val="0"/>
          <w:i w:val="0"/>
          <w:color w:val="000000"/>
          <w:spacing w:val="7"/>
          <w:w w:val="100"/>
          <w:sz w:val="24"/>
          <w:szCs w:val="24"/>
          <w:shd w:val="clear" w:color="auto" w:fill="FFFFFF"/>
        </w:rPr>
        <w:t>土司城 </w:t>
      </w:r>
      <w:r>
        <w:rPr>
          <w:rFonts w:hint="eastAsia" w:ascii="微软雅黑" w:hAnsi="微软雅黑" w:eastAsia="微软雅黑" w:cs="微软雅黑"/>
          <w:b w:val="0"/>
          <w:bCs w:val="0"/>
          <w:i w:val="0"/>
          <w:color w:val="000000"/>
          <w:spacing w:val="7"/>
          <w:w w:val="100"/>
          <w:sz w:val="24"/>
          <w:szCs w:val="24"/>
          <w:shd w:val="clear" w:color="auto" w:fill="FFFFFF"/>
          <w:lang w:eastAsia="zh-CN"/>
        </w:rPr>
        <w:t>等</w:t>
      </w:r>
      <w:r>
        <w:rPr>
          <w:rFonts w:hint="eastAsia" w:ascii="微软雅黑" w:hAnsi="微软雅黑" w:eastAsia="微软雅黑" w:cs="微软雅黑"/>
          <w:b w:val="0"/>
          <w:bCs w:val="0"/>
          <w:i w:val="0"/>
          <w:color w:val="000000"/>
          <w:spacing w:val="7"/>
          <w:w w:val="100"/>
          <w:sz w:val="24"/>
          <w:szCs w:val="24"/>
          <w:shd w:val="clear" w:color="auto" w:fill="FFFFFF"/>
        </w:rPr>
        <w:t>景区均有当地免税的特色商品，可以随意购买，</w:t>
      </w:r>
      <w:r>
        <w:rPr>
          <w:rFonts w:hint="eastAsia" w:ascii="微软雅黑" w:hAnsi="微软雅黑" w:eastAsia="微软雅黑" w:cs="微软雅黑"/>
          <w:b w:val="0"/>
          <w:bCs w:val="0"/>
          <w:i w:val="0"/>
          <w:color w:val="000000"/>
          <w:spacing w:val="7"/>
          <w:w w:val="100"/>
          <w:sz w:val="24"/>
          <w:szCs w:val="24"/>
          <w:shd w:val="clear" w:color="auto" w:fill="FFFFFF"/>
          <w:lang w:eastAsia="zh-CN"/>
        </w:rPr>
        <w:t>自由参观</w:t>
      </w:r>
      <w:r>
        <w:rPr>
          <w:rFonts w:hint="eastAsia" w:ascii="微软雅黑" w:hAnsi="微软雅黑" w:eastAsia="微软雅黑" w:cs="微软雅黑"/>
          <w:b w:val="0"/>
          <w:bCs w:val="0"/>
          <w:i w:val="0"/>
          <w:color w:val="000000"/>
          <w:spacing w:val="7"/>
          <w:w w:val="100"/>
          <w:sz w:val="24"/>
          <w:szCs w:val="24"/>
          <w:shd w:val="clear" w:color="auto" w:fill="FFFFFF"/>
          <w:lang w:val="en-US" w:eastAsia="zh-CN"/>
        </w:rPr>
        <w:t xml:space="preserve"> </w:t>
      </w:r>
      <w:r>
        <w:rPr>
          <w:rStyle w:val="10"/>
          <w:rFonts w:hint="eastAsia" w:ascii="微软雅黑" w:hAnsi="微软雅黑" w:eastAsia="微软雅黑" w:cs="微软雅黑"/>
          <w:b w:val="0"/>
          <w:bCs w:val="0"/>
          <w:i w:val="0"/>
          <w:color w:val="FF0000"/>
          <w:spacing w:val="7"/>
          <w:w w:val="100"/>
          <w:sz w:val="24"/>
          <w:szCs w:val="24"/>
          <w:shd w:val="clear" w:color="auto" w:fill="FFFFFF"/>
          <w:lang w:eastAsia="zh-CN"/>
        </w:rPr>
        <w:t>全程不进玉店</w:t>
      </w:r>
      <w:r>
        <w:rPr>
          <w:rStyle w:val="10"/>
          <w:rFonts w:hint="eastAsia" w:ascii="微软雅黑" w:hAnsi="微软雅黑" w:eastAsia="微软雅黑" w:cs="微软雅黑"/>
          <w:b w:val="0"/>
          <w:bCs w:val="0"/>
          <w:i w:val="0"/>
          <w:color w:val="FF0000"/>
          <w:spacing w:val="7"/>
          <w:w w:val="100"/>
          <w:sz w:val="24"/>
          <w:szCs w:val="24"/>
          <w:shd w:val="clear" w:color="auto" w:fill="FFFFFF"/>
        </w:rPr>
        <w:t>翡翠店、丝绸店、乳胶店、</w:t>
      </w:r>
      <w:r>
        <w:rPr>
          <w:rStyle w:val="10"/>
          <w:rFonts w:hint="eastAsia" w:ascii="微软雅黑" w:hAnsi="微软雅黑" w:eastAsia="微软雅黑" w:cs="微软雅黑"/>
          <w:b w:val="0"/>
          <w:bCs w:val="0"/>
          <w:i w:val="0"/>
          <w:color w:val="FF0000"/>
          <w:spacing w:val="7"/>
          <w:w w:val="100"/>
          <w:sz w:val="24"/>
          <w:szCs w:val="24"/>
          <w:shd w:val="clear" w:color="auto" w:fill="FFFFFF"/>
          <w:lang w:eastAsia="zh-CN"/>
        </w:rPr>
        <w:t>珠宝店等包厢购物</w:t>
      </w:r>
      <w:r>
        <w:rPr>
          <w:rStyle w:val="10"/>
          <w:rFonts w:hint="eastAsia" w:ascii="微软雅黑" w:hAnsi="微软雅黑" w:cs="微软雅黑"/>
          <w:b w:val="0"/>
          <w:bCs w:val="0"/>
          <w:i w:val="0"/>
          <w:color w:val="FF0000"/>
          <w:spacing w:val="7"/>
          <w:w w:val="100"/>
          <w:sz w:val="24"/>
          <w:szCs w:val="24"/>
          <w:shd w:val="clear" w:color="auto" w:fill="FFFFFF"/>
          <w:lang w:val="en-US" w:eastAsia="zh-CN"/>
        </w:rPr>
        <w:t>店</w:t>
      </w:r>
    </w:p>
    <w:p w14:paraId="6685E710">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840" w:firstLineChars="400"/>
        <w:textAlignment w:val="auto"/>
        <w:rPr>
          <w:rFonts w:hint="eastAsia"/>
          <w:lang w:val="en-US" w:eastAsia="zh-CN"/>
        </w:rPr>
      </w:pPr>
    </w:p>
    <w:p w14:paraId="3BF899C7">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840" w:firstLineChars="400"/>
        <w:textAlignment w:val="auto"/>
        <w:rPr>
          <w:rFonts w:hint="eastAsia"/>
          <w:b/>
          <w:bCs/>
          <w:color w:val="0070C0"/>
          <w:sz w:val="24"/>
          <w:szCs w:val="24"/>
          <w:lang w:val="en-US" w:eastAsia="zh-CN"/>
        </w:rPr>
      </w:pPr>
      <w:r>
        <w:rPr>
          <w:rFonts w:hint="eastAsia"/>
          <w:lang w:val="en-US" w:eastAsia="zh-CN"/>
        </w:rPr>
        <w:t xml:space="preserve"> </w:t>
      </w:r>
      <w:r>
        <w:rPr>
          <w:rFonts w:hint="eastAsia"/>
          <w:color w:val="0070C0"/>
          <w:sz w:val="24"/>
          <w:szCs w:val="24"/>
          <w:lang w:val="en-US" w:eastAsia="zh-CN"/>
        </w:rPr>
        <w:t>2</w:t>
      </w:r>
      <w:r>
        <w:rPr>
          <w:rFonts w:hint="eastAsia"/>
          <w:b/>
          <w:bCs/>
          <w:color w:val="0070C0"/>
          <w:sz w:val="24"/>
          <w:szCs w:val="24"/>
          <w:lang w:val="en-US" w:eastAsia="zh-CN"/>
        </w:rPr>
        <w:t>：特 色 美 食</w:t>
      </w:r>
    </w:p>
    <w:p w14:paraId="4D40BB82">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default"/>
          <w:color w:val="FF0000"/>
          <w:highlight w:val="none"/>
          <w:lang w:val="en-US" w:eastAsia="zh-CN"/>
        </w:rPr>
      </w:pPr>
      <w:r>
        <w:rPr>
          <w:rFonts w:hint="eastAsia"/>
          <w:color w:val="FF0000"/>
          <w:highlight w:val="none"/>
          <w:lang w:val="en-US" w:eastAsia="zh-CN"/>
        </w:rPr>
        <w:t>张 家 界：</w:t>
      </w:r>
      <w:r>
        <w:rPr>
          <w:rFonts w:hint="default"/>
          <w:color w:val="FF0000"/>
          <w:highlight w:val="none"/>
          <w:lang w:val="en-US" w:eastAsia="zh-CN"/>
        </w:rPr>
        <w:t>三下锅、</w:t>
      </w:r>
    </w:p>
    <w:p w14:paraId="299FE8BA">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eastAsia"/>
          <w:color w:val="FF0000"/>
          <w:highlight w:val="none"/>
          <w:lang w:val="en-US" w:eastAsia="zh-CN"/>
        </w:rPr>
      </w:pPr>
      <w:r>
        <w:rPr>
          <w:rFonts w:hint="eastAsia"/>
          <w:color w:val="FF0000"/>
          <w:highlight w:val="none"/>
          <w:lang w:val="en-US" w:eastAsia="zh-CN"/>
        </w:rPr>
        <w:t>湘西苗寨：湘西长龙宴</w:t>
      </w:r>
    </w:p>
    <w:p w14:paraId="6A849B70">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firstLine="1050" w:firstLineChars="500"/>
        <w:textAlignment w:val="auto"/>
        <w:rPr>
          <w:rFonts w:hint="default"/>
          <w:color w:val="FF0000"/>
          <w:highlight w:val="none"/>
          <w:lang w:val="en-US" w:eastAsia="zh-CN"/>
        </w:rPr>
      </w:pPr>
      <w:r>
        <w:rPr>
          <w:rFonts w:hint="eastAsia"/>
          <w:color w:val="FF0000"/>
          <w:highlight w:val="none"/>
          <w:lang w:val="en-US" w:eastAsia="zh-CN"/>
        </w:rPr>
        <w:t>恩    施：十大碗</w:t>
      </w:r>
    </w:p>
    <w:p w14:paraId="45DCACCB">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textAlignment w:val="auto"/>
        <w:rPr>
          <w:rFonts w:hint="eastAsia"/>
          <w:b w:val="0"/>
          <w:bCs w:val="0"/>
          <w:color w:val="00B050"/>
          <w:sz w:val="24"/>
          <w:szCs w:val="24"/>
          <w:highlight w:val="none"/>
          <w:lang w:val="en-US" w:eastAsia="zh-CN"/>
        </w:rPr>
      </w:pPr>
    </w:p>
    <w:p w14:paraId="60DA5467">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textAlignment w:val="auto"/>
        <w:rPr>
          <w:rFonts w:hint="eastAsia"/>
          <w:b w:val="0"/>
          <w:bCs w:val="0"/>
          <w:color w:val="00B050"/>
          <w:sz w:val="24"/>
          <w:szCs w:val="24"/>
          <w:highlight w:val="none"/>
          <w:lang w:val="en-US" w:eastAsia="zh-CN"/>
        </w:rPr>
      </w:pPr>
    </w:p>
    <w:p w14:paraId="677A8BF6">
      <w:pPr>
        <w:keepNext w:val="0"/>
        <w:keepLines w:val="0"/>
        <w:pageBreakBefore w:val="0"/>
        <w:widowControl w:val="0"/>
        <w:numPr>
          <w:ilvl w:val="0"/>
          <w:numId w:val="0"/>
        </w:numPr>
        <w:kinsoku/>
        <w:wordWrap/>
        <w:overflowPunct/>
        <w:topLinePunct w:val="0"/>
        <w:autoSpaceDE w:val="0"/>
        <w:autoSpaceDN w:val="0"/>
        <w:bidi w:val="0"/>
        <w:adjustRightInd/>
        <w:snapToGrid/>
        <w:spacing w:line="520" w:lineRule="exact"/>
        <w:ind w:right="0" w:rightChars="0"/>
        <w:textAlignment w:val="auto"/>
        <w:rPr>
          <w:rFonts w:hint="eastAsia"/>
          <w:b w:val="0"/>
          <w:bCs w:val="0"/>
          <w:color w:val="00B050"/>
          <w:sz w:val="24"/>
          <w:szCs w:val="24"/>
          <w:highlight w:val="none"/>
          <w:lang w:val="en-US" w:eastAsia="zh-CN"/>
        </w:rPr>
      </w:pPr>
      <w:r>
        <w:rPr>
          <w:rFonts w:hint="eastAsia"/>
          <w:b w:val="0"/>
          <w:bCs w:val="0"/>
          <w:color w:val="00B050"/>
          <w:sz w:val="24"/>
          <w:szCs w:val="24"/>
          <w:highlight w:val="none"/>
          <w:lang w:val="en-US" w:eastAsia="zh-CN"/>
        </w:rPr>
        <w:t>行程简介：</w:t>
      </w:r>
    </w:p>
    <w:p w14:paraId="71FCB46B">
      <w:pPr>
        <w:keepNext w:val="0"/>
        <w:keepLines w:val="0"/>
        <w:pageBreakBefore w:val="0"/>
        <w:widowControl w:val="0"/>
        <w:numPr>
          <w:ilvl w:val="0"/>
          <w:numId w:val="0"/>
        </w:numPr>
        <w:kinsoku/>
        <w:wordWrap/>
        <w:overflowPunct/>
        <w:topLinePunct w:val="0"/>
        <w:autoSpaceDE w:val="0"/>
        <w:autoSpaceDN w:val="0"/>
        <w:bidi w:val="0"/>
        <w:adjustRightInd/>
        <w:snapToGrid/>
        <w:spacing w:line="380" w:lineRule="exact"/>
        <w:ind w:right="0" w:rightChars="0"/>
        <w:textAlignment w:val="auto"/>
        <w:rPr>
          <w:rFonts w:hint="default"/>
          <w:b w:val="0"/>
          <w:bCs w:val="0"/>
          <w:color w:val="00B050"/>
          <w:sz w:val="24"/>
          <w:szCs w:val="24"/>
          <w:highlight w:val="none"/>
          <w:lang w:val="en-US" w:eastAsia="zh-CN"/>
        </w:rPr>
      </w:pPr>
    </w:p>
    <w:tbl>
      <w:tblPr>
        <w:tblStyle w:val="7"/>
        <w:tblW w:w="511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6"/>
        <w:gridCol w:w="1329"/>
        <w:gridCol w:w="4832"/>
        <w:gridCol w:w="659"/>
        <w:gridCol w:w="818"/>
        <w:gridCol w:w="664"/>
        <w:gridCol w:w="1187"/>
      </w:tblGrid>
      <w:tr w14:paraId="338ED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5A96D236">
            <w:pPr>
              <w:pStyle w:val="14"/>
              <w:keepNext w:val="0"/>
              <w:keepLines w:val="0"/>
              <w:pageBreakBefore w:val="0"/>
              <w:widowControl w:val="0"/>
              <w:kinsoku/>
              <w:wordWrap/>
              <w:overflowPunct/>
              <w:topLinePunct w:val="0"/>
              <w:autoSpaceDE w:val="0"/>
              <w:autoSpaceDN w:val="0"/>
              <w:bidi w:val="0"/>
              <w:adjustRightInd w:val="0"/>
              <w:snapToGrid w:val="0"/>
              <w:spacing w:before="2" w:line="240" w:lineRule="auto"/>
              <w:ind w:right="201" w:firstLine="400" w:firstLineChars="200"/>
              <w:jc w:val="both"/>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天数</w:t>
            </w:r>
          </w:p>
        </w:tc>
        <w:tc>
          <w:tcPr>
            <w:tcW w:w="629"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79AAE861">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ind w:left="208"/>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行程安排</w:t>
            </w:r>
          </w:p>
        </w:tc>
        <w:tc>
          <w:tcPr>
            <w:tcW w:w="2289"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50B39998">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行程简要内容</w:t>
            </w:r>
          </w:p>
        </w:tc>
        <w:tc>
          <w:tcPr>
            <w:tcW w:w="312"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30F3D3AC">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ind w:left="109" w:right="101"/>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早</w:t>
            </w:r>
          </w:p>
        </w:tc>
        <w:tc>
          <w:tcPr>
            <w:tcW w:w="387"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5A4DE50F">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ind w:left="82" w:right="73"/>
              <w:jc w:val="center"/>
              <w:textAlignment w:val="auto"/>
              <w:rPr>
                <w:rFonts w:hint="eastAsia" w:asciiTheme="majorEastAsia" w:hAnsiTheme="majorEastAsia" w:eastAsiaTheme="minorEastAsia" w:cstheme="majorEastAsia"/>
                <w:b w:val="0"/>
                <w:color w:val="FFFFFF"/>
                <w:spacing w:val="0"/>
                <w:w w:val="100"/>
                <w:position w:val="0"/>
                <w:sz w:val="20"/>
                <w:szCs w:val="18"/>
              </w:rPr>
            </w:pPr>
            <w:r>
              <w:rPr>
                <w:rFonts w:hint="eastAsia" w:asciiTheme="majorEastAsia" w:hAnsiTheme="majorEastAsia" w:eastAsiaTheme="minorEastAsia" w:cstheme="majorEastAsia"/>
                <w:b w:val="0"/>
                <w:color w:val="FFFFFF"/>
                <w:spacing w:val="0"/>
                <w:w w:val="100"/>
                <w:position w:val="0"/>
                <w:sz w:val="20"/>
                <w:szCs w:val="18"/>
              </w:rPr>
              <w:t>中</w:t>
            </w:r>
          </w:p>
        </w:tc>
        <w:tc>
          <w:tcPr>
            <w:tcW w:w="314"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0C652A00">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ind w:left="109" w:right="101"/>
              <w:jc w:val="center"/>
              <w:textAlignment w:val="auto"/>
              <w:rPr>
                <w:rFonts w:hint="eastAsia" w:asciiTheme="majorEastAsia" w:hAnsiTheme="majorEastAsia" w:eastAsiaTheme="minorEastAsia" w:cstheme="majorEastAsia"/>
                <w:b w:val="0"/>
                <w:color w:val="FFFFFF"/>
                <w:spacing w:val="0"/>
                <w:w w:val="100"/>
                <w:position w:val="0"/>
                <w:sz w:val="20"/>
                <w:szCs w:val="18"/>
                <w:lang w:eastAsia="zh-CN"/>
              </w:rPr>
            </w:pPr>
            <w:r>
              <w:rPr>
                <w:rFonts w:hint="eastAsia" w:asciiTheme="majorEastAsia" w:hAnsiTheme="majorEastAsia" w:eastAsiaTheme="minorEastAsia" w:cstheme="majorEastAsia"/>
                <w:b w:val="0"/>
                <w:color w:val="FFFFFF"/>
                <w:spacing w:val="0"/>
                <w:w w:val="100"/>
                <w:position w:val="0"/>
                <w:sz w:val="20"/>
                <w:szCs w:val="18"/>
                <w:lang w:eastAsia="zh-CN"/>
              </w:rPr>
              <w:t>晚</w:t>
            </w:r>
          </w:p>
        </w:tc>
        <w:tc>
          <w:tcPr>
            <w:tcW w:w="562" w:type="pct"/>
            <w:tcBorders>
              <w:top w:val="single" w:color="4BACC6" w:sz="8" w:space="0"/>
              <w:left w:val="single" w:color="4BACC6" w:sz="8" w:space="0"/>
              <w:bottom w:val="single" w:color="FFFFFF" w:sz="18" w:space="0"/>
              <w:right w:val="single" w:color="4BACC6" w:sz="8" w:space="0"/>
            </w:tcBorders>
            <w:shd w:val="clear" w:color="auto" w:fill="4BACC6"/>
            <w:vAlign w:val="center"/>
          </w:tcPr>
          <w:p w14:paraId="357A8C27">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ind w:left="109" w:right="101"/>
              <w:jc w:val="center"/>
              <w:textAlignment w:val="auto"/>
              <w:rPr>
                <w:rFonts w:hint="eastAsia" w:asciiTheme="majorEastAsia" w:hAnsiTheme="majorEastAsia" w:eastAsiaTheme="minorEastAsia" w:cstheme="majorEastAsia"/>
                <w:b w:val="0"/>
                <w:color w:val="FFFFFF"/>
                <w:spacing w:val="0"/>
                <w:w w:val="100"/>
                <w:position w:val="0"/>
                <w:sz w:val="20"/>
                <w:szCs w:val="18"/>
                <w:lang w:eastAsia="zh-CN"/>
              </w:rPr>
            </w:pPr>
            <w:r>
              <w:rPr>
                <w:rFonts w:hint="eastAsia" w:asciiTheme="majorEastAsia" w:hAnsiTheme="majorEastAsia" w:eastAsiaTheme="minorEastAsia" w:cstheme="majorEastAsia"/>
                <w:b w:val="0"/>
                <w:color w:val="FFFFFF"/>
                <w:spacing w:val="0"/>
                <w:w w:val="100"/>
                <w:position w:val="0"/>
                <w:sz w:val="20"/>
                <w:szCs w:val="18"/>
                <w:lang w:eastAsia="zh-CN"/>
              </w:rPr>
              <w:t>酒店</w:t>
            </w:r>
          </w:p>
        </w:tc>
      </w:tr>
      <w:tr w14:paraId="02F40E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exact"/>
        </w:trPr>
        <w:tc>
          <w:tcPr>
            <w:tcW w:w="504"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53CB02F5">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D1</w:t>
            </w:r>
          </w:p>
        </w:tc>
        <w:tc>
          <w:tcPr>
            <w:tcW w:w="629"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1EE288B1">
            <w:pPr>
              <w:pStyle w:val="14"/>
              <w:keepNext w:val="0"/>
              <w:keepLines w:val="0"/>
              <w:pageBreakBefore w:val="0"/>
              <w:widowControl w:val="0"/>
              <w:kinsoku/>
              <w:wordWrap/>
              <w:overflowPunct/>
              <w:topLinePunct w:val="0"/>
              <w:autoSpaceDE w:val="0"/>
              <w:autoSpaceDN w:val="0"/>
              <w:bidi w:val="0"/>
              <w:adjustRightInd w:val="0"/>
              <w:snapToGrid w:val="0"/>
              <w:spacing w:before="45"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6" name="组合 111"/>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5" name="任意多边形 112"/>
                              <wps:cNvSpPr/>
                              <wps:spPr>
                                <a:xfrm>
                                  <a:off x="0" y="0"/>
                                  <a:ext cx="454" cy="158"/>
                                </a:xfrm>
                                <a:custGeom>
                                  <a:avLst/>
                                  <a:gdLst/>
                                  <a:ahLst/>
                                  <a:cxnLst/>
                                  <a:pathLst>
                                    <a:path w="454" h="158">
                                      <a:moveTo>
                                        <a:pt x="450" y="100"/>
                                      </a:moveTo>
                                      <a:lnTo>
                                        <a:pt x="6" y="100"/>
                                      </a:lnTo>
                                      <a:lnTo>
                                        <a:pt x="6" y="81"/>
                                      </a:lnTo>
                                      <a:lnTo>
                                        <a:pt x="6" y="67"/>
                                      </a:lnTo>
                                      <a:lnTo>
                                        <a:pt x="6" y="62"/>
                                      </a:lnTo>
                                      <a:lnTo>
                                        <a:pt x="6" y="55"/>
                                      </a:lnTo>
                                      <a:lnTo>
                                        <a:pt x="7" y="48"/>
                                      </a:lnTo>
                                      <a:lnTo>
                                        <a:pt x="8" y="44"/>
                                      </a:lnTo>
                                      <a:lnTo>
                                        <a:pt x="8" y="39"/>
                                      </a:lnTo>
                                      <a:lnTo>
                                        <a:pt x="9" y="32"/>
                                      </a:lnTo>
                                      <a:lnTo>
                                        <a:pt x="10" y="28"/>
                                      </a:lnTo>
                                      <a:lnTo>
                                        <a:pt x="12" y="22"/>
                                      </a:lnTo>
                                      <a:lnTo>
                                        <a:pt x="12" y="19"/>
                                      </a:lnTo>
                                      <a:lnTo>
                                        <a:pt x="14" y="13"/>
                                      </a:lnTo>
                                      <a:lnTo>
                                        <a:pt x="15" y="12"/>
                                      </a:lnTo>
                                      <a:lnTo>
                                        <a:pt x="16" y="9"/>
                                      </a:lnTo>
                                      <a:lnTo>
                                        <a:pt x="17" y="7"/>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6" y="15"/>
                                      </a:lnTo>
                                      <a:lnTo>
                                        <a:pt x="15" y="15"/>
                                      </a:lnTo>
                                      <a:lnTo>
                                        <a:pt x="15" y="17"/>
                                      </a:lnTo>
                                      <a:lnTo>
                                        <a:pt x="14" y="20"/>
                                      </a:lnTo>
                                      <a:lnTo>
                                        <a:pt x="13" y="23"/>
                                      </a:lnTo>
                                      <a:lnTo>
                                        <a:pt x="12" y="27"/>
                                      </a:lnTo>
                                      <a:lnTo>
                                        <a:pt x="11" y="33"/>
                                      </a:lnTo>
                                      <a:lnTo>
                                        <a:pt x="10" y="39"/>
                                      </a:lnTo>
                                      <a:lnTo>
                                        <a:pt x="9" y="43"/>
                                      </a:lnTo>
                                      <a:lnTo>
                                        <a:pt x="9" y="48"/>
                                      </a:lnTo>
                                      <a:lnTo>
                                        <a:pt x="8" y="50"/>
                                      </a:lnTo>
                                      <a:lnTo>
                                        <a:pt x="8" y="52"/>
                                      </a:lnTo>
                                      <a:lnTo>
                                        <a:pt x="10" y="52"/>
                                      </a:lnTo>
                                      <a:lnTo>
                                        <a:pt x="12" y="53"/>
                                      </a:lnTo>
                                      <a:lnTo>
                                        <a:pt x="16" y="53"/>
                                      </a:lnTo>
                                      <a:lnTo>
                                        <a:pt x="447" y="53"/>
                                      </a:lnTo>
                                      <a:lnTo>
                                        <a:pt x="448" y="55"/>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9"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30" y="20"/>
                                      </a:lnTo>
                                      <a:lnTo>
                                        <a:pt x="434" y="25"/>
                                      </a:lnTo>
                                      <a:lnTo>
                                        <a:pt x="437" y="30"/>
                                      </a:lnTo>
                                      <a:lnTo>
                                        <a:pt x="439" y="34"/>
                                      </a:lnTo>
                                      <a:lnTo>
                                        <a:pt x="441" y="37"/>
                                      </a:lnTo>
                                      <a:lnTo>
                                        <a:pt x="442" y="39"/>
                                      </a:lnTo>
                                      <a:lnTo>
                                        <a:pt x="444" y="44"/>
                                      </a:lnTo>
                                      <a:lnTo>
                                        <a:pt x="446" y="49"/>
                                      </a:lnTo>
                                      <a:close/>
                                      <a:moveTo>
                                        <a:pt x="85" y="158"/>
                                      </a:moveTo>
                                      <a:lnTo>
                                        <a:pt x="81" y="158"/>
                                      </a:lnTo>
                                      <a:lnTo>
                                        <a:pt x="75" y="157"/>
                                      </a:lnTo>
                                      <a:lnTo>
                                        <a:pt x="72"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3" y="101"/>
                                      </a:lnTo>
                                      <a:lnTo>
                                        <a:pt x="4" y="101"/>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6" y="113"/>
                                      </a:lnTo>
                                      <a:lnTo>
                                        <a:pt x="75" y="113"/>
                                      </a:lnTo>
                                      <a:lnTo>
                                        <a:pt x="74" y="114"/>
                                      </a:lnTo>
                                      <a:lnTo>
                                        <a:pt x="73" y="115"/>
                                      </a:lnTo>
                                      <a:lnTo>
                                        <a:pt x="72" y="116"/>
                                      </a:lnTo>
                                      <a:lnTo>
                                        <a:pt x="71" y="117"/>
                                      </a:lnTo>
                                      <a:lnTo>
                                        <a:pt x="71" y="117"/>
                                      </a:lnTo>
                                      <a:lnTo>
                                        <a:pt x="70" y="119"/>
                                      </a:lnTo>
                                      <a:lnTo>
                                        <a:pt x="69" y="121"/>
                                      </a:lnTo>
                                      <a:lnTo>
                                        <a:pt x="68" y="123"/>
                                      </a:lnTo>
                                      <a:lnTo>
                                        <a:pt x="68" y="124"/>
                                      </a:lnTo>
                                      <a:lnTo>
                                        <a:pt x="68" y="125"/>
                                      </a:lnTo>
                                      <a:lnTo>
                                        <a:pt x="68" y="131"/>
                                      </a:lnTo>
                                      <a:lnTo>
                                        <a:pt x="69" y="133"/>
                                      </a:lnTo>
                                      <a:lnTo>
                                        <a:pt x="70" y="135"/>
                                      </a:lnTo>
                                      <a:lnTo>
                                        <a:pt x="71" y="137"/>
                                      </a:lnTo>
                                      <a:lnTo>
                                        <a:pt x="72" y="138"/>
                                      </a:lnTo>
                                      <a:lnTo>
                                        <a:pt x="74" y="139"/>
                                      </a:lnTo>
                                      <a:lnTo>
                                        <a:pt x="75" y="140"/>
                                      </a:lnTo>
                                      <a:lnTo>
                                        <a:pt x="76" y="140"/>
                                      </a:lnTo>
                                      <a:lnTo>
                                        <a:pt x="78"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lnTo>
                                        <a:pt x="87" y="158"/>
                                      </a:lnTo>
                                      <a:lnTo>
                                        <a:pt x="85" y="158"/>
                                      </a:lnTo>
                                      <a:close/>
                                      <a:moveTo>
                                        <a:pt x="111" y="142"/>
                                      </a:moveTo>
                                      <a:lnTo>
                                        <a:pt x="85" y="142"/>
                                      </a:lnTo>
                                      <a:lnTo>
                                        <a:pt x="89" y="141"/>
                                      </a:lnTo>
                                      <a:lnTo>
                                        <a:pt x="91" y="140"/>
                                      </a:lnTo>
                                      <a:lnTo>
                                        <a:pt x="92" y="140"/>
                                      </a:lnTo>
                                      <a:lnTo>
                                        <a:pt x="93" y="139"/>
                                      </a:lnTo>
                                      <a:lnTo>
                                        <a:pt x="94" y="138"/>
                                      </a:lnTo>
                                      <a:lnTo>
                                        <a:pt x="95" y="137"/>
                                      </a:lnTo>
                                      <a:lnTo>
                                        <a:pt x="96" y="135"/>
                                      </a:lnTo>
                                      <a:lnTo>
                                        <a:pt x="97" y="134"/>
                                      </a:lnTo>
                                      <a:lnTo>
                                        <a:pt x="98" y="132"/>
                                      </a:lnTo>
                                      <a:lnTo>
                                        <a:pt x="98" y="131"/>
                                      </a:lnTo>
                                      <a:lnTo>
                                        <a:pt x="98" y="126"/>
                                      </a:lnTo>
                                      <a:lnTo>
                                        <a:pt x="98" y="124"/>
                                      </a:lnTo>
                                      <a:lnTo>
                                        <a:pt x="98" y="123"/>
                                      </a:lnTo>
                                      <a:lnTo>
                                        <a:pt x="97" y="121"/>
                                      </a:lnTo>
                                      <a:lnTo>
                                        <a:pt x="97" y="120"/>
                                      </a:lnTo>
                                      <a:lnTo>
                                        <a:pt x="96" y="119"/>
                                      </a:lnTo>
                                      <a:lnTo>
                                        <a:pt x="96" y="117"/>
                                      </a:lnTo>
                                      <a:lnTo>
                                        <a:pt x="95" y="117"/>
                                      </a:lnTo>
                                      <a:lnTo>
                                        <a:pt x="94" y="116"/>
                                      </a:lnTo>
                                      <a:lnTo>
                                        <a:pt x="92" y="114"/>
                                      </a:lnTo>
                                      <a:lnTo>
                                        <a:pt x="90" y="113"/>
                                      </a:lnTo>
                                      <a:lnTo>
                                        <a:pt x="87" y="112"/>
                                      </a:lnTo>
                                      <a:lnTo>
                                        <a:pt x="85" y="112"/>
                                      </a:lnTo>
                                      <a:lnTo>
                                        <a:pt x="350" y="112"/>
                                      </a:lnTo>
                                      <a:lnTo>
                                        <a:pt x="349" y="112"/>
                                      </a:lnTo>
                                      <a:lnTo>
                                        <a:pt x="346" y="113"/>
                                      </a:lnTo>
                                      <a:lnTo>
                                        <a:pt x="344" y="113"/>
                                      </a:lnTo>
                                      <a:lnTo>
                                        <a:pt x="343" y="114"/>
                                      </a:lnTo>
                                      <a:lnTo>
                                        <a:pt x="342" y="115"/>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80" y="142"/>
                                      </a:moveTo>
                                      <a:lnTo>
                                        <a:pt x="353" y="142"/>
                                      </a:lnTo>
                                      <a:lnTo>
                                        <a:pt x="358"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59" y="113"/>
                                      </a:lnTo>
                                      <a:lnTo>
                                        <a:pt x="356" y="112"/>
                                      </a:lnTo>
                                      <a:lnTo>
                                        <a:pt x="354" y="112"/>
                                      </a:lnTo>
                                      <a:lnTo>
                                        <a:pt x="454" y="112"/>
                                      </a:lnTo>
                                      <a:lnTo>
                                        <a:pt x="454" y="127"/>
                                      </a:lnTo>
                                      <a:lnTo>
                                        <a:pt x="382" y="127"/>
                                      </a:lnTo>
                                      <a:lnTo>
                                        <a:pt x="382" y="130"/>
                                      </a:lnTo>
                                      <a:lnTo>
                                        <a:pt x="382" y="133"/>
                                      </a:lnTo>
                                      <a:lnTo>
                                        <a:pt x="381" y="135"/>
                                      </a:lnTo>
                                      <a:lnTo>
                                        <a:pt x="381" y="137"/>
                                      </a:lnTo>
                                      <a:lnTo>
                                        <a:pt x="380" y="141"/>
                                      </a:lnTo>
                                      <a:lnTo>
                                        <a:pt x="380"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8" y="148"/>
                                      </a:lnTo>
                                      <a:lnTo>
                                        <a:pt x="327" y="147"/>
                                      </a:lnTo>
                                      <a:lnTo>
                                        <a:pt x="326" y="146"/>
                                      </a:lnTo>
                                      <a:lnTo>
                                        <a:pt x="326" y="145"/>
                                      </a:lnTo>
                                      <a:lnTo>
                                        <a:pt x="324" y="142"/>
                                      </a:lnTo>
                                      <a:lnTo>
                                        <a:pt x="323" y="139"/>
                                      </a:lnTo>
                                      <a:lnTo>
                                        <a:pt x="322" y="136"/>
                                      </a:lnTo>
                                      <a:lnTo>
                                        <a:pt x="322" y="134"/>
                                      </a:lnTo>
                                      <a:lnTo>
                                        <a:pt x="322" y="133"/>
                                      </a:lnTo>
                                      <a:lnTo>
                                        <a:pt x="322" y="130"/>
                                      </a:lnTo>
                                      <a:lnTo>
                                        <a:pt x="321" y="127"/>
                                      </a:lnTo>
                                      <a:lnTo>
                                        <a:pt x="337" y="127"/>
                                      </a:lnTo>
                                      <a:lnTo>
                                        <a:pt x="337" y="130"/>
                                      </a:lnTo>
                                      <a:lnTo>
                                        <a:pt x="338" y="133"/>
                                      </a:lnTo>
                                      <a:lnTo>
                                        <a:pt x="338" y="134"/>
                                      </a:lnTo>
                                      <a:lnTo>
                                        <a:pt x="339" y="135"/>
                                      </a:lnTo>
                                      <a:lnTo>
                                        <a:pt x="339" y="137"/>
                                      </a:lnTo>
                                      <a:lnTo>
                                        <a:pt x="340" y="138"/>
                                      </a:lnTo>
                                      <a:lnTo>
                                        <a:pt x="341" y="138"/>
                                      </a:lnTo>
                                      <a:lnTo>
                                        <a:pt x="342" y="139"/>
                                      </a:lnTo>
                                      <a:lnTo>
                                        <a:pt x="344" y="140"/>
                                      </a:lnTo>
                                      <a:lnTo>
                                        <a:pt x="345" y="140"/>
                                      </a:lnTo>
                                      <a:lnTo>
                                        <a:pt x="346" y="141"/>
                                      </a:lnTo>
                                      <a:lnTo>
                                        <a:pt x="351" y="142"/>
                                      </a:lnTo>
                                      <a:lnTo>
                                        <a:pt x="380" y="142"/>
                                      </a:lnTo>
                                      <a:lnTo>
                                        <a:pt x="378" y="145"/>
                                      </a:lnTo>
                                      <a:lnTo>
                                        <a:pt x="377" y="146"/>
                                      </a:lnTo>
                                      <a:lnTo>
                                        <a:pt x="377" y="147"/>
                                      </a:lnTo>
                                      <a:lnTo>
                                        <a:pt x="376" y="148"/>
                                      </a:lnTo>
                                      <a:lnTo>
                                        <a:pt x="375" y="149"/>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11"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">
                      <o:lock v:ext="edit" aspectratio="f"/>
                      <v:shape id="任意多边形 112" o:spid="_x0000_s1026" o:spt="100" style="position:absolute;left:0;top:0;height:158;width:454;" fillcolor="#DA241D" filled="t" stroked="f" coordsize="454,158" o:gfxdata="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ef2S/&#10;AAAA2wAAAA8AAAAAAAAAAQAgAAAAIgAAAGRycy9kb3ducmV2LnhtbFBLAQIUABQAAAAIAIdO4kAz&#10;LwWeOwAAADkAAAAQAAAAAAAAAAEAIAAAAA4BAABkcnMvc2hhcGV4bWwueG1sUEsFBgAAAAAGAAYA&#10;WwEAALgDAAAAAA==&#10;" path="m450,100l6,100,6,81,6,67,6,62,6,55,7,48,8,44,8,39,9,32,10,28,12,22,12,19,14,13,15,12,16,9,17,7,18,6,19,5,19,4,20,3,22,2,23,1,24,1,25,0,28,0,412,0,416,4,420,8,424,12,426,15,15,15,15,17,14,20,13,23,12,27,11,33,10,39,9,43,9,48,8,50,8,52,10,52,12,53,16,53,447,53,448,55,448,58,449,62,450,67,450,71,450,73,450,100xm447,53l22,53,29,53,31,52,32,52,39,51,42,51,43,50,45,49,45,49,45,15,57,15,57,49,446,49,446,50,447,53xm159,49l136,49,114,15,136,15,159,49xm261,49l235,49,215,15,241,15,261,49xm349,49l329,49,307,15,327,15,349,49xm446,49l420,49,419,45,418,42,417,39,416,36,414,34,412,30,410,27,408,25,406,23,405,21,403,20,401,18,398,17,396,16,395,16,394,15,426,15,430,20,434,25,437,30,439,34,441,37,442,39,444,44,446,49xm85,158l81,158,75,157,72,156,69,155,67,154,65,152,64,152,63,151,62,150,61,149,60,148,59,147,58,144,57,143,56,140,55,138,54,135,54,131,54,130,54,127,0,127,0,104,1,103,1,102,1,102,2,101,3,101,4,101,4,100,5,100,6,100,6,100,6,100,450,100,450,105,454,105,454,112,82,112,80,112,78,113,76,113,75,113,74,114,73,115,72,116,71,117,71,117,70,119,69,121,68,123,68,124,68,125,68,131,69,133,70,135,71,137,72,138,74,139,75,140,76,140,78,141,83,142,111,142,110,142,110,144,109,145,108,146,107,149,105,151,104,152,102,153,101,154,98,155,97,156,93,157,91,157,88,158,87,158,85,158xm111,142l85,142,89,141,91,140,92,140,93,139,94,138,95,137,96,135,97,134,98,132,98,131,98,126,98,124,98,123,97,121,97,120,96,119,96,117,95,117,94,116,92,114,90,113,87,112,85,112,350,112,349,112,346,113,344,113,343,114,342,115,341,116,339,117,339,118,338,119,338,121,337,123,337,124,337,125,337,127,114,127,113,131,113,133,112,138,111,141,111,142xm380,142l353,142,358,141,359,140,360,140,362,139,364,138,364,137,365,136,366,134,366,134,366,132,366,131,367,126,366,124,366,122,366,121,365,119,365,118,364,117,363,116,362,115,361,114,359,113,356,112,354,112,454,112,454,127,382,127,382,130,382,133,381,135,381,137,380,141,380,142xm354,158l350,158,347,158,343,157,339,156,338,155,336,155,335,154,334,154,331,151,329,149,328,148,327,147,326,146,326,145,324,142,323,139,322,136,322,134,322,133,322,130,321,127,337,127,337,130,338,133,338,134,339,135,339,137,340,138,341,138,342,139,344,140,345,140,346,141,351,142,380,142,378,145,377,146,377,147,376,148,375,149,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6E4B3974">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兰州-武汉</w:t>
            </w:r>
          </w:p>
        </w:tc>
        <w:tc>
          <w:tcPr>
            <w:tcW w:w="312"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70C1A5E9">
            <w:pPr>
              <w:pStyle w:val="14"/>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387"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48E687F5">
            <w:pPr>
              <w:pStyle w:val="14"/>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266E024D">
            <w:pPr>
              <w:pStyle w:val="14"/>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FFFFFF" w:sz="18" w:space="0"/>
              <w:left w:val="single" w:color="4BACC6" w:sz="8" w:space="0"/>
              <w:bottom w:val="single" w:color="4BACC6" w:sz="8" w:space="0"/>
              <w:right w:val="single" w:color="4BACC6" w:sz="8" w:space="0"/>
            </w:tcBorders>
            <w:shd w:val="clear" w:color="auto" w:fill="B7DDE8"/>
            <w:vAlign w:val="center"/>
          </w:tcPr>
          <w:p w14:paraId="2E34252A">
            <w:pPr>
              <w:pStyle w:val="14"/>
              <w:keepNext w:val="0"/>
              <w:keepLines w:val="0"/>
              <w:pageBreakBefore w:val="0"/>
              <w:widowControl w:val="0"/>
              <w:kinsoku/>
              <w:wordWrap/>
              <w:overflowPunct/>
              <w:topLinePunct w:val="0"/>
              <w:autoSpaceDE w:val="0"/>
              <w:autoSpaceDN w:val="0"/>
              <w:bidi w:val="0"/>
              <w:adjustRightInd w:val="0"/>
              <w:snapToGrid w:val="0"/>
              <w:spacing w:before="45"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武汉</w:t>
            </w:r>
          </w:p>
        </w:tc>
      </w:tr>
      <w:tr w14:paraId="5AF0F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834B7BC">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D2</w:t>
            </w:r>
          </w:p>
        </w:tc>
        <w:tc>
          <w:tcPr>
            <w:tcW w:w="62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34667AE7">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11" name="组合 10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12" name="任意多边形 104"/>
                              <wps:cNvSpPr/>
                              <wps:spPr>
                                <a:xfrm>
                                  <a:off x="0" y="0"/>
                                  <a:ext cx="454" cy="158"/>
                                </a:xfrm>
                                <a:custGeom>
                                  <a:avLst/>
                                  <a:gdLst/>
                                  <a:ahLst/>
                                  <a:cxnLst/>
                                  <a:pathLst>
                                    <a:path w="454" h="158">
                                      <a:moveTo>
                                        <a:pt x="450" y="100"/>
                                      </a:moveTo>
                                      <a:lnTo>
                                        <a:pt x="6" y="100"/>
                                      </a:lnTo>
                                      <a:lnTo>
                                        <a:pt x="6" y="81"/>
                                      </a:lnTo>
                                      <a:lnTo>
                                        <a:pt x="6" y="67"/>
                                      </a:lnTo>
                                      <a:lnTo>
                                        <a:pt x="6" y="62"/>
                                      </a:lnTo>
                                      <a:lnTo>
                                        <a:pt x="6" y="55"/>
                                      </a:lnTo>
                                      <a:lnTo>
                                        <a:pt x="7" y="48"/>
                                      </a:lnTo>
                                      <a:lnTo>
                                        <a:pt x="8" y="44"/>
                                      </a:lnTo>
                                      <a:lnTo>
                                        <a:pt x="8" y="39"/>
                                      </a:lnTo>
                                      <a:lnTo>
                                        <a:pt x="9" y="32"/>
                                      </a:lnTo>
                                      <a:lnTo>
                                        <a:pt x="10" y="28"/>
                                      </a:lnTo>
                                      <a:lnTo>
                                        <a:pt x="12" y="22"/>
                                      </a:lnTo>
                                      <a:lnTo>
                                        <a:pt x="12" y="19"/>
                                      </a:lnTo>
                                      <a:lnTo>
                                        <a:pt x="14" y="13"/>
                                      </a:lnTo>
                                      <a:lnTo>
                                        <a:pt x="15" y="12"/>
                                      </a:lnTo>
                                      <a:lnTo>
                                        <a:pt x="16" y="9"/>
                                      </a:lnTo>
                                      <a:lnTo>
                                        <a:pt x="17" y="7"/>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6" y="15"/>
                                      </a:lnTo>
                                      <a:lnTo>
                                        <a:pt x="15" y="15"/>
                                      </a:lnTo>
                                      <a:lnTo>
                                        <a:pt x="15" y="17"/>
                                      </a:lnTo>
                                      <a:lnTo>
                                        <a:pt x="14" y="20"/>
                                      </a:lnTo>
                                      <a:lnTo>
                                        <a:pt x="13" y="23"/>
                                      </a:lnTo>
                                      <a:lnTo>
                                        <a:pt x="12" y="27"/>
                                      </a:lnTo>
                                      <a:lnTo>
                                        <a:pt x="11" y="33"/>
                                      </a:lnTo>
                                      <a:lnTo>
                                        <a:pt x="10" y="39"/>
                                      </a:lnTo>
                                      <a:lnTo>
                                        <a:pt x="9" y="43"/>
                                      </a:lnTo>
                                      <a:lnTo>
                                        <a:pt x="9" y="48"/>
                                      </a:lnTo>
                                      <a:lnTo>
                                        <a:pt x="8" y="50"/>
                                      </a:lnTo>
                                      <a:lnTo>
                                        <a:pt x="8" y="52"/>
                                      </a:lnTo>
                                      <a:lnTo>
                                        <a:pt x="10" y="52"/>
                                      </a:lnTo>
                                      <a:lnTo>
                                        <a:pt x="12" y="53"/>
                                      </a:lnTo>
                                      <a:lnTo>
                                        <a:pt x="16" y="53"/>
                                      </a:lnTo>
                                      <a:lnTo>
                                        <a:pt x="447" y="53"/>
                                      </a:lnTo>
                                      <a:lnTo>
                                        <a:pt x="448" y="55"/>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9"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30" y="20"/>
                                      </a:lnTo>
                                      <a:lnTo>
                                        <a:pt x="434" y="25"/>
                                      </a:lnTo>
                                      <a:lnTo>
                                        <a:pt x="437" y="30"/>
                                      </a:lnTo>
                                      <a:lnTo>
                                        <a:pt x="439" y="34"/>
                                      </a:lnTo>
                                      <a:lnTo>
                                        <a:pt x="441" y="37"/>
                                      </a:lnTo>
                                      <a:lnTo>
                                        <a:pt x="442" y="39"/>
                                      </a:lnTo>
                                      <a:lnTo>
                                        <a:pt x="444" y="44"/>
                                      </a:lnTo>
                                      <a:lnTo>
                                        <a:pt x="446" y="49"/>
                                      </a:lnTo>
                                      <a:close/>
                                      <a:moveTo>
                                        <a:pt x="85" y="158"/>
                                      </a:moveTo>
                                      <a:lnTo>
                                        <a:pt x="81" y="158"/>
                                      </a:lnTo>
                                      <a:lnTo>
                                        <a:pt x="75" y="157"/>
                                      </a:lnTo>
                                      <a:lnTo>
                                        <a:pt x="72"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3" y="101"/>
                                      </a:lnTo>
                                      <a:lnTo>
                                        <a:pt x="4" y="101"/>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6" y="113"/>
                                      </a:lnTo>
                                      <a:lnTo>
                                        <a:pt x="75" y="113"/>
                                      </a:lnTo>
                                      <a:lnTo>
                                        <a:pt x="74" y="114"/>
                                      </a:lnTo>
                                      <a:lnTo>
                                        <a:pt x="73" y="115"/>
                                      </a:lnTo>
                                      <a:lnTo>
                                        <a:pt x="72" y="116"/>
                                      </a:lnTo>
                                      <a:lnTo>
                                        <a:pt x="71" y="117"/>
                                      </a:lnTo>
                                      <a:lnTo>
                                        <a:pt x="71" y="117"/>
                                      </a:lnTo>
                                      <a:lnTo>
                                        <a:pt x="70" y="119"/>
                                      </a:lnTo>
                                      <a:lnTo>
                                        <a:pt x="69" y="121"/>
                                      </a:lnTo>
                                      <a:lnTo>
                                        <a:pt x="68" y="123"/>
                                      </a:lnTo>
                                      <a:lnTo>
                                        <a:pt x="68" y="124"/>
                                      </a:lnTo>
                                      <a:lnTo>
                                        <a:pt x="68" y="125"/>
                                      </a:lnTo>
                                      <a:lnTo>
                                        <a:pt x="68" y="131"/>
                                      </a:lnTo>
                                      <a:lnTo>
                                        <a:pt x="69" y="133"/>
                                      </a:lnTo>
                                      <a:lnTo>
                                        <a:pt x="70" y="135"/>
                                      </a:lnTo>
                                      <a:lnTo>
                                        <a:pt x="71" y="137"/>
                                      </a:lnTo>
                                      <a:lnTo>
                                        <a:pt x="72" y="138"/>
                                      </a:lnTo>
                                      <a:lnTo>
                                        <a:pt x="74" y="139"/>
                                      </a:lnTo>
                                      <a:lnTo>
                                        <a:pt x="75" y="140"/>
                                      </a:lnTo>
                                      <a:lnTo>
                                        <a:pt x="76" y="140"/>
                                      </a:lnTo>
                                      <a:lnTo>
                                        <a:pt x="78"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lnTo>
                                        <a:pt x="87" y="158"/>
                                      </a:lnTo>
                                      <a:lnTo>
                                        <a:pt x="85" y="158"/>
                                      </a:lnTo>
                                      <a:close/>
                                      <a:moveTo>
                                        <a:pt x="111" y="142"/>
                                      </a:moveTo>
                                      <a:lnTo>
                                        <a:pt x="85" y="142"/>
                                      </a:lnTo>
                                      <a:lnTo>
                                        <a:pt x="89" y="141"/>
                                      </a:lnTo>
                                      <a:lnTo>
                                        <a:pt x="91" y="140"/>
                                      </a:lnTo>
                                      <a:lnTo>
                                        <a:pt x="92" y="140"/>
                                      </a:lnTo>
                                      <a:lnTo>
                                        <a:pt x="93" y="139"/>
                                      </a:lnTo>
                                      <a:lnTo>
                                        <a:pt x="94" y="138"/>
                                      </a:lnTo>
                                      <a:lnTo>
                                        <a:pt x="95" y="137"/>
                                      </a:lnTo>
                                      <a:lnTo>
                                        <a:pt x="96" y="135"/>
                                      </a:lnTo>
                                      <a:lnTo>
                                        <a:pt x="97" y="134"/>
                                      </a:lnTo>
                                      <a:lnTo>
                                        <a:pt x="98" y="132"/>
                                      </a:lnTo>
                                      <a:lnTo>
                                        <a:pt x="98" y="131"/>
                                      </a:lnTo>
                                      <a:lnTo>
                                        <a:pt x="98" y="126"/>
                                      </a:lnTo>
                                      <a:lnTo>
                                        <a:pt x="98" y="124"/>
                                      </a:lnTo>
                                      <a:lnTo>
                                        <a:pt x="98" y="123"/>
                                      </a:lnTo>
                                      <a:lnTo>
                                        <a:pt x="97" y="121"/>
                                      </a:lnTo>
                                      <a:lnTo>
                                        <a:pt x="97" y="120"/>
                                      </a:lnTo>
                                      <a:lnTo>
                                        <a:pt x="96" y="119"/>
                                      </a:lnTo>
                                      <a:lnTo>
                                        <a:pt x="96" y="117"/>
                                      </a:lnTo>
                                      <a:lnTo>
                                        <a:pt x="95" y="117"/>
                                      </a:lnTo>
                                      <a:lnTo>
                                        <a:pt x="94" y="116"/>
                                      </a:lnTo>
                                      <a:lnTo>
                                        <a:pt x="92" y="114"/>
                                      </a:lnTo>
                                      <a:lnTo>
                                        <a:pt x="90" y="113"/>
                                      </a:lnTo>
                                      <a:lnTo>
                                        <a:pt x="87" y="112"/>
                                      </a:lnTo>
                                      <a:lnTo>
                                        <a:pt x="85" y="112"/>
                                      </a:lnTo>
                                      <a:lnTo>
                                        <a:pt x="350" y="112"/>
                                      </a:lnTo>
                                      <a:lnTo>
                                        <a:pt x="349" y="112"/>
                                      </a:lnTo>
                                      <a:lnTo>
                                        <a:pt x="346" y="113"/>
                                      </a:lnTo>
                                      <a:lnTo>
                                        <a:pt x="344" y="113"/>
                                      </a:lnTo>
                                      <a:lnTo>
                                        <a:pt x="343" y="114"/>
                                      </a:lnTo>
                                      <a:lnTo>
                                        <a:pt x="342" y="115"/>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80" y="142"/>
                                      </a:moveTo>
                                      <a:lnTo>
                                        <a:pt x="353" y="142"/>
                                      </a:lnTo>
                                      <a:lnTo>
                                        <a:pt x="358"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59" y="113"/>
                                      </a:lnTo>
                                      <a:lnTo>
                                        <a:pt x="356" y="112"/>
                                      </a:lnTo>
                                      <a:lnTo>
                                        <a:pt x="354" y="112"/>
                                      </a:lnTo>
                                      <a:lnTo>
                                        <a:pt x="454" y="112"/>
                                      </a:lnTo>
                                      <a:lnTo>
                                        <a:pt x="454" y="127"/>
                                      </a:lnTo>
                                      <a:lnTo>
                                        <a:pt x="382" y="127"/>
                                      </a:lnTo>
                                      <a:lnTo>
                                        <a:pt x="382" y="130"/>
                                      </a:lnTo>
                                      <a:lnTo>
                                        <a:pt x="382" y="133"/>
                                      </a:lnTo>
                                      <a:lnTo>
                                        <a:pt x="381" y="135"/>
                                      </a:lnTo>
                                      <a:lnTo>
                                        <a:pt x="381" y="137"/>
                                      </a:lnTo>
                                      <a:lnTo>
                                        <a:pt x="380" y="141"/>
                                      </a:lnTo>
                                      <a:lnTo>
                                        <a:pt x="380"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8" y="148"/>
                                      </a:lnTo>
                                      <a:lnTo>
                                        <a:pt x="327" y="147"/>
                                      </a:lnTo>
                                      <a:lnTo>
                                        <a:pt x="326" y="146"/>
                                      </a:lnTo>
                                      <a:lnTo>
                                        <a:pt x="326" y="145"/>
                                      </a:lnTo>
                                      <a:lnTo>
                                        <a:pt x="324" y="142"/>
                                      </a:lnTo>
                                      <a:lnTo>
                                        <a:pt x="323" y="139"/>
                                      </a:lnTo>
                                      <a:lnTo>
                                        <a:pt x="322" y="136"/>
                                      </a:lnTo>
                                      <a:lnTo>
                                        <a:pt x="322" y="134"/>
                                      </a:lnTo>
                                      <a:lnTo>
                                        <a:pt x="322" y="133"/>
                                      </a:lnTo>
                                      <a:lnTo>
                                        <a:pt x="322" y="130"/>
                                      </a:lnTo>
                                      <a:lnTo>
                                        <a:pt x="321" y="127"/>
                                      </a:lnTo>
                                      <a:lnTo>
                                        <a:pt x="337" y="127"/>
                                      </a:lnTo>
                                      <a:lnTo>
                                        <a:pt x="337" y="130"/>
                                      </a:lnTo>
                                      <a:lnTo>
                                        <a:pt x="338" y="133"/>
                                      </a:lnTo>
                                      <a:lnTo>
                                        <a:pt x="338" y="134"/>
                                      </a:lnTo>
                                      <a:lnTo>
                                        <a:pt x="339" y="135"/>
                                      </a:lnTo>
                                      <a:lnTo>
                                        <a:pt x="339" y="137"/>
                                      </a:lnTo>
                                      <a:lnTo>
                                        <a:pt x="340" y="138"/>
                                      </a:lnTo>
                                      <a:lnTo>
                                        <a:pt x="341" y="138"/>
                                      </a:lnTo>
                                      <a:lnTo>
                                        <a:pt x="342" y="139"/>
                                      </a:lnTo>
                                      <a:lnTo>
                                        <a:pt x="344" y="140"/>
                                      </a:lnTo>
                                      <a:lnTo>
                                        <a:pt x="345" y="140"/>
                                      </a:lnTo>
                                      <a:lnTo>
                                        <a:pt x="346" y="141"/>
                                      </a:lnTo>
                                      <a:lnTo>
                                        <a:pt x="351" y="142"/>
                                      </a:lnTo>
                                      <a:lnTo>
                                        <a:pt x="380" y="142"/>
                                      </a:lnTo>
                                      <a:lnTo>
                                        <a:pt x="378" y="145"/>
                                      </a:lnTo>
                                      <a:lnTo>
                                        <a:pt x="377" y="146"/>
                                      </a:lnTo>
                                      <a:lnTo>
                                        <a:pt x="377" y="147"/>
                                      </a:lnTo>
                                      <a:lnTo>
                                        <a:pt x="376" y="148"/>
                                      </a:lnTo>
                                      <a:lnTo>
                                        <a:pt x="375" y="149"/>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0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&#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">
                      <o:lock v:ext="edit" aspectratio="f"/>
                      <v:shape id="任意多边形 104" o:spid="_x0000_s1026" o:spt="100" style="position:absolute;left:0;top:0;height:158;width:454;" fillcolor="#DA241D" filled="t" stroked="f" coordsize="454,158" o:gfxdata="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bLa28AAAA&#10;2wAAAA8AAAAAAAAAAQAgAAAAIgAAAGRycy9kb3ducmV2LnhtbFBLAQIUABQAAAAIAIdO4kAzLwWe&#10;OwAAADkAAAAQAAAAAAAAAAEAIAAAAAsBAABkcnMvc2hhcGV4bWwueG1sUEsFBgAAAAAGAAYAWwEA&#10;ALUDAAAAAA==&#10;" path="m450,100l6,100,6,81,6,67,6,62,6,55,7,48,8,44,8,39,9,32,10,28,12,22,12,19,14,13,15,12,16,9,17,7,18,6,19,5,19,4,20,3,22,2,23,1,24,1,25,0,28,0,412,0,416,4,420,8,424,12,426,15,15,15,15,17,14,20,13,23,12,27,11,33,10,39,9,43,9,48,8,50,8,52,10,52,12,53,16,53,447,53,448,55,448,58,449,62,450,67,450,71,450,73,450,100xm447,53l22,53,29,53,31,52,32,52,39,51,42,51,43,50,45,49,45,49,45,15,57,15,57,49,446,49,446,50,447,53xm159,49l136,49,114,15,136,15,159,49xm261,49l235,49,215,15,241,15,261,49xm349,49l329,49,307,15,327,15,349,49xm446,49l420,49,419,45,418,42,417,39,416,36,414,34,412,30,410,27,408,25,406,23,405,21,403,20,401,18,398,17,396,16,395,16,394,15,426,15,430,20,434,25,437,30,439,34,441,37,442,39,444,44,446,49xm85,158l81,158,75,157,72,156,69,155,67,154,65,152,64,152,63,151,62,150,61,149,60,148,59,147,58,144,57,143,56,140,55,138,54,135,54,131,54,130,54,127,0,127,0,104,1,103,1,102,1,102,2,101,3,101,4,101,4,100,5,100,6,100,6,100,6,100,450,100,450,105,454,105,454,112,82,112,80,112,78,113,76,113,75,113,74,114,73,115,72,116,71,117,71,117,70,119,69,121,68,123,68,124,68,125,68,131,69,133,70,135,71,137,72,138,74,139,75,140,76,140,78,141,83,142,111,142,110,142,110,144,109,145,108,146,107,149,105,151,104,152,102,153,101,154,98,155,97,156,93,157,91,157,88,158,87,158,85,158xm111,142l85,142,89,141,91,140,92,140,93,139,94,138,95,137,96,135,97,134,98,132,98,131,98,126,98,124,98,123,97,121,97,120,96,119,96,117,95,117,94,116,92,114,90,113,87,112,85,112,350,112,349,112,346,113,344,113,343,114,342,115,341,116,339,117,339,118,338,119,338,121,337,123,337,124,337,125,337,127,114,127,113,131,113,133,112,138,111,141,111,142xm380,142l353,142,358,141,359,140,360,140,362,139,364,138,364,137,365,136,366,134,366,134,366,132,366,131,367,126,366,124,366,122,366,121,365,119,365,118,364,117,363,116,362,115,361,114,359,113,356,112,354,112,454,112,454,127,382,127,382,130,382,133,381,135,381,137,380,141,380,142xm354,158l350,158,347,158,343,157,339,156,338,155,336,155,335,154,334,154,331,151,329,149,328,148,327,147,326,146,326,145,324,142,323,139,322,136,322,134,322,133,322,130,321,127,337,127,337,130,338,133,338,134,339,135,339,137,340,138,341,138,342,139,344,140,345,140,346,141,351,142,380,142,378,145,377,146,377,147,376,148,375,149,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3FFF21E0">
            <w:pPr>
              <w:pStyle w:val="14"/>
              <w:keepNext w:val="0"/>
              <w:keepLines w:val="0"/>
              <w:pageBreakBefore w:val="0"/>
              <w:widowControl w:val="0"/>
              <w:tabs>
                <w:tab w:val="center" w:pos="2445"/>
              </w:tabs>
              <w:kinsoku/>
              <w:wordWrap/>
              <w:overflowPunct/>
              <w:topLinePunct w:val="0"/>
              <w:autoSpaceDE w:val="0"/>
              <w:autoSpaceDN w:val="0"/>
              <w:bidi w:val="0"/>
              <w:adjustRightInd w:val="0"/>
              <w:snapToGrid w:val="0"/>
              <w:spacing w:before="119"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武汉接站-赴宜昌-两坝一峡</w:t>
            </w:r>
          </w:p>
        </w:tc>
        <w:tc>
          <w:tcPr>
            <w:tcW w:w="31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09AF3810">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387"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14177D2">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1270E45F">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10FB2EF">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野三关/高坪</w:t>
            </w:r>
          </w:p>
        </w:tc>
      </w:tr>
      <w:tr w14:paraId="4C27A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F1F4C83">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D3</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7B9C6482">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0" name="组合 105"/>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19" name="任意多边形 106"/>
                              <wps:cNvSpPr/>
                              <wps:spPr>
                                <a:xfrm>
                                  <a:off x="0" y="0"/>
                                  <a:ext cx="454" cy="158"/>
                                </a:xfrm>
                                <a:custGeom>
                                  <a:avLst/>
                                  <a:gdLst/>
                                  <a:ahLst/>
                                  <a:cxnLst/>
                                  <a:pathLst>
                                    <a:path w="454" h="158">
                                      <a:moveTo>
                                        <a:pt x="450" y="100"/>
                                      </a:moveTo>
                                      <a:lnTo>
                                        <a:pt x="6" y="100"/>
                                      </a:lnTo>
                                      <a:lnTo>
                                        <a:pt x="6" y="81"/>
                                      </a:lnTo>
                                      <a:lnTo>
                                        <a:pt x="6" y="67"/>
                                      </a:lnTo>
                                      <a:lnTo>
                                        <a:pt x="6" y="62"/>
                                      </a:lnTo>
                                      <a:lnTo>
                                        <a:pt x="6" y="55"/>
                                      </a:lnTo>
                                      <a:lnTo>
                                        <a:pt x="7" y="48"/>
                                      </a:lnTo>
                                      <a:lnTo>
                                        <a:pt x="8" y="44"/>
                                      </a:lnTo>
                                      <a:lnTo>
                                        <a:pt x="8" y="39"/>
                                      </a:lnTo>
                                      <a:lnTo>
                                        <a:pt x="9" y="32"/>
                                      </a:lnTo>
                                      <a:lnTo>
                                        <a:pt x="10" y="28"/>
                                      </a:lnTo>
                                      <a:lnTo>
                                        <a:pt x="12" y="22"/>
                                      </a:lnTo>
                                      <a:lnTo>
                                        <a:pt x="12" y="19"/>
                                      </a:lnTo>
                                      <a:lnTo>
                                        <a:pt x="14" y="13"/>
                                      </a:lnTo>
                                      <a:lnTo>
                                        <a:pt x="15" y="12"/>
                                      </a:lnTo>
                                      <a:lnTo>
                                        <a:pt x="16" y="9"/>
                                      </a:lnTo>
                                      <a:lnTo>
                                        <a:pt x="17" y="7"/>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6" y="15"/>
                                      </a:lnTo>
                                      <a:lnTo>
                                        <a:pt x="15" y="15"/>
                                      </a:lnTo>
                                      <a:lnTo>
                                        <a:pt x="15" y="17"/>
                                      </a:lnTo>
                                      <a:lnTo>
                                        <a:pt x="14" y="20"/>
                                      </a:lnTo>
                                      <a:lnTo>
                                        <a:pt x="13" y="23"/>
                                      </a:lnTo>
                                      <a:lnTo>
                                        <a:pt x="12" y="27"/>
                                      </a:lnTo>
                                      <a:lnTo>
                                        <a:pt x="11" y="33"/>
                                      </a:lnTo>
                                      <a:lnTo>
                                        <a:pt x="10" y="39"/>
                                      </a:lnTo>
                                      <a:lnTo>
                                        <a:pt x="9" y="43"/>
                                      </a:lnTo>
                                      <a:lnTo>
                                        <a:pt x="9" y="48"/>
                                      </a:lnTo>
                                      <a:lnTo>
                                        <a:pt x="8" y="50"/>
                                      </a:lnTo>
                                      <a:lnTo>
                                        <a:pt x="8" y="52"/>
                                      </a:lnTo>
                                      <a:lnTo>
                                        <a:pt x="10" y="52"/>
                                      </a:lnTo>
                                      <a:lnTo>
                                        <a:pt x="12" y="53"/>
                                      </a:lnTo>
                                      <a:lnTo>
                                        <a:pt x="16" y="53"/>
                                      </a:lnTo>
                                      <a:lnTo>
                                        <a:pt x="447" y="53"/>
                                      </a:lnTo>
                                      <a:lnTo>
                                        <a:pt x="448" y="55"/>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9"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30" y="20"/>
                                      </a:lnTo>
                                      <a:lnTo>
                                        <a:pt x="434" y="25"/>
                                      </a:lnTo>
                                      <a:lnTo>
                                        <a:pt x="437" y="30"/>
                                      </a:lnTo>
                                      <a:lnTo>
                                        <a:pt x="439" y="34"/>
                                      </a:lnTo>
                                      <a:lnTo>
                                        <a:pt x="441" y="37"/>
                                      </a:lnTo>
                                      <a:lnTo>
                                        <a:pt x="442" y="39"/>
                                      </a:lnTo>
                                      <a:lnTo>
                                        <a:pt x="444" y="44"/>
                                      </a:lnTo>
                                      <a:lnTo>
                                        <a:pt x="446" y="49"/>
                                      </a:lnTo>
                                      <a:close/>
                                      <a:moveTo>
                                        <a:pt x="88" y="158"/>
                                      </a:moveTo>
                                      <a:lnTo>
                                        <a:pt x="80" y="158"/>
                                      </a:lnTo>
                                      <a:lnTo>
                                        <a:pt x="78" y="157"/>
                                      </a:lnTo>
                                      <a:lnTo>
                                        <a:pt x="75" y="157"/>
                                      </a:lnTo>
                                      <a:lnTo>
                                        <a:pt x="72"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5" y="136"/>
                                      </a:lnTo>
                                      <a:lnTo>
                                        <a:pt x="54" y="133"/>
                                      </a:lnTo>
                                      <a:lnTo>
                                        <a:pt x="54" y="130"/>
                                      </a:lnTo>
                                      <a:lnTo>
                                        <a:pt x="54" y="127"/>
                                      </a:lnTo>
                                      <a:lnTo>
                                        <a:pt x="0" y="127"/>
                                      </a:lnTo>
                                      <a:lnTo>
                                        <a:pt x="0" y="104"/>
                                      </a:lnTo>
                                      <a:lnTo>
                                        <a:pt x="1" y="103"/>
                                      </a:lnTo>
                                      <a:lnTo>
                                        <a:pt x="1" y="102"/>
                                      </a:lnTo>
                                      <a:lnTo>
                                        <a:pt x="1" y="102"/>
                                      </a:lnTo>
                                      <a:lnTo>
                                        <a:pt x="2" y="101"/>
                                      </a:lnTo>
                                      <a:lnTo>
                                        <a:pt x="3" y="101"/>
                                      </a:lnTo>
                                      <a:lnTo>
                                        <a:pt x="4" y="101"/>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6" y="113"/>
                                      </a:lnTo>
                                      <a:lnTo>
                                        <a:pt x="75" y="113"/>
                                      </a:lnTo>
                                      <a:lnTo>
                                        <a:pt x="74" y="114"/>
                                      </a:lnTo>
                                      <a:lnTo>
                                        <a:pt x="73" y="115"/>
                                      </a:lnTo>
                                      <a:lnTo>
                                        <a:pt x="72" y="116"/>
                                      </a:lnTo>
                                      <a:lnTo>
                                        <a:pt x="71" y="117"/>
                                      </a:lnTo>
                                      <a:lnTo>
                                        <a:pt x="71" y="117"/>
                                      </a:lnTo>
                                      <a:lnTo>
                                        <a:pt x="70" y="119"/>
                                      </a:lnTo>
                                      <a:lnTo>
                                        <a:pt x="69" y="121"/>
                                      </a:lnTo>
                                      <a:lnTo>
                                        <a:pt x="68" y="123"/>
                                      </a:lnTo>
                                      <a:lnTo>
                                        <a:pt x="68" y="124"/>
                                      </a:lnTo>
                                      <a:lnTo>
                                        <a:pt x="68" y="125"/>
                                      </a:lnTo>
                                      <a:lnTo>
                                        <a:pt x="68" y="131"/>
                                      </a:lnTo>
                                      <a:lnTo>
                                        <a:pt x="69" y="133"/>
                                      </a:lnTo>
                                      <a:lnTo>
                                        <a:pt x="70" y="135"/>
                                      </a:lnTo>
                                      <a:lnTo>
                                        <a:pt x="71" y="137"/>
                                      </a:lnTo>
                                      <a:lnTo>
                                        <a:pt x="72" y="138"/>
                                      </a:lnTo>
                                      <a:lnTo>
                                        <a:pt x="74" y="139"/>
                                      </a:lnTo>
                                      <a:lnTo>
                                        <a:pt x="75" y="140"/>
                                      </a:lnTo>
                                      <a:lnTo>
                                        <a:pt x="76" y="140"/>
                                      </a:lnTo>
                                      <a:lnTo>
                                        <a:pt x="78"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9" y="141"/>
                                      </a:lnTo>
                                      <a:lnTo>
                                        <a:pt x="91" y="140"/>
                                      </a:lnTo>
                                      <a:lnTo>
                                        <a:pt x="92" y="140"/>
                                      </a:lnTo>
                                      <a:lnTo>
                                        <a:pt x="93" y="139"/>
                                      </a:lnTo>
                                      <a:lnTo>
                                        <a:pt x="94" y="138"/>
                                      </a:lnTo>
                                      <a:lnTo>
                                        <a:pt x="95" y="137"/>
                                      </a:lnTo>
                                      <a:lnTo>
                                        <a:pt x="96" y="135"/>
                                      </a:lnTo>
                                      <a:lnTo>
                                        <a:pt x="97" y="134"/>
                                      </a:lnTo>
                                      <a:lnTo>
                                        <a:pt x="98" y="132"/>
                                      </a:lnTo>
                                      <a:lnTo>
                                        <a:pt x="98" y="131"/>
                                      </a:lnTo>
                                      <a:lnTo>
                                        <a:pt x="98" y="126"/>
                                      </a:lnTo>
                                      <a:lnTo>
                                        <a:pt x="98" y="124"/>
                                      </a:lnTo>
                                      <a:lnTo>
                                        <a:pt x="98" y="123"/>
                                      </a:lnTo>
                                      <a:lnTo>
                                        <a:pt x="97" y="121"/>
                                      </a:lnTo>
                                      <a:lnTo>
                                        <a:pt x="97" y="120"/>
                                      </a:lnTo>
                                      <a:lnTo>
                                        <a:pt x="96" y="119"/>
                                      </a:lnTo>
                                      <a:lnTo>
                                        <a:pt x="96" y="117"/>
                                      </a:lnTo>
                                      <a:lnTo>
                                        <a:pt x="95" y="117"/>
                                      </a:lnTo>
                                      <a:lnTo>
                                        <a:pt x="94" y="116"/>
                                      </a:lnTo>
                                      <a:lnTo>
                                        <a:pt x="92" y="114"/>
                                      </a:lnTo>
                                      <a:lnTo>
                                        <a:pt x="90" y="113"/>
                                      </a:lnTo>
                                      <a:lnTo>
                                        <a:pt x="87" y="112"/>
                                      </a:lnTo>
                                      <a:lnTo>
                                        <a:pt x="85" y="112"/>
                                      </a:lnTo>
                                      <a:lnTo>
                                        <a:pt x="350" y="112"/>
                                      </a:lnTo>
                                      <a:lnTo>
                                        <a:pt x="349" y="112"/>
                                      </a:lnTo>
                                      <a:lnTo>
                                        <a:pt x="346" y="113"/>
                                      </a:lnTo>
                                      <a:lnTo>
                                        <a:pt x="344" y="113"/>
                                      </a:lnTo>
                                      <a:lnTo>
                                        <a:pt x="343" y="114"/>
                                      </a:lnTo>
                                      <a:lnTo>
                                        <a:pt x="342" y="115"/>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80" y="142"/>
                                      </a:moveTo>
                                      <a:lnTo>
                                        <a:pt x="353" y="142"/>
                                      </a:lnTo>
                                      <a:lnTo>
                                        <a:pt x="358"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59" y="113"/>
                                      </a:lnTo>
                                      <a:lnTo>
                                        <a:pt x="356" y="112"/>
                                      </a:lnTo>
                                      <a:lnTo>
                                        <a:pt x="354" y="112"/>
                                      </a:lnTo>
                                      <a:lnTo>
                                        <a:pt x="454" y="112"/>
                                      </a:lnTo>
                                      <a:lnTo>
                                        <a:pt x="454" y="127"/>
                                      </a:lnTo>
                                      <a:lnTo>
                                        <a:pt x="382" y="127"/>
                                      </a:lnTo>
                                      <a:lnTo>
                                        <a:pt x="382" y="130"/>
                                      </a:lnTo>
                                      <a:lnTo>
                                        <a:pt x="382" y="133"/>
                                      </a:lnTo>
                                      <a:lnTo>
                                        <a:pt x="381" y="135"/>
                                      </a:lnTo>
                                      <a:lnTo>
                                        <a:pt x="381" y="137"/>
                                      </a:lnTo>
                                      <a:lnTo>
                                        <a:pt x="380" y="141"/>
                                      </a:lnTo>
                                      <a:lnTo>
                                        <a:pt x="380"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4"/>
                                      </a:lnTo>
                                      <a:lnTo>
                                        <a:pt x="322" y="133"/>
                                      </a:lnTo>
                                      <a:lnTo>
                                        <a:pt x="322" y="130"/>
                                      </a:lnTo>
                                      <a:lnTo>
                                        <a:pt x="321" y="127"/>
                                      </a:lnTo>
                                      <a:lnTo>
                                        <a:pt x="337" y="127"/>
                                      </a:lnTo>
                                      <a:lnTo>
                                        <a:pt x="337" y="130"/>
                                      </a:lnTo>
                                      <a:lnTo>
                                        <a:pt x="338" y="133"/>
                                      </a:lnTo>
                                      <a:lnTo>
                                        <a:pt x="338" y="134"/>
                                      </a:lnTo>
                                      <a:lnTo>
                                        <a:pt x="339" y="135"/>
                                      </a:lnTo>
                                      <a:lnTo>
                                        <a:pt x="339" y="137"/>
                                      </a:lnTo>
                                      <a:lnTo>
                                        <a:pt x="340" y="138"/>
                                      </a:lnTo>
                                      <a:lnTo>
                                        <a:pt x="341" y="138"/>
                                      </a:lnTo>
                                      <a:lnTo>
                                        <a:pt x="342" y="139"/>
                                      </a:lnTo>
                                      <a:lnTo>
                                        <a:pt x="344" y="140"/>
                                      </a:lnTo>
                                      <a:lnTo>
                                        <a:pt x="345" y="140"/>
                                      </a:lnTo>
                                      <a:lnTo>
                                        <a:pt x="346" y="141"/>
                                      </a:lnTo>
                                      <a:lnTo>
                                        <a:pt x="351" y="142"/>
                                      </a:lnTo>
                                      <a:lnTo>
                                        <a:pt x="380" y="142"/>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moveTo>
                                        <a:pt x="85" y="158"/>
                                      </a:moveTo>
                                      <a:lnTo>
                                        <a:pt x="81" y="158"/>
                                      </a:lnTo>
                                      <a:lnTo>
                                        <a:pt x="87" y="158"/>
                                      </a:lnTo>
                                      <a:lnTo>
                                        <a:pt x="85" y="158"/>
                                      </a:lnTo>
                                      <a:close/>
                                    </a:path>
                                  </a:pathLst>
                                </a:custGeom>
                                <a:solidFill>
                                  <a:srgbClr val="DA241D"/>
                                </a:solidFill>
                                <a:ln>
                                  <a:noFill/>
                                </a:ln>
                              </wps:spPr>
                              <wps:bodyPr upright="1"/>
                            </wps:wsp>
                          </wpg:wgp>
                        </a:graphicData>
                      </a:graphic>
                    </wp:inline>
                  </w:drawing>
                </mc:Choice>
                <mc:Fallback>
                  <w:pict>
                    <v:group id="组合 105"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">
                      <o:lock v:ext="edit" aspectratio="f"/>
                      <v:shape id="任意多边形 106" o:spid="_x0000_s1026" o:spt="100" style="position:absolute;left:0;top:0;height:158;width:454;" fillcolor="#DA241D" filled="t" stroked="f" coordsize="454,158" o:gfxdata="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v9y8AAAA&#10;2wAAAA8AAAAAAAAAAQAgAAAAIgAAAGRycy9kb3ducmV2LnhtbFBLAQIUABQAAAAIAIdO4kAzLwWe&#10;OwAAADkAAAAQAAAAAAAAAAEAIAAAAAsBAABkcnMvc2hhcGV4bWwueG1sUEsFBgAAAAAGAAYAWwEA&#10;ALUDAAAAAA==&#10;" path="m450,100l6,100,6,81,6,67,6,62,6,55,7,48,8,44,8,39,9,32,10,28,12,22,12,19,14,13,15,12,16,9,17,7,18,6,19,5,19,4,20,3,22,2,23,1,24,1,25,0,28,0,412,0,416,4,420,8,424,12,426,15,15,15,15,17,14,20,13,23,12,27,11,33,10,39,9,43,9,48,8,50,8,52,10,52,12,53,16,53,447,53,448,55,448,58,449,62,450,67,450,71,450,73,450,100xm447,53l22,53,29,53,31,52,32,52,39,51,42,51,43,50,45,49,45,49,45,15,57,15,57,49,446,49,446,50,447,53xm159,49l136,49,114,15,136,15,159,49xm261,49l235,49,215,15,241,15,261,49xm349,49l329,49,307,15,327,15,349,49xm446,49l420,49,419,45,418,42,417,39,416,36,414,34,412,30,410,27,408,25,406,23,405,21,403,20,401,18,398,17,396,16,395,16,394,15,426,15,430,20,434,25,437,30,439,34,441,37,442,39,444,44,446,49xm88,158l80,158,78,157,75,157,72,156,69,155,67,154,65,152,64,152,63,151,62,150,61,149,60,148,59,147,58,144,57,143,56,140,55,138,55,136,54,133,54,130,54,127,0,127,0,104,1,103,1,102,1,102,2,101,3,101,4,101,4,100,5,100,6,100,6,100,6,100,450,100,450,105,454,105,454,112,82,112,80,112,78,113,76,113,75,113,74,114,73,115,72,116,71,117,71,117,70,119,69,121,68,123,68,124,68,125,68,131,69,133,70,135,71,137,72,138,74,139,75,140,76,140,78,141,83,142,111,142,110,142,110,144,109,145,108,146,107,149,105,151,104,152,102,153,101,154,98,155,97,156,93,157,91,157,88,158xm111,142l85,142,89,141,91,140,92,140,93,139,94,138,95,137,96,135,97,134,98,132,98,131,98,126,98,124,98,123,97,121,97,120,96,119,96,117,95,117,94,116,92,114,90,113,87,112,85,112,350,112,349,112,346,113,344,113,343,114,342,115,341,116,339,117,339,118,338,119,338,121,337,123,337,124,337,125,337,127,114,127,113,131,113,133,112,138,111,141,111,142xm380,142l353,142,358,141,359,140,360,140,362,139,364,138,364,137,365,136,366,134,366,134,366,132,366,131,367,126,366,124,366,122,366,121,365,119,365,118,364,117,363,116,362,115,361,114,359,113,356,112,354,112,454,112,454,127,382,127,382,130,382,133,381,135,381,137,380,141,380,142xm354,158l350,158,347,158,343,157,339,156,338,155,336,155,335,154,334,154,331,151,329,149,327,147,326,146,326,145,324,142,323,139,322,136,322,134,322,133,322,130,321,127,337,127,337,130,338,133,338,134,339,135,339,137,340,138,341,138,342,139,344,140,345,140,346,141,351,142,380,142,378,145,377,146,377,147,376,148,374,150,373,151,371,153,370,154,368,154,367,155,366,155,365,156,360,157,357,158,354,158xm85,158l81,158,87,158,85,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513CBC2E">
            <w:pPr>
              <w:pStyle w:val="14"/>
              <w:keepNext w:val="0"/>
              <w:keepLines w:val="0"/>
              <w:pageBreakBefore w:val="0"/>
              <w:widowControl w:val="0"/>
              <w:kinsoku/>
              <w:wordWrap/>
              <w:overflowPunct/>
              <w:topLinePunct w:val="0"/>
              <w:autoSpaceDE w:val="0"/>
              <w:autoSpaceDN w:val="0"/>
              <w:bidi w:val="0"/>
              <w:adjustRightInd w:val="0"/>
              <w:snapToGrid w:val="0"/>
              <w:spacing w:before="119"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恩施地心谷-重庆磁器口-李子坝轻轨穿楼-夜游洪崖洞</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10EBB423">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BAAF0B3">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E3DAABC">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5FDEF06D">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重庆</w:t>
            </w:r>
          </w:p>
        </w:tc>
      </w:tr>
      <w:tr w14:paraId="186A5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0FB857EE">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D4</w:t>
            </w:r>
          </w:p>
        </w:tc>
        <w:tc>
          <w:tcPr>
            <w:tcW w:w="62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12D56AB2">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2" name="组合 107"/>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1" name="任意多边形 108"/>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07"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">
                      <o:lock v:ext="edit" aspectratio="f"/>
                      <v:shape id="任意多边形 108" o:spid="_x0000_s1026" o:spt="100" style="position:absolute;left:0;top:0;height:158;width:454;" fillcolor="#DA241D" filled="t" stroked="f" coordsize="454,158" o:gfxdata="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leWe/&#10;AAAA2wAAAA8AAAAAAAAAAQAgAAAAIgAAAGRycy9kb3ducmV2LnhtbFBLAQIUABQAAAAIAIdO4kAz&#10;LwWeOwAAADkAAAAQAAAAAAAAAAEAIAAAAA4BAABkcnMvc2hhcGV4bWwueG1sUEsFBgAAAAAGAAYA&#10;WwEAALgDA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58845C1">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铜仁天生桥-凤凰古城</w:t>
            </w:r>
          </w:p>
        </w:tc>
        <w:tc>
          <w:tcPr>
            <w:tcW w:w="31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26D91E66">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67776F13">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4DD3073A">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FFFFFF"/>
            <w:vAlign w:val="center"/>
          </w:tcPr>
          <w:p w14:paraId="64887F09">
            <w:pPr>
              <w:pStyle w:val="14"/>
              <w:keepNext w:val="0"/>
              <w:keepLines w:val="0"/>
              <w:pageBreakBefore w:val="0"/>
              <w:widowControl w:val="0"/>
              <w:tabs>
                <w:tab w:val="center" w:pos="588"/>
              </w:tabs>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凤凰</w:t>
            </w:r>
          </w:p>
        </w:tc>
      </w:tr>
      <w:tr w14:paraId="115E6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A262768">
            <w:pPr>
              <w:pStyle w:val="14"/>
              <w:keepNext w:val="0"/>
              <w:keepLines w:val="0"/>
              <w:pageBreakBefore w:val="0"/>
              <w:widowControl w:val="0"/>
              <w:kinsoku/>
              <w:wordWrap/>
              <w:overflowPunct/>
              <w:topLinePunct w:val="0"/>
              <w:autoSpaceDE w:val="0"/>
              <w:autoSpaceDN w:val="0"/>
              <w:bidi w:val="0"/>
              <w:adjustRightInd w:val="0"/>
              <w:snapToGrid w:val="0"/>
              <w:spacing w:line="240" w:lineRule="auto"/>
              <w:ind w:left="160" w:right="153"/>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w:t>D5</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5F134A1F">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24" name="组合 109"/>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3" name="任意多边形 110"/>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09"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">
                      <o:lock v:ext="edit" aspectratio="f"/>
                      <v:shape id="任意多边形 110" o:spid="_x0000_s1026" o:spt="100" style="position:absolute;left:0;top:0;height:158;width:454;" fillcolor="#DA241D" filled="t" stroked="f" coordsize="454,158" o:gfxdata="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7Qou/&#10;AAAA2wAAAA8AAAAAAAAAAQAgAAAAIgAAAGRycy9kb3ducmV2LnhtbFBLAQIUABQAAAAIAIdO4kAz&#10;LwWeOwAAADkAAAAQAAAAAAAAAAEAIAAAAA4BAABkcnMvc2hhcGV4bWwueG1sUEsFBgAAAAAGAAYA&#10;WwEAALgDA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84BC1F2">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湘西苗寨-森林公园-天子山-袁家界-金鞭溪</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7FB7B97">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631D1D4">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7E2B8EFB">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晚</w:t>
            </w: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E3067E1">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武陵源</w:t>
            </w:r>
          </w:p>
        </w:tc>
      </w:tr>
      <w:tr w14:paraId="371EB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A244CFC">
            <w:pPr>
              <w:pStyle w:val="14"/>
              <w:keepNext w:val="0"/>
              <w:keepLines w:val="0"/>
              <w:pageBreakBefore w:val="0"/>
              <w:widowControl w:val="0"/>
              <w:kinsoku/>
              <w:wordWrap/>
              <w:overflowPunct/>
              <w:topLinePunct w:val="0"/>
              <w:autoSpaceDE w:val="0"/>
              <w:autoSpaceDN w:val="0"/>
              <w:bidi w:val="0"/>
              <w:adjustRightInd w:val="0"/>
              <w:snapToGrid w:val="0"/>
              <w:spacing w:line="240" w:lineRule="auto"/>
              <w:ind w:right="153" w:firstLine="400" w:firstLineChars="200"/>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D6</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47547D8">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30" name="组合 12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29" name="任意多边形 124"/>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2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">
                      <o:lock v:ext="edit" aspectratio="f"/>
                      <v:shape id="任意多边形 124" o:spid="_x0000_s1026" o:spt="100" style="position:absolute;left:0;top:0;height:158;width:454;" fillcolor="#DA241D" filled="t" stroked="f" coordsize="454,158" o:gfxdata="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E3Vh&#10;wAAAANsAAAAPAAAAAAAAAAEAIAAAACIAAABkcnMvZG93bnJldi54bWxQSwECFAAUAAAACACHTuJA&#10;My8FnjsAAAA5AAAAEAAAAAAAAAABACAAAAAPAQAAZHJzL3NoYXBleG1sLnhtbFBLBQYAAAAABgAG&#10;AFsBAAC5Aw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50A66B9">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大型超市-土司城-赴慈利</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10FF97D">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BF2EA6C">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中</w:t>
            </w: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FA638EC">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F1B4FE5">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武陵源/慈利</w:t>
            </w:r>
          </w:p>
        </w:tc>
      </w:tr>
      <w:tr w14:paraId="74200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2825D7BE">
            <w:pPr>
              <w:pStyle w:val="14"/>
              <w:keepNext w:val="0"/>
              <w:keepLines w:val="0"/>
              <w:pageBreakBefore w:val="0"/>
              <w:widowControl w:val="0"/>
              <w:kinsoku/>
              <w:wordWrap/>
              <w:overflowPunct/>
              <w:topLinePunct w:val="0"/>
              <w:autoSpaceDE w:val="0"/>
              <w:autoSpaceDN w:val="0"/>
              <w:bidi w:val="0"/>
              <w:adjustRightInd w:val="0"/>
              <w:snapToGrid w:val="0"/>
              <w:spacing w:line="240" w:lineRule="auto"/>
              <w:ind w:right="153" w:firstLine="400" w:firstLineChars="200"/>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D7</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19DA95DD">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6" name="组合 12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7" name="任意多边形 124"/>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2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">
                      <o:lock v:ext="edit" aspectratio="f"/>
                      <v:shape id="任意多边形 124" o:spid="_x0000_s1026" o:spt="100" style="position:absolute;left:0;top:0;height:158;width:454;" fillcolor="#DA241D" filled="t" stroked="f" coordsize="454,158" o:gfxdata="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Ruzr4A&#10;AADaAAAADwAAAAAAAAABACAAAAAiAAAAZHJzL2Rvd25yZXYueG1sUEsBAhQAFAAAAAgAh07iQDMv&#10;BZ47AAAAOQAAABAAAAAAAAAAAQAgAAAADQEAAGRycy9zaGFwZXhtbC54bWxQSwUGAAAAAAYABgBb&#10;AQAAtwM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8C8D370">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杜心武展览馆-武汉</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11079ECB">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F141074">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7D2186B">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5A8DE7F">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武汉</w:t>
            </w:r>
          </w:p>
        </w:tc>
      </w:tr>
      <w:tr w14:paraId="0102C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exact"/>
        </w:trPr>
        <w:tc>
          <w:tcPr>
            <w:tcW w:w="50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F713793">
            <w:pPr>
              <w:pStyle w:val="14"/>
              <w:keepNext w:val="0"/>
              <w:keepLines w:val="0"/>
              <w:pageBreakBefore w:val="0"/>
              <w:widowControl w:val="0"/>
              <w:kinsoku/>
              <w:wordWrap/>
              <w:overflowPunct/>
              <w:topLinePunct w:val="0"/>
              <w:autoSpaceDE w:val="0"/>
              <w:autoSpaceDN w:val="0"/>
              <w:bidi w:val="0"/>
              <w:adjustRightInd w:val="0"/>
              <w:snapToGrid w:val="0"/>
              <w:spacing w:line="240" w:lineRule="auto"/>
              <w:ind w:right="153" w:firstLine="400" w:firstLineChars="200"/>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D8</w:t>
            </w:r>
          </w:p>
        </w:tc>
        <w:tc>
          <w:tcPr>
            <w:tcW w:w="62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5FD43D8">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heme="majorEastAsia" w:hAnsiTheme="majorEastAsia" w:eastAsiaTheme="minorEastAsia" w:cstheme="majorEastAsia"/>
                <w:b w:val="0"/>
                <w:color w:val="000000"/>
                <w:spacing w:val="0"/>
                <w:w w:val="100"/>
                <w:position w:val="0"/>
                <w:sz w:val="20"/>
                <w:szCs w:val="18"/>
              </w:rPr>
            </w:pPr>
            <w:r>
              <w:rPr>
                <w:rFonts w:hint="eastAsia" w:asciiTheme="majorEastAsia" w:hAnsiTheme="majorEastAsia" w:eastAsiaTheme="minorEastAsia" w:cstheme="majorEastAsia"/>
                <w:b w:val="0"/>
                <w:color w:val="000000"/>
                <w:spacing w:val="0"/>
                <w:w w:val="100"/>
                <w:position w:val="0"/>
                <w:sz w:val="20"/>
                <w:szCs w:val="18"/>
              </w:rPr>
              <mc:AlternateContent>
                <mc:Choice Requires="wpg">
                  <w:drawing>
                    <wp:inline distT="0" distB="0" distL="114300" distR="114300">
                      <wp:extent cx="288290" cy="100330"/>
                      <wp:effectExtent l="0" t="0" r="16510" b="13970"/>
                      <wp:docPr id="8" name="组合 123"/>
                      <wp:cNvGraphicFramePr/>
                      <a:graphic xmlns:a="http://schemas.openxmlformats.org/drawingml/2006/main">
                        <a:graphicData uri="http://schemas.microsoft.com/office/word/2010/wordprocessingGroup">
                          <wpg:wgp>
                            <wpg:cNvGrpSpPr/>
                            <wpg:grpSpPr>
                              <a:xfrm>
                                <a:off x="0" y="0"/>
                                <a:ext cx="288290" cy="100330"/>
                                <a:chOff x="0" y="0"/>
                                <a:chExt cx="454" cy="158"/>
                              </a:xfrm>
                            </wpg:grpSpPr>
                            <wps:wsp>
                              <wps:cNvPr id="9" name="任意多边形 124"/>
                              <wps:cNvSpPr/>
                              <wps:spPr>
                                <a:xfrm>
                                  <a:off x="0" y="0"/>
                                  <a:ext cx="454" cy="158"/>
                                </a:xfrm>
                                <a:custGeom>
                                  <a:avLst/>
                                  <a:gdLst/>
                                  <a:ahLst/>
                                  <a:cxnLst/>
                                  <a:pathLst>
                                    <a:path w="454" h="158">
                                      <a:moveTo>
                                        <a:pt x="450" y="100"/>
                                      </a:moveTo>
                                      <a:lnTo>
                                        <a:pt x="6" y="100"/>
                                      </a:lnTo>
                                      <a:lnTo>
                                        <a:pt x="6" y="81"/>
                                      </a:lnTo>
                                      <a:lnTo>
                                        <a:pt x="6" y="67"/>
                                      </a:lnTo>
                                      <a:lnTo>
                                        <a:pt x="6" y="62"/>
                                      </a:lnTo>
                                      <a:lnTo>
                                        <a:pt x="7" y="54"/>
                                      </a:lnTo>
                                      <a:lnTo>
                                        <a:pt x="7" y="48"/>
                                      </a:lnTo>
                                      <a:lnTo>
                                        <a:pt x="8" y="44"/>
                                      </a:lnTo>
                                      <a:lnTo>
                                        <a:pt x="8" y="39"/>
                                      </a:lnTo>
                                      <a:lnTo>
                                        <a:pt x="9" y="33"/>
                                      </a:lnTo>
                                      <a:lnTo>
                                        <a:pt x="10" y="28"/>
                                      </a:lnTo>
                                      <a:lnTo>
                                        <a:pt x="12" y="22"/>
                                      </a:lnTo>
                                      <a:lnTo>
                                        <a:pt x="12" y="20"/>
                                      </a:lnTo>
                                      <a:lnTo>
                                        <a:pt x="14" y="13"/>
                                      </a:lnTo>
                                      <a:lnTo>
                                        <a:pt x="16" y="9"/>
                                      </a:lnTo>
                                      <a:lnTo>
                                        <a:pt x="18" y="6"/>
                                      </a:lnTo>
                                      <a:lnTo>
                                        <a:pt x="19" y="5"/>
                                      </a:lnTo>
                                      <a:lnTo>
                                        <a:pt x="19" y="4"/>
                                      </a:lnTo>
                                      <a:lnTo>
                                        <a:pt x="20" y="3"/>
                                      </a:lnTo>
                                      <a:lnTo>
                                        <a:pt x="22" y="2"/>
                                      </a:lnTo>
                                      <a:lnTo>
                                        <a:pt x="23" y="1"/>
                                      </a:lnTo>
                                      <a:lnTo>
                                        <a:pt x="24" y="1"/>
                                      </a:lnTo>
                                      <a:lnTo>
                                        <a:pt x="25" y="0"/>
                                      </a:lnTo>
                                      <a:lnTo>
                                        <a:pt x="28" y="0"/>
                                      </a:lnTo>
                                      <a:lnTo>
                                        <a:pt x="412" y="0"/>
                                      </a:lnTo>
                                      <a:lnTo>
                                        <a:pt x="416" y="4"/>
                                      </a:lnTo>
                                      <a:lnTo>
                                        <a:pt x="420" y="8"/>
                                      </a:lnTo>
                                      <a:lnTo>
                                        <a:pt x="424" y="12"/>
                                      </a:lnTo>
                                      <a:lnTo>
                                        <a:pt x="425" y="14"/>
                                      </a:lnTo>
                                      <a:lnTo>
                                        <a:pt x="426" y="15"/>
                                      </a:lnTo>
                                      <a:lnTo>
                                        <a:pt x="15" y="15"/>
                                      </a:lnTo>
                                      <a:lnTo>
                                        <a:pt x="15" y="17"/>
                                      </a:lnTo>
                                      <a:lnTo>
                                        <a:pt x="14" y="20"/>
                                      </a:lnTo>
                                      <a:lnTo>
                                        <a:pt x="12" y="27"/>
                                      </a:lnTo>
                                      <a:lnTo>
                                        <a:pt x="11" y="31"/>
                                      </a:lnTo>
                                      <a:lnTo>
                                        <a:pt x="10" y="38"/>
                                      </a:lnTo>
                                      <a:lnTo>
                                        <a:pt x="9" y="43"/>
                                      </a:lnTo>
                                      <a:lnTo>
                                        <a:pt x="9" y="48"/>
                                      </a:lnTo>
                                      <a:lnTo>
                                        <a:pt x="8" y="50"/>
                                      </a:lnTo>
                                      <a:lnTo>
                                        <a:pt x="8" y="52"/>
                                      </a:lnTo>
                                      <a:lnTo>
                                        <a:pt x="10" y="52"/>
                                      </a:lnTo>
                                      <a:lnTo>
                                        <a:pt x="12" y="53"/>
                                      </a:lnTo>
                                      <a:lnTo>
                                        <a:pt x="16" y="53"/>
                                      </a:lnTo>
                                      <a:lnTo>
                                        <a:pt x="447" y="53"/>
                                      </a:lnTo>
                                      <a:lnTo>
                                        <a:pt x="447" y="54"/>
                                      </a:lnTo>
                                      <a:lnTo>
                                        <a:pt x="448" y="58"/>
                                      </a:lnTo>
                                      <a:lnTo>
                                        <a:pt x="449" y="62"/>
                                      </a:lnTo>
                                      <a:lnTo>
                                        <a:pt x="450" y="67"/>
                                      </a:lnTo>
                                      <a:lnTo>
                                        <a:pt x="450" y="71"/>
                                      </a:lnTo>
                                      <a:lnTo>
                                        <a:pt x="450" y="73"/>
                                      </a:lnTo>
                                      <a:lnTo>
                                        <a:pt x="450" y="100"/>
                                      </a:lnTo>
                                      <a:close/>
                                      <a:moveTo>
                                        <a:pt x="447" y="53"/>
                                      </a:moveTo>
                                      <a:lnTo>
                                        <a:pt x="22" y="53"/>
                                      </a:lnTo>
                                      <a:lnTo>
                                        <a:pt x="29" y="53"/>
                                      </a:lnTo>
                                      <a:lnTo>
                                        <a:pt x="31" y="52"/>
                                      </a:lnTo>
                                      <a:lnTo>
                                        <a:pt x="32" y="52"/>
                                      </a:lnTo>
                                      <a:lnTo>
                                        <a:pt x="37" y="52"/>
                                      </a:lnTo>
                                      <a:lnTo>
                                        <a:pt x="40" y="51"/>
                                      </a:lnTo>
                                      <a:lnTo>
                                        <a:pt x="42" y="51"/>
                                      </a:lnTo>
                                      <a:lnTo>
                                        <a:pt x="43" y="50"/>
                                      </a:lnTo>
                                      <a:lnTo>
                                        <a:pt x="45" y="49"/>
                                      </a:lnTo>
                                      <a:lnTo>
                                        <a:pt x="45" y="49"/>
                                      </a:lnTo>
                                      <a:lnTo>
                                        <a:pt x="45" y="15"/>
                                      </a:lnTo>
                                      <a:lnTo>
                                        <a:pt x="57" y="15"/>
                                      </a:lnTo>
                                      <a:lnTo>
                                        <a:pt x="57" y="49"/>
                                      </a:lnTo>
                                      <a:lnTo>
                                        <a:pt x="446" y="49"/>
                                      </a:lnTo>
                                      <a:lnTo>
                                        <a:pt x="446" y="50"/>
                                      </a:lnTo>
                                      <a:lnTo>
                                        <a:pt x="447" y="53"/>
                                      </a:lnTo>
                                      <a:close/>
                                      <a:moveTo>
                                        <a:pt x="159" y="49"/>
                                      </a:moveTo>
                                      <a:lnTo>
                                        <a:pt x="136" y="49"/>
                                      </a:lnTo>
                                      <a:lnTo>
                                        <a:pt x="114" y="15"/>
                                      </a:lnTo>
                                      <a:lnTo>
                                        <a:pt x="136" y="15"/>
                                      </a:lnTo>
                                      <a:lnTo>
                                        <a:pt x="159" y="49"/>
                                      </a:lnTo>
                                      <a:close/>
                                      <a:moveTo>
                                        <a:pt x="261" y="49"/>
                                      </a:moveTo>
                                      <a:lnTo>
                                        <a:pt x="235" y="49"/>
                                      </a:lnTo>
                                      <a:lnTo>
                                        <a:pt x="215" y="15"/>
                                      </a:lnTo>
                                      <a:lnTo>
                                        <a:pt x="241" y="15"/>
                                      </a:lnTo>
                                      <a:lnTo>
                                        <a:pt x="261" y="49"/>
                                      </a:lnTo>
                                      <a:close/>
                                      <a:moveTo>
                                        <a:pt x="349" y="49"/>
                                      </a:moveTo>
                                      <a:lnTo>
                                        <a:pt x="329" y="49"/>
                                      </a:lnTo>
                                      <a:lnTo>
                                        <a:pt x="307" y="15"/>
                                      </a:lnTo>
                                      <a:lnTo>
                                        <a:pt x="327" y="15"/>
                                      </a:lnTo>
                                      <a:lnTo>
                                        <a:pt x="349" y="49"/>
                                      </a:lnTo>
                                      <a:close/>
                                      <a:moveTo>
                                        <a:pt x="446" y="49"/>
                                      </a:moveTo>
                                      <a:lnTo>
                                        <a:pt x="420" y="49"/>
                                      </a:lnTo>
                                      <a:lnTo>
                                        <a:pt x="419" y="45"/>
                                      </a:lnTo>
                                      <a:lnTo>
                                        <a:pt x="418" y="42"/>
                                      </a:lnTo>
                                      <a:lnTo>
                                        <a:pt x="417" y="39"/>
                                      </a:lnTo>
                                      <a:lnTo>
                                        <a:pt x="416" y="36"/>
                                      </a:lnTo>
                                      <a:lnTo>
                                        <a:pt x="414" y="34"/>
                                      </a:lnTo>
                                      <a:lnTo>
                                        <a:pt x="412" y="30"/>
                                      </a:lnTo>
                                      <a:lnTo>
                                        <a:pt x="410" y="27"/>
                                      </a:lnTo>
                                      <a:lnTo>
                                        <a:pt x="408" y="25"/>
                                      </a:lnTo>
                                      <a:lnTo>
                                        <a:pt x="406" y="23"/>
                                      </a:lnTo>
                                      <a:lnTo>
                                        <a:pt x="405" y="21"/>
                                      </a:lnTo>
                                      <a:lnTo>
                                        <a:pt x="403" y="20"/>
                                      </a:lnTo>
                                      <a:lnTo>
                                        <a:pt x="401" y="18"/>
                                      </a:lnTo>
                                      <a:lnTo>
                                        <a:pt x="398" y="17"/>
                                      </a:lnTo>
                                      <a:lnTo>
                                        <a:pt x="396" y="16"/>
                                      </a:lnTo>
                                      <a:lnTo>
                                        <a:pt x="395" y="16"/>
                                      </a:lnTo>
                                      <a:lnTo>
                                        <a:pt x="394" y="15"/>
                                      </a:lnTo>
                                      <a:lnTo>
                                        <a:pt x="426" y="15"/>
                                      </a:lnTo>
                                      <a:lnTo>
                                        <a:pt x="427" y="16"/>
                                      </a:lnTo>
                                      <a:lnTo>
                                        <a:pt x="430" y="20"/>
                                      </a:lnTo>
                                      <a:lnTo>
                                        <a:pt x="434" y="25"/>
                                      </a:lnTo>
                                      <a:lnTo>
                                        <a:pt x="437" y="30"/>
                                      </a:lnTo>
                                      <a:lnTo>
                                        <a:pt x="439" y="34"/>
                                      </a:lnTo>
                                      <a:lnTo>
                                        <a:pt x="441" y="37"/>
                                      </a:lnTo>
                                      <a:lnTo>
                                        <a:pt x="442" y="39"/>
                                      </a:lnTo>
                                      <a:lnTo>
                                        <a:pt x="444" y="44"/>
                                      </a:lnTo>
                                      <a:lnTo>
                                        <a:pt x="446" y="49"/>
                                      </a:lnTo>
                                      <a:close/>
                                      <a:moveTo>
                                        <a:pt x="88" y="158"/>
                                      </a:moveTo>
                                      <a:lnTo>
                                        <a:pt x="81" y="158"/>
                                      </a:lnTo>
                                      <a:lnTo>
                                        <a:pt x="75" y="157"/>
                                      </a:lnTo>
                                      <a:lnTo>
                                        <a:pt x="72" y="156"/>
                                      </a:lnTo>
                                      <a:lnTo>
                                        <a:pt x="71" y="156"/>
                                      </a:lnTo>
                                      <a:lnTo>
                                        <a:pt x="69" y="155"/>
                                      </a:lnTo>
                                      <a:lnTo>
                                        <a:pt x="67" y="154"/>
                                      </a:lnTo>
                                      <a:lnTo>
                                        <a:pt x="65" y="152"/>
                                      </a:lnTo>
                                      <a:lnTo>
                                        <a:pt x="64" y="152"/>
                                      </a:lnTo>
                                      <a:lnTo>
                                        <a:pt x="63" y="151"/>
                                      </a:lnTo>
                                      <a:lnTo>
                                        <a:pt x="62" y="150"/>
                                      </a:lnTo>
                                      <a:lnTo>
                                        <a:pt x="61" y="149"/>
                                      </a:lnTo>
                                      <a:lnTo>
                                        <a:pt x="60" y="148"/>
                                      </a:lnTo>
                                      <a:lnTo>
                                        <a:pt x="59" y="147"/>
                                      </a:lnTo>
                                      <a:lnTo>
                                        <a:pt x="58" y="144"/>
                                      </a:lnTo>
                                      <a:lnTo>
                                        <a:pt x="57" y="143"/>
                                      </a:lnTo>
                                      <a:lnTo>
                                        <a:pt x="56" y="140"/>
                                      </a:lnTo>
                                      <a:lnTo>
                                        <a:pt x="55" y="138"/>
                                      </a:lnTo>
                                      <a:lnTo>
                                        <a:pt x="54" y="135"/>
                                      </a:lnTo>
                                      <a:lnTo>
                                        <a:pt x="54" y="131"/>
                                      </a:lnTo>
                                      <a:lnTo>
                                        <a:pt x="54" y="130"/>
                                      </a:lnTo>
                                      <a:lnTo>
                                        <a:pt x="54" y="127"/>
                                      </a:lnTo>
                                      <a:lnTo>
                                        <a:pt x="0" y="127"/>
                                      </a:lnTo>
                                      <a:lnTo>
                                        <a:pt x="0" y="104"/>
                                      </a:lnTo>
                                      <a:lnTo>
                                        <a:pt x="1" y="103"/>
                                      </a:lnTo>
                                      <a:lnTo>
                                        <a:pt x="1" y="102"/>
                                      </a:lnTo>
                                      <a:lnTo>
                                        <a:pt x="1" y="102"/>
                                      </a:lnTo>
                                      <a:lnTo>
                                        <a:pt x="2" y="101"/>
                                      </a:lnTo>
                                      <a:lnTo>
                                        <a:pt x="4" y="100"/>
                                      </a:lnTo>
                                      <a:lnTo>
                                        <a:pt x="4" y="100"/>
                                      </a:lnTo>
                                      <a:lnTo>
                                        <a:pt x="5" y="100"/>
                                      </a:lnTo>
                                      <a:lnTo>
                                        <a:pt x="6" y="100"/>
                                      </a:lnTo>
                                      <a:lnTo>
                                        <a:pt x="6" y="100"/>
                                      </a:lnTo>
                                      <a:lnTo>
                                        <a:pt x="6" y="100"/>
                                      </a:lnTo>
                                      <a:lnTo>
                                        <a:pt x="450" y="100"/>
                                      </a:lnTo>
                                      <a:lnTo>
                                        <a:pt x="450" y="105"/>
                                      </a:lnTo>
                                      <a:lnTo>
                                        <a:pt x="454" y="105"/>
                                      </a:lnTo>
                                      <a:lnTo>
                                        <a:pt x="454" y="112"/>
                                      </a:lnTo>
                                      <a:lnTo>
                                        <a:pt x="82" y="112"/>
                                      </a:lnTo>
                                      <a:lnTo>
                                        <a:pt x="80" y="112"/>
                                      </a:lnTo>
                                      <a:lnTo>
                                        <a:pt x="78" y="113"/>
                                      </a:lnTo>
                                      <a:lnTo>
                                        <a:pt x="75" y="113"/>
                                      </a:lnTo>
                                      <a:lnTo>
                                        <a:pt x="74" y="114"/>
                                      </a:lnTo>
                                      <a:lnTo>
                                        <a:pt x="72" y="116"/>
                                      </a:lnTo>
                                      <a:lnTo>
                                        <a:pt x="71" y="117"/>
                                      </a:lnTo>
                                      <a:lnTo>
                                        <a:pt x="71" y="117"/>
                                      </a:lnTo>
                                      <a:lnTo>
                                        <a:pt x="70" y="118"/>
                                      </a:lnTo>
                                      <a:lnTo>
                                        <a:pt x="69" y="121"/>
                                      </a:lnTo>
                                      <a:lnTo>
                                        <a:pt x="68" y="123"/>
                                      </a:lnTo>
                                      <a:lnTo>
                                        <a:pt x="68" y="124"/>
                                      </a:lnTo>
                                      <a:lnTo>
                                        <a:pt x="68" y="125"/>
                                      </a:lnTo>
                                      <a:lnTo>
                                        <a:pt x="68" y="131"/>
                                      </a:lnTo>
                                      <a:lnTo>
                                        <a:pt x="69" y="133"/>
                                      </a:lnTo>
                                      <a:lnTo>
                                        <a:pt x="70" y="135"/>
                                      </a:lnTo>
                                      <a:lnTo>
                                        <a:pt x="71" y="137"/>
                                      </a:lnTo>
                                      <a:lnTo>
                                        <a:pt x="71" y="137"/>
                                      </a:lnTo>
                                      <a:lnTo>
                                        <a:pt x="71" y="138"/>
                                      </a:lnTo>
                                      <a:lnTo>
                                        <a:pt x="72" y="138"/>
                                      </a:lnTo>
                                      <a:lnTo>
                                        <a:pt x="74" y="139"/>
                                      </a:lnTo>
                                      <a:lnTo>
                                        <a:pt x="75" y="140"/>
                                      </a:lnTo>
                                      <a:lnTo>
                                        <a:pt x="78" y="141"/>
                                      </a:lnTo>
                                      <a:lnTo>
                                        <a:pt x="79" y="141"/>
                                      </a:lnTo>
                                      <a:lnTo>
                                        <a:pt x="83" y="142"/>
                                      </a:lnTo>
                                      <a:lnTo>
                                        <a:pt x="111" y="142"/>
                                      </a:lnTo>
                                      <a:lnTo>
                                        <a:pt x="110" y="142"/>
                                      </a:lnTo>
                                      <a:lnTo>
                                        <a:pt x="110" y="144"/>
                                      </a:lnTo>
                                      <a:lnTo>
                                        <a:pt x="109" y="145"/>
                                      </a:lnTo>
                                      <a:lnTo>
                                        <a:pt x="108" y="146"/>
                                      </a:lnTo>
                                      <a:lnTo>
                                        <a:pt x="107" y="149"/>
                                      </a:lnTo>
                                      <a:lnTo>
                                        <a:pt x="105" y="151"/>
                                      </a:lnTo>
                                      <a:lnTo>
                                        <a:pt x="104" y="152"/>
                                      </a:lnTo>
                                      <a:lnTo>
                                        <a:pt x="102" y="153"/>
                                      </a:lnTo>
                                      <a:lnTo>
                                        <a:pt x="101" y="154"/>
                                      </a:lnTo>
                                      <a:lnTo>
                                        <a:pt x="98" y="155"/>
                                      </a:lnTo>
                                      <a:lnTo>
                                        <a:pt x="97" y="156"/>
                                      </a:lnTo>
                                      <a:lnTo>
                                        <a:pt x="93" y="157"/>
                                      </a:lnTo>
                                      <a:lnTo>
                                        <a:pt x="91" y="157"/>
                                      </a:lnTo>
                                      <a:lnTo>
                                        <a:pt x="88" y="158"/>
                                      </a:lnTo>
                                      <a:close/>
                                      <a:moveTo>
                                        <a:pt x="111" y="142"/>
                                      </a:moveTo>
                                      <a:lnTo>
                                        <a:pt x="85" y="142"/>
                                      </a:lnTo>
                                      <a:lnTo>
                                        <a:pt x="88" y="141"/>
                                      </a:lnTo>
                                      <a:lnTo>
                                        <a:pt x="91" y="140"/>
                                      </a:lnTo>
                                      <a:lnTo>
                                        <a:pt x="92" y="140"/>
                                      </a:lnTo>
                                      <a:lnTo>
                                        <a:pt x="93" y="139"/>
                                      </a:lnTo>
                                      <a:lnTo>
                                        <a:pt x="94" y="138"/>
                                      </a:lnTo>
                                      <a:lnTo>
                                        <a:pt x="95" y="138"/>
                                      </a:lnTo>
                                      <a:lnTo>
                                        <a:pt x="95" y="137"/>
                                      </a:lnTo>
                                      <a:lnTo>
                                        <a:pt x="96" y="137"/>
                                      </a:lnTo>
                                      <a:lnTo>
                                        <a:pt x="96" y="135"/>
                                      </a:lnTo>
                                      <a:lnTo>
                                        <a:pt x="97" y="134"/>
                                      </a:lnTo>
                                      <a:lnTo>
                                        <a:pt x="98" y="132"/>
                                      </a:lnTo>
                                      <a:lnTo>
                                        <a:pt x="98" y="131"/>
                                      </a:lnTo>
                                      <a:lnTo>
                                        <a:pt x="98" y="126"/>
                                      </a:lnTo>
                                      <a:lnTo>
                                        <a:pt x="98" y="124"/>
                                      </a:lnTo>
                                      <a:lnTo>
                                        <a:pt x="98" y="123"/>
                                      </a:lnTo>
                                      <a:lnTo>
                                        <a:pt x="97" y="121"/>
                                      </a:lnTo>
                                      <a:lnTo>
                                        <a:pt x="97" y="120"/>
                                      </a:lnTo>
                                      <a:lnTo>
                                        <a:pt x="97" y="119"/>
                                      </a:lnTo>
                                      <a:lnTo>
                                        <a:pt x="96" y="118"/>
                                      </a:lnTo>
                                      <a:lnTo>
                                        <a:pt x="96" y="117"/>
                                      </a:lnTo>
                                      <a:lnTo>
                                        <a:pt x="95" y="117"/>
                                      </a:lnTo>
                                      <a:lnTo>
                                        <a:pt x="94" y="116"/>
                                      </a:lnTo>
                                      <a:lnTo>
                                        <a:pt x="92" y="114"/>
                                      </a:lnTo>
                                      <a:lnTo>
                                        <a:pt x="91" y="113"/>
                                      </a:lnTo>
                                      <a:lnTo>
                                        <a:pt x="88" y="112"/>
                                      </a:lnTo>
                                      <a:lnTo>
                                        <a:pt x="87" y="112"/>
                                      </a:lnTo>
                                      <a:lnTo>
                                        <a:pt x="85" y="112"/>
                                      </a:lnTo>
                                      <a:lnTo>
                                        <a:pt x="350" y="112"/>
                                      </a:lnTo>
                                      <a:lnTo>
                                        <a:pt x="349" y="112"/>
                                      </a:lnTo>
                                      <a:lnTo>
                                        <a:pt x="346" y="113"/>
                                      </a:lnTo>
                                      <a:lnTo>
                                        <a:pt x="344" y="113"/>
                                      </a:lnTo>
                                      <a:lnTo>
                                        <a:pt x="342" y="114"/>
                                      </a:lnTo>
                                      <a:lnTo>
                                        <a:pt x="341" y="116"/>
                                      </a:lnTo>
                                      <a:lnTo>
                                        <a:pt x="339" y="117"/>
                                      </a:lnTo>
                                      <a:lnTo>
                                        <a:pt x="339" y="118"/>
                                      </a:lnTo>
                                      <a:lnTo>
                                        <a:pt x="338" y="119"/>
                                      </a:lnTo>
                                      <a:lnTo>
                                        <a:pt x="338" y="121"/>
                                      </a:lnTo>
                                      <a:lnTo>
                                        <a:pt x="337" y="123"/>
                                      </a:lnTo>
                                      <a:lnTo>
                                        <a:pt x="337" y="124"/>
                                      </a:lnTo>
                                      <a:lnTo>
                                        <a:pt x="337" y="125"/>
                                      </a:lnTo>
                                      <a:lnTo>
                                        <a:pt x="337" y="127"/>
                                      </a:lnTo>
                                      <a:lnTo>
                                        <a:pt x="114" y="127"/>
                                      </a:lnTo>
                                      <a:lnTo>
                                        <a:pt x="113" y="131"/>
                                      </a:lnTo>
                                      <a:lnTo>
                                        <a:pt x="113" y="133"/>
                                      </a:lnTo>
                                      <a:lnTo>
                                        <a:pt x="112" y="138"/>
                                      </a:lnTo>
                                      <a:lnTo>
                                        <a:pt x="111" y="141"/>
                                      </a:lnTo>
                                      <a:lnTo>
                                        <a:pt x="111" y="142"/>
                                      </a:lnTo>
                                      <a:close/>
                                      <a:moveTo>
                                        <a:pt x="379" y="142"/>
                                      </a:moveTo>
                                      <a:lnTo>
                                        <a:pt x="353" y="142"/>
                                      </a:lnTo>
                                      <a:lnTo>
                                        <a:pt x="356" y="141"/>
                                      </a:lnTo>
                                      <a:lnTo>
                                        <a:pt x="359" y="140"/>
                                      </a:lnTo>
                                      <a:lnTo>
                                        <a:pt x="360" y="140"/>
                                      </a:lnTo>
                                      <a:lnTo>
                                        <a:pt x="362" y="139"/>
                                      </a:lnTo>
                                      <a:lnTo>
                                        <a:pt x="364" y="138"/>
                                      </a:lnTo>
                                      <a:lnTo>
                                        <a:pt x="364" y="137"/>
                                      </a:lnTo>
                                      <a:lnTo>
                                        <a:pt x="365" y="136"/>
                                      </a:lnTo>
                                      <a:lnTo>
                                        <a:pt x="366" y="134"/>
                                      </a:lnTo>
                                      <a:lnTo>
                                        <a:pt x="366" y="134"/>
                                      </a:lnTo>
                                      <a:lnTo>
                                        <a:pt x="366" y="132"/>
                                      </a:lnTo>
                                      <a:lnTo>
                                        <a:pt x="366" y="131"/>
                                      </a:lnTo>
                                      <a:lnTo>
                                        <a:pt x="367" y="126"/>
                                      </a:lnTo>
                                      <a:lnTo>
                                        <a:pt x="366" y="124"/>
                                      </a:lnTo>
                                      <a:lnTo>
                                        <a:pt x="366" y="122"/>
                                      </a:lnTo>
                                      <a:lnTo>
                                        <a:pt x="366" y="121"/>
                                      </a:lnTo>
                                      <a:lnTo>
                                        <a:pt x="365" y="119"/>
                                      </a:lnTo>
                                      <a:lnTo>
                                        <a:pt x="365" y="118"/>
                                      </a:lnTo>
                                      <a:lnTo>
                                        <a:pt x="364" y="117"/>
                                      </a:lnTo>
                                      <a:lnTo>
                                        <a:pt x="363" y="116"/>
                                      </a:lnTo>
                                      <a:lnTo>
                                        <a:pt x="362" y="115"/>
                                      </a:lnTo>
                                      <a:lnTo>
                                        <a:pt x="361" y="114"/>
                                      </a:lnTo>
                                      <a:lnTo>
                                        <a:pt x="360" y="113"/>
                                      </a:lnTo>
                                      <a:lnTo>
                                        <a:pt x="356" y="112"/>
                                      </a:lnTo>
                                      <a:lnTo>
                                        <a:pt x="354" y="112"/>
                                      </a:lnTo>
                                      <a:lnTo>
                                        <a:pt x="454" y="112"/>
                                      </a:lnTo>
                                      <a:lnTo>
                                        <a:pt x="454" y="127"/>
                                      </a:lnTo>
                                      <a:lnTo>
                                        <a:pt x="382" y="127"/>
                                      </a:lnTo>
                                      <a:lnTo>
                                        <a:pt x="382" y="130"/>
                                      </a:lnTo>
                                      <a:lnTo>
                                        <a:pt x="382" y="133"/>
                                      </a:lnTo>
                                      <a:lnTo>
                                        <a:pt x="381" y="136"/>
                                      </a:lnTo>
                                      <a:lnTo>
                                        <a:pt x="380" y="139"/>
                                      </a:lnTo>
                                      <a:lnTo>
                                        <a:pt x="379" y="142"/>
                                      </a:lnTo>
                                      <a:close/>
                                      <a:moveTo>
                                        <a:pt x="354" y="158"/>
                                      </a:moveTo>
                                      <a:lnTo>
                                        <a:pt x="350" y="158"/>
                                      </a:lnTo>
                                      <a:lnTo>
                                        <a:pt x="347" y="158"/>
                                      </a:lnTo>
                                      <a:lnTo>
                                        <a:pt x="343" y="157"/>
                                      </a:lnTo>
                                      <a:lnTo>
                                        <a:pt x="339" y="156"/>
                                      </a:lnTo>
                                      <a:lnTo>
                                        <a:pt x="338" y="155"/>
                                      </a:lnTo>
                                      <a:lnTo>
                                        <a:pt x="336" y="155"/>
                                      </a:lnTo>
                                      <a:lnTo>
                                        <a:pt x="335" y="154"/>
                                      </a:lnTo>
                                      <a:lnTo>
                                        <a:pt x="334" y="154"/>
                                      </a:lnTo>
                                      <a:lnTo>
                                        <a:pt x="331" y="151"/>
                                      </a:lnTo>
                                      <a:lnTo>
                                        <a:pt x="329" y="149"/>
                                      </a:lnTo>
                                      <a:lnTo>
                                        <a:pt x="327" y="147"/>
                                      </a:lnTo>
                                      <a:lnTo>
                                        <a:pt x="326" y="146"/>
                                      </a:lnTo>
                                      <a:lnTo>
                                        <a:pt x="326" y="145"/>
                                      </a:lnTo>
                                      <a:lnTo>
                                        <a:pt x="324" y="142"/>
                                      </a:lnTo>
                                      <a:lnTo>
                                        <a:pt x="323" y="139"/>
                                      </a:lnTo>
                                      <a:lnTo>
                                        <a:pt x="322" y="136"/>
                                      </a:lnTo>
                                      <a:lnTo>
                                        <a:pt x="322" y="133"/>
                                      </a:lnTo>
                                      <a:lnTo>
                                        <a:pt x="322" y="130"/>
                                      </a:lnTo>
                                      <a:lnTo>
                                        <a:pt x="321" y="127"/>
                                      </a:lnTo>
                                      <a:lnTo>
                                        <a:pt x="337" y="127"/>
                                      </a:lnTo>
                                      <a:lnTo>
                                        <a:pt x="337" y="130"/>
                                      </a:lnTo>
                                      <a:lnTo>
                                        <a:pt x="338" y="133"/>
                                      </a:lnTo>
                                      <a:lnTo>
                                        <a:pt x="338" y="135"/>
                                      </a:lnTo>
                                      <a:lnTo>
                                        <a:pt x="339" y="135"/>
                                      </a:lnTo>
                                      <a:lnTo>
                                        <a:pt x="339" y="137"/>
                                      </a:lnTo>
                                      <a:lnTo>
                                        <a:pt x="340" y="138"/>
                                      </a:lnTo>
                                      <a:lnTo>
                                        <a:pt x="341" y="138"/>
                                      </a:lnTo>
                                      <a:lnTo>
                                        <a:pt x="342" y="139"/>
                                      </a:lnTo>
                                      <a:lnTo>
                                        <a:pt x="344" y="140"/>
                                      </a:lnTo>
                                      <a:lnTo>
                                        <a:pt x="345" y="140"/>
                                      </a:lnTo>
                                      <a:lnTo>
                                        <a:pt x="348" y="141"/>
                                      </a:lnTo>
                                      <a:lnTo>
                                        <a:pt x="351" y="142"/>
                                      </a:lnTo>
                                      <a:lnTo>
                                        <a:pt x="379" y="142"/>
                                      </a:lnTo>
                                      <a:lnTo>
                                        <a:pt x="379" y="144"/>
                                      </a:lnTo>
                                      <a:lnTo>
                                        <a:pt x="378" y="145"/>
                                      </a:lnTo>
                                      <a:lnTo>
                                        <a:pt x="377" y="146"/>
                                      </a:lnTo>
                                      <a:lnTo>
                                        <a:pt x="377" y="147"/>
                                      </a:lnTo>
                                      <a:lnTo>
                                        <a:pt x="376" y="148"/>
                                      </a:lnTo>
                                      <a:lnTo>
                                        <a:pt x="374" y="150"/>
                                      </a:lnTo>
                                      <a:lnTo>
                                        <a:pt x="373" y="151"/>
                                      </a:lnTo>
                                      <a:lnTo>
                                        <a:pt x="371" y="153"/>
                                      </a:lnTo>
                                      <a:lnTo>
                                        <a:pt x="370" y="154"/>
                                      </a:lnTo>
                                      <a:lnTo>
                                        <a:pt x="368" y="154"/>
                                      </a:lnTo>
                                      <a:lnTo>
                                        <a:pt x="367" y="155"/>
                                      </a:lnTo>
                                      <a:lnTo>
                                        <a:pt x="366" y="155"/>
                                      </a:lnTo>
                                      <a:lnTo>
                                        <a:pt x="365" y="156"/>
                                      </a:lnTo>
                                      <a:lnTo>
                                        <a:pt x="360" y="157"/>
                                      </a:lnTo>
                                      <a:lnTo>
                                        <a:pt x="357" y="158"/>
                                      </a:lnTo>
                                      <a:lnTo>
                                        <a:pt x="354" y="158"/>
                                      </a:lnTo>
                                      <a:close/>
                                    </a:path>
                                  </a:pathLst>
                                </a:custGeom>
                                <a:solidFill>
                                  <a:srgbClr val="DA241D"/>
                                </a:solidFill>
                                <a:ln>
                                  <a:noFill/>
                                </a:ln>
                              </wps:spPr>
                              <wps:bodyPr upright="1"/>
                            </wps:wsp>
                          </wpg:wgp>
                        </a:graphicData>
                      </a:graphic>
                    </wp:inline>
                  </w:drawing>
                </mc:Choice>
                <mc:Fallback>
                  <w:pict>
                    <v:group id="组合 123" o:spid="_x0000_s1026" o:spt="203" style="height:7.9pt;width:22.7pt;" coordsize="454,158" o:gfxdata="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">
                      <o:lock v:ext="edit" aspectratio="f"/>
                      <v:shape id="任意多边形 124" o:spid="_x0000_s1026" o:spt="100" style="position:absolute;left:0;top:0;height:158;width:454;" fillcolor="#DA241D" filled="t" stroked="f" coordsize="454,158" o:gfxdata="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dfJ74A&#10;AADaAAAADwAAAAAAAAABACAAAAAiAAAAZHJzL2Rvd25yZXYueG1sUEsBAhQAFAAAAAgAh07iQDMv&#10;BZ47AAAAOQAAABAAAAAAAAAAAQAgAAAADQEAAGRycy9zaGFwZXhtbC54bWxQSwUGAAAAAAYABgBb&#10;AQAAtwMAAAAA&#10;" path="m450,100l6,100,6,81,6,67,6,62,7,54,7,48,8,44,8,39,9,33,10,28,12,22,12,20,14,13,16,9,18,6,19,5,19,4,20,3,22,2,23,1,24,1,25,0,28,0,412,0,416,4,420,8,424,12,425,14,426,15,15,15,15,17,14,20,12,27,11,31,10,38,9,43,9,48,8,50,8,52,10,52,12,53,16,53,447,53,447,54,448,58,449,62,450,67,450,71,450,73,450,100xm447,53l22,53,29,53,31,52,32,52,37,52,40,51,42,51,43,50,45,49,45,49,45,15,57,15,57,49,446,49,446,50,447,53xm159,49l136,49,114,15,136,15,159,49xm261,49l235,49,215,15,241,15,261,49xm349,49l329,49,307,15,327,15,349,49xm446,49l420,49,419,45,418,42,417,39,416,36,414,34,412,30,410,27,408,25,406,23,405,21,403,20,401,18,398,17,396,16,395,16,394,15,426,15,427,16,430,20,434,25,437,30,439,34,441,37,442,39,444,44,446,49xm88,158l81,158,75,157,72,156,71,156,69,155,67,154,65,152,64,152,63,151,62,150,61,149,60,148,59,147,58,144,57,143,56,140,55,138,54,135,54,131,54,130,54,127,0,127,0,104,1,103,1,102,1,102,2,101,4,100,4,100,5,100,6,100,6,100,6,100,450,100,450,105,454,105,454,112,82,112,80,112,78,113,75,113,74,114,72,116,71,117,71,117,70,118,69,121,68,123,68,124,68,125,68,131,69,133,70,135,71,137,71,137,71,138,72,138,74,139,75,140,78,141,79,141,83,142,111,142,110,142,110,144,109,145,108,146,107,149,105,151,104,152,102,153,101,154,98,155,97,156,93,157,91,157,88,158xm111,142l85,142,88,141,91,140,92,140,93,139,94,138,95,138,95,137,96,137,96,135,97,134,98,132,98,131,98,126,98,124,98,123,97,121,97,120,97,119,96,118,96,117,95,117,94,116,92,114,91,113,88,112,87,112,85,112,350,112,349,112,346,113,344,113,342,114,341,116,339,117,339,118,338,119,338,121,337,123,337,124,337,125,337,127,114,127,113,131,113,133,112,138,111,141,111,142xm379,142l353,142,356,141,359,140,360,140,362,139,364,138,364,137,365,136,366,134,366,134,366,132,366,131,367,126,366,124,366,122,366,121,365,119,365,118,364,117,363,116,362,115,361,114,360,113,356,112,354,112,454,112,454,127,382,127,382,130,382,133,381,136,380,139,379,142xm354,158l350,158,347,158,343,157,339,156,338,155,336,155,335,154,334,154,331,151,329,149,327,147,326,146,326,145,324,142,323,139,322,136,322,133,322,130,321,127,337,127,337,130,338,133,338,135,339,135,339,137,340,138,341,138,342,139,344,140,345,140,348,141,351,142,379,142,379,144,378,145,377,146,377,147,376,148,374,150,373,151,371,153,370,154,368,154,367,155,366,155,365,156,360,157,357,158,354,158xe">
                        <v:fill on="t" focussize="0,0"/>
                        <v:stroke on="f"/>
                        <v:imagedata o:title=""/>
                        <o:lock v:ext="edit" aspectratio="f"/>
                      </v:shape>
                      <w10:wrap type="none"/>
                      <w10:anchorlock/>
                    </v:group>
                  </w:pict>
                </mc:Fallback>
              </mc:AlternateContent>
            </w:r>
          </w:p>
        </w:tc>
        <w:tc>
          <w:tcPr>
            <w:tcW w:w="2289"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B46A7D4">
            <w:pPr>
              <w:pStyle w:val="14"/>
              <w:keepNext w:val="0"/>
              <w:keepLines w:val="0"/>
              <w:pageBreakBefore w:val="0"/>
              <w:widowControl w:val="0"/>
              <w:kinsoku/>
              <w:wordWrap/>
              <w:overflowPunct/>
              <w:topLinePunct w:val="0"/>
              <w:autoSpaceDE w:val="0"/>
              <w:autoSpaceDN w:val="0"/>
              <w:bidi w:val="0"/>
              <w:adjustRightInd w:val="0"/>
              <w:snapToGrid w:val="0"/>
              <w:spacing w:before="0" w:line="240" w:lineRule="auto"/>
              <w:jc w:val="both"/>
              <w:textAlignment w:val="auto"/>
              <w:rPr>
                <w:rFonts w:hint="default"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武汉-兰州</w:t>
            </w:r>
          </w:p>
        </w:tc>
        <w:tc>
          <w:tcPr>
            <w:tcW w:w="31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68E1B0E3">
            <w:pPr>
              <w:pStyle w:val="14"/>
              <w:keepNext w:val="0"/>
              <w:keepLines w:val="0"/>
              <w:pageBreakBefore w:val="0"/>
              <w:widowControl w:val="0"/>
              <w:kinsoku/>
              <w:wordWrap/>
              <w:overflowPunct/>
              <w:topLinePunct w:val="0"/>
              <w:autoSpaceDE w:val="0"/>
              <w:autoSpaceDN w:val="0"/>
              <w:bidi w:val="0"/>
              <w:adjustRightInd w:val="0"/>
              <w:snapToGrid w:val="0"/>
              <w:spacing w:before="1"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r>
              <w:rPr>
                <w:rFonts w:hint="eastAsia" w:asciiTheme="majorEastAsia" w:hAnsiTheme="majorEastAsia" w:eastAsiaTheme="minorEastAsia" w:cstheme="majorEastAsia"/>
                <w:b w:val="0"/>
                <w:color w:val="000000"/>
                <w:spacing w:val="0"/>
                <w:w w:val="100"/>
                <w:position w:val="0"/>
                <w:sz w:val="20"/>
                <w:szCs w:val="18"/>
                <w:lang w:val="en-US" w:eastAsia="zh-CN"/>
              </w:rPr>
              <w:t>含</w:t>
            </w:r>
          </w:p>
        </w:tc>
        <w:tc>
          <w:tcPr>
            <w:tcW w:w="387"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43A4CCF1">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314"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3AE456CB">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c>
          <w:tcPr>
            <w:tcW w:w="562" w:type="pct"/>
            <w:tcBorders>
              <w:top w:val="single" w:color="4BACC6" w:sz="8" w:space="0"/>
              <w:left w:val="single" w:color="4BACC6" w:sz="8" w:space="0"/>
              <w:bottom w:val="single" w:color="4BACC6" w:sz="8" w:space="0"/>
              <w:right w:val="single" w:color="4BACC6" w:sz="8" w:space="0"/>
            </w:tcBorders>
            <w:shd w:val="clear" w:color="auto" w:fill="B7DDE8"/>
            <w:vAlign w:val="center"/>
          </w:tcPr>
          <w:p w14:paraId="0AA29790">
            <w:pPr>
              <w:pStyle w:val="1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heme="majorEastAsia" w:hAnsiTheme="majorEastAsia" w:eastAsiaTheme="minorEastAsia" w:cstheme="majorEastAsia"/>
                <w:b w:val="0"/>
                <w:color w:val="000000"/>
                <w:spacing w:val="0"/>
                <w:w w:val="100"/>
                <w:position w:val="0"/>
                <w:sz w:val="20"/>
                <w:szCs w:val="18"/>
                <w:lang w:val="en-US" w:eastAsia="zh-CN"/>
              </w:rPr>
            </w:pPr>
          </w:p>
        </w:tc>
      </w:tr>
    </w:tbl>
    <w:p w14:paraId="3F36E584">
      <w:pPr>
        <w:keepNext w:val="0"/>
        <w:keepLines w:val="0"/>
        <w:pageBreakBefore w:val="0"/>
        <w:widowControl w:val="0"/>
        <w:kinsoku/>
        <w:wordWrap/>
        <w:overflowPunct/>
        <w:topLinePunct w:val="0"/>
        <w:autoSpaceDE w:val="0"/>
        <w:autoSpaceDN w:val="0"/>
        <w:bidi w:val="0"/>
        <w:adjustRightInd/>
        <w:snapToGrid w:val="0"/>
        <w:spacing w:before="157" w:beforeLines="50" w:after="157" w:afterLines="50"/>
        <w:jc w:val="both"/>
        <w:textAlignment w:val="auto"/>
        <w:rPr>
          <w:rFonts w:hint="eastAsia" w:ascii="黑体" w:hAnsi="黑体" w:eastAsia="黑体" w:cs="黑体"/>
          <w:b/>
          <w:bCs/>
          <w:color w:val="70AD47" w:themeColor="accent6"/>
          <w:spacing w:val="0"/>
          <w:w w:val="100"/>
          <w:position w:val="0"/>
          <w:sz w:val="32"/>
          <w:szCs w:val="32"/>
          <w:lang w:val="en-US" w:eastAsia="zh-CN"/>
          <w14:textFill>
            <w14:solidFill>
              <w14:schemeClr w14:val="accent6"/>
            </w14:solidFill>
          </w14:textFill>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9367"/>
        <w:gridCol w:w="415"/>
        <w:gridCol w:w="415"/>
      </w:tblGrid>
      <w:tr w14:paraId="3244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1B239FE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日期</w:t>
            </w:r>
          </w:p>
        </w:tc>
        <w:tc>
          <w:tcPr>
            <w:tcW w:w="9367" w:type="dxa"/>
            <w:vAlign w:val="center"/>
          </w:tcPr>
          <w:p w14:paraId="734263E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详细行程</w:t>
            </w:r>
          </w:p>
        </w:tc>
        <w:tc>
          <w:tcPr>
            <w:tcW w:w="415" w:type="dxa"/>
            <w:vAlign w:val="center"/>
          </w:tcPr>
          <w:p w14:paraId="2025467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用餐</w:t>
            </w:r>
          </w:p>
        </w:tc>
        <w:tc>
          <w:tcPr>
            <w:tcW w:w="415" w:type="dxa"/>
            <w:vAlign w:val="center"/>
          </w:tcPr>
          <w:p w14:paraId="7EEB95F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住宿</w:t>
            </w:r>
          </w:p>
        </w:tc>
      </w:tr>
      <w:tr w14:paraId="0F94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43431EF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D1</w:t>
            </w:r>
          </w:p>
        </w:tc>
        <w:tc>
          <w:tcPr>
            <w:tcW w:w="9367" w:type="dxa"/>
            <w:vAlign w:val="center"/>
          </w:tcPr>
          <w:p w14:paraId="551B0DA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微软雅黑" w:hAnsi="微软雅黑" w:eastAsia="微软雅黑" w:cs="微软雅黑"/>
                <w:b w:val="0"/>
                <w:bCs/>
                <w:color w:val="FF0000"/>
                <w:sz w:val="18"/>
                <w:szCs w:val="18"/>
              </w:rPr>
            </w:pPr>
            <w:r>
              <w:rPr>
                <w:rFonts w:hint="eastAsia" w:ascii="微软雅黑" w:hAnsi="微软雅黑" w:eastAsia="微软雅黑" w:cs="微软雅黑"/>
                <w:b w:val="0"/>
                <w:bCs/>
                <w:color w:val="FF0000"/>
                <w:sz w:val="18"/>
                <w:szCs w:val="18"/>
              </w:rPr>
              <w:t>各地—武昌/汉口</w:t>
            </w:r>
          </w:p>
          <w:p w14:paraId="1F9C93D6">
            <w:pPr>
              <w:keepNext w:val="0"/>
              <w:keepLines w:val="0"/>
              <w:pageBreakBefore w:val="0"/>
              <w:widowControl w:val="0"/>
              <w:kinsoku/>
              <w:wordWrap/>
              <w:overflowPunct/>
              <w:topLinePunct w:val="0"/>
              <w:autoSpaceDE w:val="0"/>
              <w:autoSpaceDN w:val="0"/>
              <w:bidi w:val="0"/>
              <w:adjustRightInd w:val="0"/>
              <w:snapToGrid w:val="0"/>
              <w:ind w:firstLine="440" w:firstLineChars="200"/>
              <w:jc w:val="left"/>
              <w:textAlignment w:val="auto"/>
              <w:rPr>
                <w:rFonts w:hint="eastAsia"/>
                <w:lang w:val="en-US" w:eastAsia="zh-CN"/>
              </w:rPr>
            </w:pPr>
            <w:r>
              <w:rPr>
                <w:rFonts w:hint="eastAsia" w:ascii="微软雅黑" w:hAnsi="微软雅黑" w:eastAsia="微软雅黑" w:cs="微软雅黑"/>
                <w:color w:val="000000" w:themeColor="text1"/>
                <w:sz w:val="22"/>
                <w:szCs w:val="22"/>
                <w14:textFill>
                  <w14:solidFill>
                    <w14:schemeClr w14:val="tx1"/>
                  </w14:solidFill>
                </w14:textFill>
              </w:rPr>
              <w:t>以山水之名，开启一段美妙旅程！根据出发时间乘</w:t>
            </w:r>
            <w:r>
              <w:rPr>
                <w:rFonts w:hint="eastAsia" w:ascii="微软雅黑" w:hAnsi="微软雅黑" w:eastAsia="微软雅黑" w:cs="微软雅黑"/>
                <w:color w:val="000000" w:themeColor="text1"/>
                <w:sz w:val="22"/>
                <w:szCs w:val="22"/>
                <w:lang w:eastAsia="zh-CN"/>
                <w14:textFill>
                  <w14:solidFill>
                    <w14:schemeClr w14:val="tx1"/>
                  </w14:solidFill>
                </w14:textFill>
              </w:rPr>
              <w:t>飞机至武汉</w:t>
            </w:r>
            <w:bookmarkStart w:id="0" w:name="_GoBack"/>
            <w:bookmarkEnd w:id="0"/>
          </w:p>
        </w:tc>
        <w:tc>
          <w:tcPr>
            <w:tcW w:w="415" w:type="dxa"/>
            <w:vAlign w:val="center"/>
          </w:tcPr>
          <w:p w14:paraId="60A5BE2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lang w:val="en-US" w:eastAsia="zh-CN"/>
              </w:rPr>
            </w:pPr>
          </w:p>
        </w:tc>
        <w:tc>
          <w:tcPr>
            <w:tcW w:w="415" w:type="dxa"/>
            <w:vAlign w:val="center"/>
          </w:tcPr>
          <w:p w14:paraId="11855CA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火车</w:t>
            </w:r>
          </w:p>
        </w:tc>
      </w:tr>
      <w:tr w14:paraId="243B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85" w:type="dxa"/>
            <w:vAlign w:val="center"/>
          </w:tcPr>
          <w:p w14:paraId="07B36B2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D2</w:t>
            </w:r>
          </w:p>
        </w:tc>
        <w:tc>
          <w:tcPr>
            <w:tcW w:w="9367" w:type="dxa"/>
          </w:tcPr>
          <w:p w14:paraId="6C11ED99">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textAlignment w:val="auto"/>
              <w:rPr>
                <w:rFonts w:hint="eastAsia" w:asciiTheme="majorEastAsia" w:hAnsiTheme="majorEastAsia" w:eastAsiaTheme="minorEastAsia" w:cstheme="majorEastAsia"/>
                <w:b w:val="0"/>
                <w:color w:val="FF0000"/>
                <w:spacing w:val="0"/>
                <w:w w:val="100"/>
                <w:position w:val="0"/>
                <w:sz w:val="20"/>
                <w:szCs w:val="18"/>
                <w:lang w:val="en-US" w:eastAsia="zh-CN"/>
              </w:rPr>
            </w:pPr>
            <w:r>
              <w:rPr>
                <w:rFonts w:hint="eastAsia" w:asciiTheme="majorEastAsia" w:hAnsiTheme="majorEastAsia" w:eastAsiaTheme="minorEastAsia" w:cstheme="majorEastAsia"/>
                <w:b w:val="0"/>
                <w:color w:val="FF0000"/>
                <w:spacing w:val="0"/>
                <w:w w:val="100"/>
                <w:position w:val="0"/>
                <w:sz w:val="20"/>
                <w:szCs w:val="18"/>
                <w:lang w:val="en-US" w:eastAsia="zh-CN"/>
              </w:rPr>
              <w:t>武汉接站-赴宜昌-两坝一峡</w:t>
            </w:r>
          </w:p>
          <w:p w14:paraId="15D942FE">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ind w:firstLine="440" w:firstLineChars="200"/>
              <w:textAlignment w:val="auto"/>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早上</w:t>
            </w:r>
            <w:r>
              <w:rPr>
                <w:rFonts w:hint="eastAsia" w:cs="微软雅黑"/>
                <w:i w:val="0"/>
                <w:iCs w:val="0"/>
                <w:caps w:val="0"/>
                <w:color w:val="000000"/>
                <w:spacing w:val="0"/>
                <w:sz w:val="22"/>
                <w:szCs w:val="22"/>
                <w:shd w:val="clear" w:fill="FFFFFF"/>
                <w:lang w:val="en-US" w:eastAsia="zh-CN"/>
              </w:rPr>
              <w:t>7</w:t>
            </w:r>
            <w:r>
              <w:rPr>
                <w:rFonts w:hint="eastAsia" w:ascii="微软雅黑" w:hAnsi="微软雅黑" w:eastAsia="微软雅黑" w:cs="微软雅黑"/>
                <w:i w:val="0"/>
                <w:iCs w:val="0"/>
                <w:caps w:val="0"/>
                <w:color w:val="000000"/>
                <w:spacing w:val="0"/>
                <w:sz w:val="22"/>
                <w:szCs w:val="22"/>
                <w:shd w:val="clear" w:fill="FFFFFF"/>
              </w:rPr>
              <w:t>点之前接站：路程约230公里，约需4小时左右抵达宜昌</w:t>
            </w:r>
            <w:r>
              <w:rPr>
                <w:rFonts w:hint="eastAsia" w:cs="微软雅黑"/>
                <w:i w:val="0"/>
                <w:iCs w:val="0"/>
                <w:caps w:val="0"/>
                <w:color w:val="000000"/>
                <w:spacing w:val="0"/>
                <w:sz w:val="22"/>
                <w:szCs w:val="22"/>
                <w:shd w:val="clear" w:fill="FFFFFF"/>
                <w:lang w:eastAsia="zh-CN"/>
              </w:rPr>
              <w:t>；</w:t>
            </w:r>
            <w:r>
              <w:rPr>
                <w:rFonts w:hint="eastAsia" w:ascii="微软雅黑" w:hAnsi="微软雅黑" w:eastAsia="微软雅黑" w:cs="微软雅黑"/>
                <w:i w:val="0"/>
                <w:iCs w:val="0"/>
                <w:caps w:val="0"/>
                <w:color w:val="000000"/>
                <w:spacing w:val="0"/>
                <w:sz w:val="22"/>
                <w:szCs w:val="22"/>
                <w:shd w:val="clear" w:fill="FFFFFF"/>
              </w:rPr>
              <w:t>宜昌三斗坪码头上船，乘长江号（四星）豪华游轮，游览举世闻名的国家AAAAA</w:t>
            </w:r>
            <w:r>
              <w:rPr>
                <w:rFonts w:hint="eastAsia" w:ascii="微软雅黑" w:hAnsi="微软雅黑" w:eastAsia="微软雅黑" w:cs="微软雅黑"/>
                <w:i w:val="0"/>
                <w:iCs w:val="0"/>
                <w:caps w:val="0"/>
                <w:color w:val="FF0000"/>
                <w:spacing w:val="0"/>
                <w:sz w:val="22"/>
                <w:szCs w:val="22"/>
                <w:shd w:val="clear" w:fill="FFFFFF"/>
              </w:rPr>
              <w:t>【长江三峡】</w:t>
            </w:r>
            <w:r>
              <w:rPr>
                <w:rFonts w:hint="eastAsia" w:ascii="微软雅黑" w:hAnsi="微软雅黑" w:eastAsia="微软雅黑" w:cs="微软雅黑"/>
                <w:i w:val="0"/>
                <w:iCs w:val="0"/>
                <w:caps w:val="0"/>
                <w:color w:val="000000"/>
                <w:spacing w:val="0"/>
                <w:sz w:val="22"/>
                <w:szCs w:val="22"/>
                <w:shd w:val="clear" w:fill="FFFFFF"/>
              </w:rPr>
              <w:t>，船过葛洲坝升降船闸，让您亲自体验水涨船高/水降船低的原理、感受葛洲坝工程的伟大；观</w:t>
            </w:r>
            <w:r>
              <w:rPr>
                <w:rFonts w:hint="eastAsia" w:ascii="微软雅黑" w:hAnsi="微软雅黑" w:eastAsia="微软雅黑" w:cs="微软雅黑"/>
                <w:i w:val="0"/>
                <w:iCs w:val="0"/>
                <w:caps w:val="0"/>
                <w:color w:val="FF0000"/>
                <w:spacing w:val="0"/>
                <w:sz w:val="22"/>
                <w:szCs w:val="22"/>
                <w:shd w:val="clear" w:fill="FFFFFF"/>
              </w:rPr>
              <w:t>【葛洲坝水利枢纽工程全貌】（</w:t>
            </w:r>
            <w:r>
              <w:rPr>
                <w:rFonts w:hint="eastAsia" w:cs="微软雅黑"/>
                <w:i w:val="0"/>
                <w:iCs w:val="0"/>
                <w:caps w:val="0"/>
                <w:color w:val="FF0000"/>
                <w:spacing w:val="0"/>
                <w:sz w:val="22"/>
                <w:szCs w:val="22"/>
                <w:shd w:val="clear" w:fill="FFFFFF"/>
                <w:lang w:val="en-US" w:eastAsia="zh-CN"/>
              </w:rPr>
              <w:t>自愿自理</w:t>
            </w:r>
            <w:r>
              <w:rPr>
                <w:rFonts w:hint="eastAsia" w:ascii="微软雅黑" w:hAnsi="微软雅黑" w:eastAsia="微软雅黑" w:cs="微软雅黑"/>
                <w:i w:val="0"/>
                <w:iCs w:val="0"/>
                <w:caps w:val="0"/>
                <w:color w:val="FF0000"/>
                <w:spacing w:val="0"/>
                <w:sz w:val="22"/>
                <w:szCs w:val="22"/>
                <w:shd w:val="clear" w:fill="FFFFFF"/>
              </w:rPr>
              <w:t>长江号游轮船票</w:t>
            </w:r>
            <w:r>
              <w:rPr>
                <w:rFonts w:hint="eastAsia" w:cs="微软雅黑"/>
                <w:i w:val="0"/>
                <w:iCs w:val="0"/>
                <w:caps w:val="0"/>
                <w:color w:val="FF0000"/>
                <w:spacing w:val="0"/>
                <w:sz w:val="22"/>
                <w:szCs w:val="22"/>
                <w:shd w:val="clear" w:fill="FFFFFF"/>
                <w:lang w:val="en-US" w:eastAsia="zh-CN"/>
              </w:rPr>
              <w:t>99元/人</w:t>
            </w:r>
            <w:r>
              <w:rPr>
                <w:rFonts w:hint="eastAsia" w:ascii="微软雅黑" w:hAnsi="微软雅黑" w:eastAsia="微软雅黑" w:cs="微软雅黑"/>
                <w:i w:val="0"/>
                <w:iCs w:val="0"/>
                <w:caps w:val="0"/>
                <w:color w:val="FF0000"/>
                <w:spacing w:val="0"/>
                <w:sz w:val="22"/>
                <w:szCs w:val="22"/>
                <w:shd w:val="clear" w:fill="FFFFFF"/>
              </w:rPr>
              <w:t>，包含了过葛洲坝升降船闸的，目前长江上有不过闸和过闸之分，请认真甄别）</w:t>
            </w:r>
            <w:r>
              <w:rPr>
                <w:rFonts w:hint="eastAsia" w:ascii="微软雅黑" w:hAnsi="微软雅黑" w:eastAsia="微软雅黑" w:cs="微软雅黑"/>
                <w:i w:val="0"/>
                <w:iCs w:val="0"/>
                <w:caps w:val="0"/>
                <w:color w:val="000000"/>
                <w:spacing w:val="0"/>
                <w:sz w:val="22"/>
                <w:szCs w:val="22"/>
                <w:shd w:val="clear" w:fill="FFFFFF"/>
              </w:rPr>
              <w:t>，尽揽世界顶级旅游风景区长江三峡精华段核心区---</w:t>
            </w:r>
            <w:r>
              <w:rPr>
                <w:rFonts w:hint="eastAsia" w:ascii="微软雅黑" w:hAnsi="微软雅黑" w:eastAsia="微软雅黑" w:cs="微软雅黑"/>
                <w:i w:val="0"/>
                <w:iCs w:val="0"/>
                <w:caps w:val="0"/>
                <w:color w:val="FF0000"/>
                <w:spacing w:val="0"/>
                <w:sz w:val="22"/>
                <w:szCs w:val="22"/>
                <w:shd w:val="clear" w:fill="FFFFFF"/>
              </w:rPr>
              <w:t>【西陵峡原始峡谷风光】</w:t>
            </w:r>
            <w:r>
              <w:rPr>
                <w:rFonts w:hint="eastAsia" w:ascii="微软雅黑" w:hAnsi="微软雅黑" w:eastAsia="微软雅黑" w:cs="微软雅黑"/>
                <w:i w:val="0"/>
                <w:iCs w:val="0"/>
                <w:caps w:val="0"/>
                <w:color w:val="000000"/>
                <w:spacing w:val="0"/>
                <w:sz w:val="22"/>
                <w:szCs w:val="22"/>
                <w:shd w:val="clear" w:fill="FFFFFF"/>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点，乘船游览后上岸，途中车观三峡大坝</w:t>
            </w:r>
            <w:r>
              <w:rPr>
                <w:rFonts w:hint="eastAsia" w:cs="微软雅黑"/>
                <w:i w:val="0"/>
                <w:iCs w:val="0"/>
                <w:caps w:val="0"/>
                <w:color w:val="000000"/>
                <w:spacing w:val="0"/>
                <w:sz w:val="22"/>
                <w:szCs w:val="22"/>
                <w:shd w:val="clear" w:fill="FFFFFF"/>
                <w:lang w:eastAsia="zh-CN"/>
              </w:rPr>
              <w:t>。</w:t>
            </w:r>
          </w:p>
          <w:p w14:paraId="5AE42FBD">
            <w:pPr>
              <w:keepNext w:val="0"/>
              <w:keepLines w:val="0"/>
              <w:pageBreakBefore w:val="0"/>
              <w:widowControl w:val="0"/>
              <w:kinsoku/>
              <w:wordWrap/>
              <w:overflowPunct/>
              <w:topLinePunct w:val="0"/>
              <w:autoSpaceDE w:val="0"/>
              <w:autoSpaceDN w:val="0"/>
              <w:bidi w:val="0"/>
              <w:adjustRightInd w:val="0"/>
              <w:snapToGrid w:val="0"/>
              <w:spacing w:before="157" w:beforeLines="50" w:after="157" w:afterLines="50"/>
              <w:textAlignment w:val="auto"/>
              <w:rPr>
                <w:rFonts w:hint="eastAsia" w:ascii="微软雅黑" w:hAnsi="微软雅黑" w:eastAsia="微软雅黑" w:cs="微软雅黑"/>
                <w:i w:val="0"/>
                <w:iCs w:val="0"/>
                <w:caps w:val="0"/>
                <w:color w:val="FF0000"/>
                <w:spacing w:val="0"/>
                <w:sz w:val="22"/>
                <w:szCs w:val="22"/>
                <w:shd w:val="clear" w:fill="FFFFFF"/>
                <w:lang w:val="en-US" w:eastAsia="zh-CN"/>
              </w:rPr>
            </w:pPr>
            <w:r>
              <w:rPr>
                <w:rFonts w:hint="eastAsia" w:ascii="微软雅黑" w:hAnsi="微软雅黑" w:eastAsia="微软雅黑" w:cs="微软雅黑"/>
                <w:i w:val="0"/>
                <w:iCs w:val="0"/>
                <w:caps w:val="0"/>
                <w:color w:val="FF0000"/>
                <w:spacing w:val="0"/>
                <w:sz w:val="22"/>
                <w:szCs w:val="22"/>
                <w:shd w:val="clear" w:fill="FFFFFF"/>
              </w:rPr>
              <w:t>★【温馨提示】：因散拼团有一定的特殊性，由于列车准点到达的时间差异，部分游客可能会出现短暂的等待现象，请客人积极与导游保持联系，保持手机畅通，开心旅游！</w:t>
            </w:r>
          </w:p>
        </w:tc>
        <w:tc>
          <w:tcPr>
            <w:tcW w:w="415" w:type="dxa"/>
            <w:vAlign w:val="center"/>
          </w:tcPr>
          <w:p w14:paraId="176D1ECD">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p>
        </w:tc>
        <w:tc>
          <w:tcPr>
            <w:tcW w:w="415" w:type="dxa"/>
            <w:vAlign w:val="center"/>
          </w:tcPr>
          <w:p w14:paraId="041FCCBE">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野三关/高坪</w:t>
            </w:r>
          </w:p>
        </w:tc>
      </w:tr>
      <w:tr w14:paraId="7980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5F883E5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D3</w:t>
            </w:r>
          </w:p>
        </w:tc>
        <w:tc>
          <w:tcPr>
            <w:tcW w:w="9367" w:type="dxa"/>
          </w:tcPr>
          <w:p w14:paraId="297F8878">
            <w:pPr>
              <w:keepNext w:val="0"/>
              <w:keepLines w:val="0"/>
              <w:pageBreakBefore w:val="0"/>
              <w:widowControl w:val="0"/>
              <w:kinsoku/>
              <w:wordWrap/>
              <w:overflowPunct/>
              <w:topLinePunct w:val="0"/>
              <w:autoSpaceDE w:val="0"/>
              <w:autoSpaceDN w:val="0"/>
              <w:bidi w:val="0"/>
              <w:adjustRightInd w:val="0"/>
              <w:snapToGrid w:val="0"/>
              <w:textAlignment w:val="auto"/>
              <w:rPr>
                <w:rFonts w:hint="default" w:cs="微软雅黑"/>
                <w:color w:val="FF0000"/>
                <w:sz w:val="20"/>
                <w:szCs w:val="20"/>
                <w:lang w:val="en-US" w:eastAsia="zh-CN"/>
              </w:rPr>
            </w:pPr>
            <w:r>
              <w:rPr>
                <w:rFonts w:hint="eastAsia" w:asciiTheme="majorEastAsia" w:hAnsiTheme="majorEastAsia" w:eastAsiaTheme="minorEastAsia" w:cstheme="majorEastAsia"/>
                <w:b w:val="0"/>
                <w:color w:val="FF0000"/>
                <w:spacing w:val="0"/>
                <w:w w:val="100"/>
                <w:position w:val="0"/>
                <w:sz w:val="20"/>
                <w:szCs w:val="18"/>
                <w:lang w:val="en-US" w:eastAsia="zh-CN"/>
              </w:rPr>
              <w:t>恩施地心谷-重庆磁器口-李子坝轻轨穿楼-夜游洪崖洞</w:t>
            </w:r>
          </w:p>
          <w:p w14:paraId="708AB172">
            <w:pPr>
              <w:pStyle w:val="4"/>
              <w:bidi w:val="0"/>
              <w:ind w:firstLine="440" w:firstLineChars="200"/>
              <w:rPr>
                <w:rFonts w:hint="default" w:ascii="微软雅黑" w:hAnsi="微软雅黑" w:eastAsia="宋体" w:cs="微软雅黑"/>
                <w:b w:val="0"/>
                <w:bCs w:val="0"/>
                <w:i w:val="0"/>
                <w:iCs w:val="0"/>
                <w:caps w:val="0"/>
                <w:color w:val="000000" w:themeColor="text1"/>
                <w:spacing w:val="0"/>
                <w:sz w:val="22"/>
                <w:szCs w:val="22"/>
                <w:shd w:val="clear" w:fill="FFFFFF"/>
                <w:lang w:val="en-US" w:eastAsia="zh-CN"/>
                <w14:textFill>
                  <w14:solidFill>
                    <w14:schemeClr w14:val="tx1"/>
                  </w14:solidFill>
                </w14:textFill>
              </w:rPr>
            </w:pPr>
            <w:r>
              <w:rPr>
                <w:rFonts w:hint="eastAsia" w:ascii="微软雅黑" w:hAnsi="微软雅黑" w:eastAsia="微软雅黑" w:cs="微软雅黑"/>
                <w:i w:val="0"/>
                <w:iCs w:val="0"/>
                <w:caps w:val="0"/>
                <w:color w:val="000000"/>
                <w:spacing w:val="0"/>
                <w:sz w:val="22"/>
                <w:szCs w:val="22"/>
                <w:shd w:val="clear" w:fill="FFFFFF"/>
              </w:rPr>
              <w:t>早上享用酒店早餐；游览国家AAAA级旅游景区，</w:t>
            </w:r>
            <w:r>
              <w:rPr>
                <w:rFonts w:hint="eastAsia" w:ascii="微软雅黑" w:hAnsi="微软雅黑" w:eastAsia="微软雅黑" w:cs="微软雅黑"/>
                <w:i w:val="0"/>
                <w:iCs w:val="0"/>
                <w:caps w:val="0"/>
                <w:color w:val="FF0000"/>
                <w:spacing w:val="0"/>
                <w:sz w:val="22"/>
                <w:szCs w:val="22"/>
                <w:shd w:val="clear" w:fill="FFFFFF"/>
              </w:rPr>
              <w:t>【恩施石门河之地心大峡谷】（自理环保车</w:t>
            </w:r>
            <w:r>
              <w:rPr>
                <w:rFonts w:hint="eastAsia" w:cs="微软雅黑"/>
                <w:i w:val="0"/>
                <w:iCs w:val="0"/>
                <w:caps w:val="0"/>
                <w:color w:val="FF0000"/>
                <w:spacing w:val="0"/>
                <w:sz w:val="22"/>
                <w:szCs w:val="22"/>
                <w:shd w:val="clear" w:fill="FFFFFF"/>
                <w:lang w:val="en-US" w:eastAsia="zh-CN"/>
              </w:rPr>
              <w:t>3</w:t>
            </w:r>
            <w:r>
              <w:rPr>
                <w:rFonts w:hint="eastAsia" w:ascii="微软雅黑" w:hAnsi="微软雅黑" w:eastAsia="微软雅黑" w:cs="微软雅黑"/>
                <w:i w:val="0"/>
                <w:iCs w:val="0"/>
                <w:caps w:val="0"/>
                <w:color w:val="FF0000"/>
                <w:spacing w:val="0"/>
                <w:sz w:val="22"/>
                <w:szCs w:val="22"/>
                <w:shd w:val="clear" w:fill="FFFFFF"/>
              </w:rPr>
              <w:t>0元/人游览时时间2-4小时；根据身体状况建议走精华路线后回转门票站）</w:t>
            </w:r>
            <w:r>
              <w:rPr>
                <w:rFonts w:hint="eastAsia" w:ascii="微软雅黑" w:hAnsi="微软雅黑" w:eastAsia="微软雅黑" w:cs="微软雅黑"/>
                <w:i w:val="0"/>
                <w:iCs w:val="0"/>
                <w:caps w:val="0"/>
                <w:color w:val="000000"/>
                <w:spacing w:val="0"/>
                <w:sz w:val="22"/>
                <w:szCs w:val="22"/>
                <w:shd w:val="clear" w:fill="FFFFFF"/>
              </w:rPr>
              <w:t>，石门河天堑、擦耳河漂流、三岔河游船、石柱观道观、石垭子老街、凉水埠名人故里、八角楼休闲度假等八个景区，石门河景区享有世界第一古人，中国第一古河，巴楚第一古道，施南第一佳要的美誉。车赴重庆；</w:t>
            </w:r>
          </w:p>
          <w:p w14:paraId="3E6DF960">
            <w:pPr>
              <w:keepNext w:val="0"/>
              <w:keepLines w:val="0"/>
              <w:pageBreakBefore w:val="0"/>
              <w:widowControl/>
              <w:suppressLineNumbers w:val="0"/>
              <w:shd w:val="clear" w:fill="FFFFFF"/>
              <w:kinsoku/>
              <w:wordWrap/>
              <w:overflowPunct/>
              <w:topLinePunct w:val="0"/>
              <w:autoSpaceDE w:val="0"/>
              <w:autoSpaceDN w:val="0"/>
              <w:bidi w:val="0"/>
              <w:adjustRightInd/>
              <w:snapToGrid/>
              <w:spacing w:after="225" w:afterAutospacing="0" w:line="380" w:lineRule="exact"/>
              <w:ind w:firstLine="440"/>
              <w:jc w:val="left"/>
              <w:textAlignment w:val="auto"/>
              <w:rPr>
                <w:rFonts w:hint="eastAsia" w:ascii="微软雅黑" w:hAnsi="微软雅黑" w:eastAsia="微软雅黑" w:cs="微软雅黑"/>
                <w:i w:val="0"/>
                <w:iCs w:val="0"/>
                <w:caps w:val="0"/>
                <w:color w:val="auto"/>
                <w:spacing w:val="0"/>
                <w:sz w:val="22"/>
                <w:szCs w:val="22"/>
                <w:shd w:val="clear" w:fill="FFFFFF"/>
              </w:rPr>
            </w:pPr>
            <w:r>
              <w:rPr>
                <w:rFonts w:hint="eastAsia" w:ascii="微软雅黑" w:hAnsi="微软雅黑" w:eastAsia="微软雅黑" w:cs="微软雅黑"/>
                <w:i w:val="0"/>
                <w:iCs w:val="0"/>
                <w:caps w:val="0"/>
                <w:color w:val="auto"/>
                <w:spacing w:val="0"/>
                <w:sz w:val="22"/>
                <w:szCs w:val="22"/>
                <w:shd w:val="clear" w:fill="FFFFFF"/>
                <w:lang w:val="en-US" w:eastAsia="zh-CN"/>
              </w:rPr>
              <w:t>后游览</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"https://baike.baidu.com/item/%E5%9B%BD%E5%AE%B6AAAA%E7%BA%A7%E6%97%85%E6%B8%B8%E6%99%AF%E5%8C%BA/7574615?fromModule=lemma_inlink" \t "https://baike.baidu.com/item/%E7%A3%81%E5%99%A8%E5%8F%A3%E5%8F%A4%E9%95%87/_blank"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2"/>
                <w:rFonts w:hint="eastAsia" w:ascii="微软雅黑" w:hAnsi="微软雅黑" w:eastAsia="微软雅黑" w:cs="微软雅黑"/>
                <w:i w:val="0"/>
                <w:iCs w:val="0"/>
                <w:caps w:val="0"/>
                <w:color w:val="auto"/>
                <w:spacing w:val="0"/>
                <w:sz w:val="22"/>
                <w:szCs w:val="22"/>
                <w:u w:val="none"/>
                <w:shd w:val="clear" w:fill="FFFFFF"/>
              </w:rPr>
              <w:t>国家AAAA级旅游景区</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FF0000"/>
                <w:spacing w:val="0"/>
                <w:sz w:val="22"/>
                <w:szCs w:val="22"/>
                <w:shd w:val="clear" w:fill="FFFFFF"/>
              </w:rPr>
              <w:t>【</w:t>
            </w:r>
            <w:r>
              <w:rPr>
                <w:rFonts w:hint="eastAsia" w:ascii="微软雅黑" w:hAnsi="微软雅黑" w:eastAsia="微软雅黑" w:cs="微软雅黑"/>
                <w:i w:val="0"/>
                <w:iCs w:val="0"/>
                <w:caps w:val="0"/>
                <w:color w:val="FF0000"/>
                <w:spacing w:val="0"/>
                <w:sz w:val="22"/>
                <w:szCs w:val="22"/>
                <w:shd w:val="clear" w:fill="FFFFFF"/>
                <w:lang w:val="en-US" w:eastAsia="zh-CN"/>
              </w:rPr>
              <w:t>重庆瓷器口古镇</w:t>
            </w:r>
            <w:r>
              <w:rPr>
                <w:rFonts w:hint="eastAsia" w:ascii="微软雅黑" w:hAnsi="微软雅黑" w:eastAsia="微软雅黑" w:cs="微软雅黑"/>
                <w:i w:val="0"/>
                <w:iCs w:val="0"/>
                <w:caps w:val="0"/>
                <w:color w:val="FF0000"/>
                <w:spacing w:val="0"/>
                <w:sz w:val="22"/>
                <w:szCs w:val="22"/>
                <w:shd w:val="clear" w:fill="FFFFFF"/>
              </w:rPr>
              <w:t>】</w:t>
            </w:r>
            <w:r>
              <w:rPr>
                <w:rFonts w:hint="eastAsia" w:ascii="微软雅黑" w:hAnsi="微软雅黑" w:eastAsia="微软雅黑" w:cs="微软雅黑"/>
                <w:i w:val="0"/>
                <w:iCs w:val="0"/>
                <w:caps w:val="0"/>
                <w:color w:val="auto"/>
                <w:spacing w:val="0"/>
                <w:sz w:val="22"/>
                <w:szCs w:val="22"/>
                <w:shd w:val="clear" w:fill="FFFFFF"/>
              </w:rPr>
              <w:t>原名龙隐镇，位于重庆市</w:t>
            </w:r>
            <w:r>
              <w:rPr>
                <w:rFonts w:hint="eastAsia" w:ascii="微软雅黑" w:hAnsi="微软雅黑" w:eastAsia="微软雅黑" w:cs="微软雅黑"/>
                <w:i w:val="0"/>
                <w:iCs w:val="0"/>
                <w:caps w:val="0"/>
                <w:color w:val="auto"/>
                <w:spacing w:val="0"/>
                <w:sz w:val="22"/>
                <w:szCs w:val="22"/>
                <w:u w:val="none"/>
                <w:shd w:val="clear" w:fill="FFFFFF"/>
              </w:rPr>
              <w:fldChar w:fldCharType="begin"/>
            </w:r>
            <w:r>
              <w:rPr>
                <w:rFonts w:hint="eastAsia" w:ascii="微软雅黑" w:hAnsi="微软雅黑" w:eastAsia="微软雅黑" w:cs="微软雅黑"/>
                <w:i w:val="0"/>
                <w:iCs w:val="0"/>
                <w:caps w:val="0"/>
                <w:color w:val="auto"/>
                <w:spacing w:val="0"/>
                <w:sz w:val="22"/>
                <w:szCs w:val="22"/>
                <w:u w:val="none"/>
                <w:shd w:val="clear" w:fill="FFFFFF"/>
              </w:rPr>
              <w:instrText xml:space="preserve"> HYPERLINK "https://baike.baidu.com/item/%E6%B2%99%E5%9D%AA%E5%9D%9D%E5%8C%BA/2531479?fromModule=lemma_inlink" \t "https://baike.baidu.com/item/%E7%A3%81%E5%99%A8%E5%8F%A3%E5%8F%A4%E9%95%87/_blank" </w:instrText>
            </w:r>
            <w:r>
              <w:rPr>
                <w:rFonts w:hint="eastAsia" w:ascii="微软雅黑" w:hAnsi="微软雅黑" w:eastAsia="微软雅黑" w:cs="微软雅黑"/>
                <w:i w:val="0"/>
                <w:iCs w:val="0"/>
                <w:caps w:val="0"/>
                <w:color w:val="auto"/>
                <w:spacing w:val="0"/>
                <w:sz w:val="22"/>
                <w:szCs w:val="22"/>
                <w:u w:val="none"/>
                <w:shd w:val="clear" w:fill="FFFFFF"/>
              </w:rPr>
              <w:fldChar w:fldCharType="separate"/>
            </w:r>
            <w:r>
              <w:rPr>
                <w:rStyle w:val="12"/>
                <w:rFonts w:hint="eastAsia" w:ascii="微软雅黑" w:hAnsi="微软雅黑" w:eastAsia="微软雅黑" w:cs="微软雅黑"/>
                <w:i w:val="0"/>
                <w:iCs w:val="0"/>
                <w:caps w:val="0"/>
                <w:color w:val="auto"/>
                <w:spacing w:val="0"/>
                <w:sz w:val="22"/>
                <w:szCs w:val="22"/>
                <w:u w:val="none"/>
                <w:shd w:val="clear" w:fill="FFFFFF"/>
              </w:rPr>
              <w:t>沙坪坝区</w:t>
            </w:r>
            <w:r>
              <w:rPr>
                <w:rFonts w:hint="eastAsia" w:ascii="微软雅黑" w:hAnsi="微软雅黑" w:eastAsia="微软雅黑" w:cs="微软雅黑"/>
                <w:i w:val="0"/>
                <w:iCs w:val="0"/>
                <w:caps w:val="0"/>
                <w:color w:val="auto"/>
                <w:spacing w:val="0"/>
                <w:sz w:val="22"/>
                <w:szCs w:val="22"/>
                <w:u w:val="none"/>
                <w:shd w:val="clear" w:fill="FFFFFF"/>
              </w:rPr>
              <w:fldChar w:fldCharType="end"/>
            </w:r>
            <w:r>
              <w:rPr>
                <w:rFonts w:hint="eastAsia" w:ascii="微软雅黑" w:hAnsi="微软雅黑" w:eastAsia="微软雅黑" w:cs="微软雅黑"/>
                <w:i w:val="0"/>
                <w:iCs w:val="0"/>
                <w:caps w:val="0"/>
                <w:color w:val="auto"/>
                <w:spacing w:val="0"/>
                <w:sz w:val="22"/>
                <w:szCs w:val="22"/>
                <w:shd w:val="clear" w:fill="FFFFFF"/>
              </w:rPr>
              <w:t>磁南街1号，沙坪坝区东北部嘉陵江畔。北距沙坪坝中心5千米，重庆市中心14千米，南距石井坡3千米。磁器口古镇总面积32.5万平方米，其中保存完好的古镇核心区14.3万平方米，分布于马鞍山东侧和东南侧。古镇依山而建，由山起城。以磁器口正街和横街为骨架，42条巷道垂直于正街和横街向马鞍山脊和溪沟边缘呈枝状发展，形成特征明显的树枝状平面格局。</w:t>
            </w:r>
          </w:p>
          <w:p w14:paraId="3AC6CDCD">
            <w:pPr>
              <w:pStyle w:val="4"/>
              <w:bidi w:val="0"/>
              <w:ind w:firstLine="440" w:firstLineChars="200"/>
              <w:rPr>
                <w:rFonts w:hint="eastAsia" w:ascii="微软雅黑" w:hAnsi="微软雅黑" w:eastAsia="微软雅黑" w:cs="微软雅黑"/>
                <w:b w:val="0"/>
                <w:bCs/>
                <w:i w:val="0"/>
                <w:iCs w:val="0"/>
                <w:caps w:val="0"/>
                <w:color w:val="333333"/>
                <w:spacing w:val="0"/>
                <w:sz w:val="22"/>
                <w:szCs w:val="22"/>
                <w:shd w:val="clear" w:fill="FFFFFF"/>
                <w:lang w:val="en-US" w:eastAsia="zh-CN"/>
              </w:rPr>
            </w:pPr>
            <w:r>
              <w:rPr>
                <w:rFonts w:hint="eastAsia" w:cs="微软雅黑"/>
                <w:b w:val="0"/>
                <w:bCs/>
                <w:i w:val="0"/>
                <w:iCs w:val="0"/>
                <w:caps w:val="0"/>
                <w:color w:val="auto"/>
                <w:spacing w:val="0"/>
                <w:sz w:val="22"/>
                <w:szCs w:val="22"/>
                <w:shd w:val="clear" w:fill="FFFFFF"/>
                <w:lang w:val="en-US" w:eastAsia="zh-CN"/>
              </w:rPr>
              <w:t>游览</w:t>
            </w:r>
            <w:r>
              <w:rPr>
                <w:rFonts w:hint="eastAsia" w:ascii="微软雅黑" w:hAnsi="微软雅黑" w:eastAsia="微软雅黑" w:cs="微软雅黑"/>
                <w:b w:val="0"/>
                <w:bCs/>
                <w:i w:val="0"/>
                <w:iCs w:val="0"/>
                <w:caps w:val="0"/>
                <w:color w:val="FF0000"/>
                <w:spacing w:val="0"/>
                <w:sz w:val="22"/>
                <w:szCs w:val="22"/>
                <w:shd w:val="clear" w:fill="FFFFFF"/>
              </w:rPr>
              <w:t>【</w:t>
            </w:r>
            <w:r>
              <w:rPr>
                <w:rFonts w:hint="eastAsia" w:ascii="微软雅黑" w:hAnsi="微软雅黑" w:eastAsia="微软雅黑" w:cs="微软雅黑"/>
                <w:i w:val="0"/>
                <w:iCs w:val="0"/>
                <w:caps w:val="0"/>
                <w:color w:val="FF0000"/>
                <w:spacing w:val="0"/>
                <w:sz w:val="22"/>
                <w:szCs w:val="22"/>
                <w:shd w:val="clear" w:fill="FFFFFF"/>
              </w:rPr>
              <w:t>看轻轨穿楼】</w:t>
            </w:r>
            <w:r>
              <w:rPr>
                <w:rFonts w:hint="eastAsia" w:ascii="微软雅黑" w:hAnsi="微软雅黑" w:eastAsia="微软雅黑" w:cs="微软雅黑"/>
                <w:i w:val="0"/>
                <w:iCs w:val="0"/>
                <w:caps w:val="0"/>
                <w:color w:val="000000"/>
                <w:spacing w:val="0"/>
                <w:sz w:val="22"/>
                <w:szCs w:val="22"/>
                <w:shd w:val="clear" w:fill="FFFFFF"/>
              </w:rPr>
              <w:t>看重庆轻轨穿楼的景点，是重庆旅游必须打卡的一个网红景点，同时也是重庆2号线轻轨的一个站台名字，在这里可以看到这座“山城”里“轻轨穿楼”的奇观，李子坝站因本身就设置在一栋小楼里面，每次轻轨列车进出站，就会出现“轻轨穿楼”的奇观，所以，李子坝也就成了重庆轻轨穿楼的网红景点。</w:t>
            </w:r>
          </w:p>
          <w:p w14:paraId="45D63468">
            <w:pPr>
              <w:pStyle w:val="4"/>
              <w:bidi w:val="0"/>
              <w:ind w:firstLine="440" w:firstLineChars="200"/>
              <w:rPr>
                <w:rFonts w:hint="eastAsia" w:ascii="微软雅黑" w:hAnsi="微软雅黑" w:eastAsia="微软雅黑" w:cs="微软雅黑"/>
                <w:i w:val="0"/>
                <w:iCs w:val="0"/>
                <w:caps w:val="0"/>
                <w:color w:val="FF0000"/>
                <w:spacing w:val="0"/>
                <w:sz w:val="22"/>
                <w:szCs w:val="22"/>
                <w:shd w:val="clear" w:fill="FFFFFF"/>
                <w:lang w:val="en-US" w:eastAsia="zh-CN"/>
              </w:rPr>
            </w:pPr>
            <w:r>
              <w:rPr>
                <w:rFonts w:hint="eastAsia" w:ascii="微软雅黑" w:hAnsi="微软雅黑" w:eastAsia="微软雅黑" w:cs="微软雅黑"/>
                <w:b w:val="0"/>
                <w:bCs/>
                <w:i w:val="0"/>
                <w:iCs w:val="0"/>
                <w:caps w:val="0"/>
                <w:color w:val="333333"/>
                <w:spacing w:val="0"/>
                <w:sz w:val="22"/>
                <w:szCs w:val="22"/>
                <w:shd w:val="clear" w:fill="FFFFFF"/>
                <w:lang w:val="en-US" w:eastAsia="zh-CN"/>
              </w:rPr>
              <w:t>欣赏夜景</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begin"/>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instrText xml:space="preserve"> HYPERLINK "https://baike.baidu.com/item/%E5%9B%BD%E5%AE%B6AAAA%E7%BA%A7%E6%97%85%E6%B8%B8%E6%99%AF%E5%8C%BA/7574615?fromModule=lemma_inlink" \t "https://baike.baidu.com/item/%E7%A3%81%E5%99%A8%E5%8F%A3%E5%8F%A4%E9%95%87/_blank" </w:instrTex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separate"/>
            </w:r>
            <w:r>
              <w:rPr>
                <w:rStyle w:val="12"/>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t>国家AAAA级旅游景区</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end"/>
            </w:r>
            <w:r>
              <w:rPr>
                <w:rFonts w:hint="eastAsia" w:ascii="微软雅黑" w:hAnsi="微软雅黑" w:eastAsia="微软雅黑" w:cs="微软雅黑"/>
                <w:b w:val="0"/>
                <w:bCs/>
                <w:i w:val="0"/>
                <w:iCs w:val="0"/>
                <w:caps w:val="0"/>
                <w:color w:val="FF0000"/>
                <w:spacing w:val="0"/>
                <w:sz w:val="22"/>
                <w:szCs w:val="22"/>
                <w:shd w:val="clear" w:fill="FFFFFF"/>
              </w:rPr>
              <w:t>【</w:t>
            </w:r>
            <w:r>
              <w:rPr>
                <w:rFonts w:hint="eastAsia" w:ascii="微软雅黑" w:hAnsi="微软雅黑" w:eastAsia="微软雅黑" w:cs="微软雅黑"/>
                <w:b w:val="0"/>
                <w:bCs/>
                <w:i w:val="0"/>
                <w:iCs w:val="0"/>
                <w:caps w:val="0"/>
                <w:color w:val="FF0000"/>
                <w:spacing w:val="0"/>
                <w:sz w:val="22"/>
                <w:szCs w:val="22"/>
                <w:shd w:val="clear" w:fill="FFFFFF"/>
                <w:lang w:val="en-US" w:eastAsia="zh-CN"/>
              </w:rPr>
              <w:t>洪崖洞</w:t>
            </w:r>
            <w:r>
              <w:rPr>
                <w:rFonts w:hint="eastAsia" w:ascii="微软雅黑" w:hAnsi="微软雅黑" w:eastAsia="微软雅黑" w:cs="微软雅黑"/>
                <w:b w:val="0"/>
                <w:bCs/>
                <w:i w:val="0"/>
                <w:iCs w:val="0"/>
                <w:caps w:val="0"/>
                <w:color w:val="FF0000"/>
                <w:spacing w:val="0"/>
                <w:sz w:val="22"/>
                <w:szCs w:val="22"/>
                <w:shd w:val="clear" w:fill="FFFFFF"/>
              </w:rPr>
              <w:t>】</w:t>
            </w:r>
            <w:r>
              <w:rPr>
                <w:rFonts w:hint="eastAsia" w:ascii="微软雅黑" w:hAnsi="微软雅黑" w:eastAsia="微软雅黑" w:cs="微软雅黑"/>
                <w:b w:val="0"/>
                <w:bCs/>
                <w:i w:val="0"/>
                <w:iCs w:val="0"/>
                <w:caps w:val="0"/>
                <w:color w:val="000000" w:themeColor="text1"/>
                <w:spacing w:val="0"/>
                <w:sz w:val="22"/>
                <w:szCs w:val="22"/>
                <w:shd w:val="clear" w:fill="FFFFFF"/>
                <w14:textFill>
                  <w14:solidFill>
                    <w14:schemeClr w14:val="tx1"/>
                  </w14:solidFill>
                </w14:textFill>
              </w:rPr>
              <w:t>原名洪崖门，是古</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begin"/>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instrText xml:space="preserve"> HYPERLINK "https://baike.baidu.com/item/%E9%87%8D%E5%BA%86%E5%9F%8E%E9%97%A8/6849132?fromModule=lemma_inlink" \t "https://baike.baidu.com/item/%E6%B4%AA%E5%B4%96%E6%B4%9E/_blank" </w:instrTex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separate"/>
            </w:r>
            <w:r>
              <w:rPr>
                <w:rStyle w:val="12"/>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t>重庆城门</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end"/>
            </w:r>
            <w:r>
              <w:rPr>
                <w:rFonts w:hint="eastAsia" w:ascii="微软雅黑" w:hAnsi="微软雅黑" w:eastAsia="微软雅黑" w:cs="微软雅黑"/>
                <w:b w:val="0"/>
                <w:bCs/>
                <w:i w:val="0"/>
                <w:iCs w:val="0"/>
                <w:caps w:val="0"/>
                <w:color w:val="000000" w:themeColor="text1"/>
                <w:spacing w:val="0"/>
                <w:sz w:val="22"/>
                <w:szCs w:val="22"/>
                <w:shd w:val="clear" w:fill="FFFFFF"/>
                <w14:textFill>
                  <w14:solidFill>
                    <w14:schemeClr w14:val="tx1"/>
                  </w14:solidFill>
                </w14:textFill>
              </w:rPr>
              <w:t>之一，位于重庆市</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begin"/>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instrText xml:space="preserve"> HYPERLINK "https://baike.baidu.com/item/%E6%B8%9D%E4%B8%AD%E5%8C%BA/2531227?fromModule=lemma_inlink" \t "https://baike.baidu.com/item/%E6%B4%AA%E5%B4%96%E6%B4%9E/_blank" </w:instrTex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separate"/>
            </w:r>
            <w:r>
              <w:rPr>
                <w:rStyle w:val="12"/>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t>渝中区</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end"/>
            </w:r>
            <w:r>
              <w:rPr>
                <w:rFonts w:hint="eastAsia" w:ascii="微软雅黑" w:hAnsi="微软雅黑" w:eastAsia="微软雅黑" w:cs="微软雅黑"/>
                <w:b w:val="0"/>
                <w:bCs/>
                <w:i w:val="0"/>
                <w:iCs w:val="0"/>
                <w:caps w:val="0"/>
                <w:color w:val="000000" w:themeColor="text1"/>
                <w:spacing w:val="0"/>
                <w:sz w:val="22"/>
                <w:szCs w:val="22"/>
                <w:shd w:val="clear" w:fill="FFFFFF"/>
                <w14:textFill>
                  <w14:solidFill>
                    <w14:schemeClr w14:val="tx1"/>
                  </w14:solidFill>
                </w14:textFill>
              </w:rPr>
              <w:t>嘉陵江滨江路88号，2003年，总投资3.85亿元对洪崖洞片区进行旧城拆迁改造，于2006年9月竣工开业，是兼具观光旅游、休闲度假等功能的旅游区</w:t>
            </w:r>
            <w:r>
              <w:rPr>
                <w:rFonts w:hint="eastAsia" w:ascii="微软雅黑" w:hAnsi="微软雅黑" w:eastAsia="微软雅黑" w:cs="微软雅黑"/>
                <w:b w:val="0"/>
                <w:bCs/>
                <w:i w:val="0"/>
                <w:iCs w:val="0"/>
                <w:caps w:val="0"/>
                <w:color w:val="000000" w:themeColor="text1"/>
                <w:spacing w:val="0"/>
                <w:sz w:val="22"/>
                <w:szCs w:val="22"/>
                <w:shd w:val="clear" w:fill="FFFFFF"/>
                <w:lang w:eastAsia="zh-CN"/>
                <w14:textFill>
                  <w14:solidFill>
                    <w14:schemeClr w14:val="tx1"/>
                  </w14:solidFill>
                </w14:textFill>
              </w:rPr>
              <w:t>。</w:t>
            </w:r>
            <w:r>
              <w:rPr>
                <w:rFonts w:hint="eastAsia" w:ascii="微软雅黑" w:hAnsi="微软雅黑" w:eastAsia="微软雅黑" w:cs="微软雅黑"/>
                <w:b w:val="0"/>
                <w:bCs/>
                <w:i w:val="0"/>
                <w:iCs w:val="0"/>
                <w:caps w:val="0"/>
                <w:color w:val="000000" w:themeColor="text1"/>
                <w:spacing w:val="0"/>
                <w:sz w:val="22"/>
                <w:szCs w:val="22"/>
                <w:shd w:val="clear" w:fill="FFFFFF"/>
                <w14:textFill>
                  <w14:solidFill>
                    <w14:schemeClr w14:val="tx1"/>
                  </w14:solidFill>
                </w14:textFill>
              </w:rPr>
              <w:t>洪崖洞是重庆市重点景观工程，建筑面积4.6万平方米，主要景点由吊脚楼、仿古商业街等景观组成</w:t>
            </w:r>
            <w:r>
              <w:rPr>
                <w:rFonts w:hint="eastAsia" w:ascii="微软雅黑" w:hAnsi="微软雅黑" w:eastAsia="微软雅黑" w:cs="微软雅黑"/>
                <w:b w:val="0"/>
                <w:bCs/>
                <w:i w:val="0"/>
                <w:iCs w:val="0"/>
                <w:caps w:val="0"/>
                <w:color w:val="000000" w:themeColor="text1"/>
                <w:spacing w:val="0"/>
                <w:sz w:val="22"/>
                <w:szCs w:val="22"/>
                <w:shd w:val="clear" w:fill="FFFFFF"/>
                <w:vertAlign w:val="baseline"/>
                <w14:textFill>
                  <w14:solidFill>
                    <w14:schemeClr w14:val="tx1"/>
                  </w14:solidFill>
                </w14:textFill>
              </w:rPr>
              <w:t> </w:t>
            </w:r>
            <w:r>
              <w:rPr>
                <w:rFonts w:hint="eastAsia" w:ascii="微软雅黑" w:hAnsi="微软雅黑" w:eastAsia="微软雅黑" w:cs="微软雅黑"/>
                <w:b w:val="0"/>
                <w:bCs/>
                <w:i w:val="0"/>
                <w:iCs w:val="0"/>
                <w:caps w:val="0"/>
                <w:color w:val="000000" w:themeColor="text1"/>
                <w:spacing w:val="0"/>
                <w:sz w:val="22"/>
                <w:szCs w:val="22"/>
                <w:shd w:val="clear" w:fill="FFFFFF"/>
                <w14:textFill>
                  <w14:solidFill>
                    <w14:schemeClr w14:val="tx1"/>
                  </w14:solidFill>
                </w14:textFill>
              </w:rPr>
              <w:t> 。洪崖洞一共有11层，夜晚灯光从晚上6点开灯，10点熄灯。可望吊脚群楼观洪崖滴翠，逛山城老街赏</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begin"/>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instrText xml:space="preserve"> HYPERLINK "https://baike.baidu.com/item/%E5%B7%B4%E6%B8%9D%E6%96%87%E5%8C%96/4844394?fromModule=lemma_inlink" \t "https://baike.baidu.com/item/%E6%B4%AA%E5%B4%96%E6%B4%9E/_blank" </w:instrTex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separate"/>
            </w:r>
            <w:r>
              <w:rPr>
                <w:rStyle w:val="12"/>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t>巴渝文化</w:t>
            </w:r>
            <w:r>
              <w:rPr>
                <w:rFonts w:hint="eastAsia" w:ascii="微软雅黑" w:hAnsi="微软雅黑" w:eastAsia="微软雅黑" w:cs="微软雅黑"/>
                <w:b w:val="0"/>
                <w:bCs/>
                <w:i w:val="0"/>
                <w:iCs w:val="0"/>
                <w:caps w:val="0"/>
                <w:color w:val="000000" w:themeColor="text1"/>
                <w:spacing w:val="0"/>
                <w:sz w:val="22"/>
                <w:szCs w:val="22"/>
                <w:u w:val="none"/>
                <w:shd w:val="clear" w:fill="FFFFFF"/>
                <w14:textFill>
                  <w14:solidFill>
                    <w14:schemeClr w14:val="tx1"/>
                  </w14:solidFill>
                </w14:textFill>
              </w:rPr>
              <w:fldChar w:fldCharType="end"/>
            </w:r>
            <w:r>
              <w:rPr>
                <w:rFonts w:hint="eastAsia" w:ascii="微软雅黑" w:hAnsi="微软雅黑" w:eastAsia="微软雅黑" w:cs="微软雅黑"/>
                <w:b w:val="0"/>
                <w:bCs/>
                <w:i w:val="0"/>
                <w:iCs w:val="0"/>
                <w:caps w:val="0"/>
                <w:color w:val="000000" w:themeColor="text1"/>
                <w:spacing w:val="0"/>
                <w:sz w:val="22"/>
                <w:szCs w:val="22"/>
                <w:shd w:val="clear" w:fill="FFFFFF"/>
                <w14:textFill>
                  <w14:solidFill>
                    <w14:schemeClr w14:val="tx1"/>
                  </w14:solidFill>
                </w14:textFill>
              </w:rPr>
              <w:t>，烫山城火锅看两江汇流，品天下美食。形成了“一态、三绝、四街、八景”的经营形态，体现了巴渝文化休闲业态</w:t>
            </w:r>
            <w:r>
              <w:rPr>
                <w:rFonts w:hint="eastAsia" w:ascii="微软雅黑" w:hAnsi="微软雅黑" w:eastAsia="微软雅黑" w:cs="微软雅黑"/>
                <w:b w:val="0"/>
                <w:bCs/>
                <w:i w:val="0"/>
                <w:iCs w:val="0"/>
                <w:caps w:val="0"/>
                <w:color w:val="000000" w:themeColor="text1"/>
                <w:spacing w:val="0"/>
                <w:sz w:val="22"/>
                <w:szCs w:val="22"/>
                <w:shd w:val="clear" w:fill="FFFFFF"/>
                <w:lang w:eastAsia="zh-CN"/>
                <w14:textFill>
                  <w14:solidFill>
                    <w14:schemeClr w14:val="tx1"/>
                  </w14:solidFill>
                </w14:textFill>
              </w:rPr>
              <w:t>。</w:t>
            </w:r>
          </w:p>
        </w:tc>
        <w:tc>
          <w:tcPr>
            <w:tcW w:w="415" w:type="dxa"/>
            <w:vAlign w:val="center"/>
          </w:tcPr>
          <w:p w14:paraId="00D46CE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早中</w:t>
            </w:r>
          </w:p>
        </w:tc>
        <w:tc>
          <w:tcPr>
            <w:tcW w:w="415" w:type="dxa"/>
            <w:vAlign w:val="center"/>
          </w:tcPr>
          <w:p w14:paraId="2DDA17A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重庆</w:t>
            </w:r>
          </w:p>
        </w:tc>
      </w:tr>
      <w:tr w14:paraId="2C9B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5" w:hRule="atLeast"/>
        </w:trPr>
        <w:tc>
          <w:tcPr>
            <w:tcW w:w="485" w:type="dxa"/>
            <w:vAlign w:val="center"/>
          </w:tcPr>
          <w:p w14:paraId="18164A9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D4</w:t>
            </w:r>
          </w:p>
        </w:tc>
        <w:tc>
          <w:tcPr>
            <w:tcW w:w="9367" w:type="dxa"/>
            <w:vAlign w:val="top"/>
          </w:tcPr>
          <w:p w14:paraId="5B77FC4C">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新宋体" w:hAnsi="新宋体" w:eastAsia="新宋体" w:cs="微软雅黑"/>
                <w:color w:val="FF0000"/>
                <w:sz w:val="20"/>
                <w:szCs w:val="20"/>
                <w:lang w:val="en-US" w:eastAsia="zh-CN"/>
              </w:rPr>
            </w:pPr>
            <w:r>
              <w:rPr>
                <w:rFonts w:hint="eastAsia" w:asciiTheme="majorEastAsia" w:hAnsiTheme="majorEastAsia" w:eastAsiaTheme="minorEastAsia" w:cstheme="majorEastAsia"/>
                <w:b w:val="0"/>
                <w:color w:val="FF0000"/>
                <w:spacing w:val="0"/>
                <w:w w:val="100"/>
                <w:position w:val="0"/>
                <w:sz w:val="20"/>
                <w:szCs w:val="18"/>
                <w:lang w:val="en-US" w:eastAsia="zh-CN"/>
              </w:rPr>
              <w:t>铜仁天生桥-凤凰古城</w:t>
            </w:r>
          </w:p>
          <w:p w14:paraId="40781058">
            <w:pPr>
              <w:pStyle w:val="4"/>
              <w:bidi w:val="0"/>
              <w:ind w:firstLine="440" w:firstLineChars="200"/>
              <w:rPr>
                <w:rFonts w:hint="eastAsia" w:ascii="微软雅黑" w:hAnsi="微软雅黑" w:eastAsia="微软雅黑" w:cs="微软雅黑"/>
                <w:i w:val="0"/>
                <w:iCs w:val="0"/>
                <w:caps w:val="0"/>
                <w:color w:val="222222"/>
                <w:spacing w:val="0"/>
                <w:sz w:val="22"/>
                <w:szCs w:val="22"/>
                <w:shd w:val="clear" w:fill="FFFFFF"/>
              </w:rPr>
            </w:pPr>
            <w:r>
              <w:rPr>
                <w:rFonts w:hint="eastAsia" w:ascii="微软雅黑" w:hAnsi="微软雅黑" w:eastAsia="微软雅黑" w:cs="微软雅黑"/>
                <w:sz w:val="22"/>
                <w:szCs w:val="22"/>
              </w:rPr>
              <w:t>酒店享用早餐</w:t>
            </w:r>
            <w:r>
              <w:rPr>
                <w:rFonts w:hint="eastAsia" w:ascii="微软雅黑" w:hAnsi="微软雅黑" w:eastAsia="微软雅黑" w:cs="微软雅黑"/>
                <w:i w:val="0"/>
                <w:iCs w:val="0"/>
                <w:caps w:val="0"/>
                <w:color w:val="000000"/>
                <w:spacing w:val="0"/>
                <w:sz w:val="22"/>
                <w:szCs w:val="22"/>
                <w:shd w:val="clear" w:fill="FFFFFF"/>
              </w:rPr>
              <w:t>；</w:t>
            </w:r>
            <w:r>
              <w:rPr>
                <w:rFonts w:hint="eastAsia" w:ascii="微软雅黑" w:hAnsi="微软雅黑" w:eastAsia="微软雅黑" w:cs="微软雅黑"/>
                <w:i w:val="0"/>
                <w:iCs w:val="0"/>
                <w:caps w:val="0"/>
                <w:color w:val="000000" w:themeColor="text1"/>
                <w:spacing w:val="0"/>
                <w:sz w:val="22"/>
                <w:szCs w:val="22"/>
                <w:shd w:val="clear" w:fill="FFFFFF"/>
                <w:lang w:val="en-US" w:eastAsia="zh-CN"/>
                <w14:textFill>
                  <w14:solidFill>
                    <w14:schemeClr w14:val="tx1"/>
                  </w14:solidFill>
                </w14:textFill>
              </w:rPr>
              <w:t>游览</w:t>
            </w:r>
            <w:r>
              <w:rPr>
                <w:rFonts w:hint="eastAsia" w:ascii="微软雅黑" w:hAnsi="微软雅黑" w:eastAsia="微软雅黑" w:cs="微软雅黑"/>
                <w:i w:val="0"/>
                <w:iCs w:val="0"/>
                <w:caps w:val="0"/>
                <w:color w:val="FF0000"/>
                <w:spacing w:val="0"/>
                <w:sz w:val="22"/>
                <w:szCs w:val="22"/>
                <w:shd w:val="clear" w:fill="FFFFFF"/>
              </w:rPr>
              <w:t>【铜仁天生桥景区】</w:t>
            </w:r>
            <w:r>
              <w:rPr>
                <w:rFonts w:hint="eastAsia" w:ascii="微软雅黑" w:hAnsi="微软雅黑" w:eastAsia="微软雅黑" w:cs="微软雅黑"/>
                <w:i w:val="0"/>
                <w:iCs w:val="0"/>
                <w:caps w:val="0"/>
                <w:color w:val="FF0000"/>
                <w:spacing w:val="0"/>
                <w:sz w:val="22"/>
                <w:szCs w:val="22"/>
                <w:shd w:val="clear" w:fill="FFFFFF"/>
                <w:lang w:eastAsia="zh-CN"/>
              </w:rPr>
              <w:t>（</w:t>
            </w:r>
            <w:r>
              <w:rPr>
                <w:rFonts w:hint="eastAsia" w:ascii="微软雅黑" w:hAnsi="微软雅黑" w:eastAsia="微软雅黑" w:cs="微软雅黑"/>
                <w:i w:val="0"/>
                <w:iCs w:val="0"/>
                <w:caps w:val="0"/>
                <w:color w:val="FF0000"/>
                <w:spacing w:val="0"/>
                <w:sz w:val="22"/>
                <w:szCs w:val="22"/>
                <w:shd w:val="clear" w:fill="FFFFFF"/>
              </w:rPr>
              <w:t>景区游船加环保车4</w:t>
            </w:r>
            <w:r>
              <w:rPr>
                <w:rFonts w:hint="eastAsia" w:cs="微软雅黑"/>
                <w:i w:val="0"/>
                <w:iCs w:val="0"/>
                <w:caps w:val="0"/>
                <w:color w:val="FF0000"/>
                <w:spacing w:val="0"/>
                <w:sz w:val="22"/>
                <w:szCs w:val="22"/>
                <w:shd w:val="clear" w:fill="FFFFFF"/>
                <w:lang w:val="en-US" w:eastAsia="zh-CN"/>
              </w:rPr>
              <w:t>0</w:t>
            </w:r>
            <w:r>
              <w:rPr>
                <w:rFonts w:hint="eastAsia" w:ascii="微软雅黑" w:hAnsi="微软雅黑" w:eastAsia="微软雅黑" w:cs="微软雅黑"/>
                <w:i w:val="0"/>
                <w:iCs w:val="0"/>
                <w:caps w:val="0"/>
                <w:color w:val="FF0000"/>
                <w:spacing w:val="0"/>
                <w:sz w:val="22"/>
                <w:szCs w:val="22"/>
                <w:shd w:val="clear" w:fill="FFFFFF"/>
              </w:rPr>
              <w:t>元</w:t>
            </w:r>
            <w:r>
              <w:rPr>
                <w:rFonts w:hint="eastAsia" w:ascii="微软雅黑" w:hAnsi="微软雅黑" w:eastAsia="微软雅黑" w:cs="微软雅黑"/>
                <w:i w:val="0"/>
                <w:iCs w:val="0"/>
                <w:caps w:val="0"/>
                <w:color w:val="FF0000"/>
                <w:spacing w:val="0"/>
                <w:sz w:val="22"/>
                <w:szCs w:val="22"/>
                <w:shd w:val="clear" w:fill="FFFFFF"/>
                <w:lang w:eastAsia="zh-CN"/>
              </w:rPr>
              <w:t>）</w:t>
            </w:r>
            <w:r>
              <w:rPr>
                <w:rFonts w:hint="eastAsia" w:ascii="微软雅黑" w:hAnsi="微软雅黑" w:eastAsia="微软雅黑" w:cs="微软雅黑"/>
                <w:i w:val="0"/>
                <w:iCs w:val="0"/>
                <w:caps w:val="0"/>
                <w:color w:val="000000"/>
                <w:spacing w:val="0"/>
                <w:sz w:val="22"/>
                <w:szCs w:val="22"/>
                <w:shd w:val="clear" w:fill="FFFFFF"/>
              </w:rPr>
              <w:t>，天生桥高约110米、宽约150米、长约70米，险峻雄伟，蔚为壮观，犹如一根大梁横亘两岸，巨大的桥洞呈倒V字形，高50余米、宽30余米。天生桥河在它穿山越谷的52公里流程中，天然落差达255米，高落差使得这段河流更加湍激，常常是险滩密布、群石错出、急湍奔泻，形成了神奇险幽、变化莫测的峡谷风光。不仅如此，景区优美的原生态环境和自然景观每年都会吸引大量野生鸳鸯来此越冬，成百上千的野鸳鸯觅食嬉水，呈现出一幅幅自然和谐的画卷</w:t>
            </w:r>
          </w:p>
          <w:p w14:paraId="2A8AF052">
            <w:pPr>
              <w:keepNext w:val="0"/>
              <w:keepLines w:val="0"/>
              <w:pageBreakBefore w:val="0"/>
              <w:widowControl/>
              <w:suppressLineNumbers w:val="0"/>
              <w:shd w:val="clear" w:fill="FFFFFF"/>
              <w:kinsoku/>
              <w:wordWrap/>
              <w:overflowPunct/>
              <w:topLinePunct w:val="0"/>
              <w:autoSpaceDE w:val="0"/>
              <w:autoSpaceDN w:val="0"/>
              <w:bidi w:val="0"/>
              <w:adjustRightInd/>
              <w:snapToGrid/>
              <w:spacing w:after="225" w:afterAutospacing="0" w:line="380" w:lineRule="exact"/>
              <w:ind w:firstLine="440" w:firstLineChars="200"/>
              <w:jc w:val="left"/>
              <w:textAlignment w:val="auto"/>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cs="微软雅黑"/>
                <w:i w:val="0"/>
                <w:iCs w:val="0"/>
                <w:caps w:val="0"/>
                <w:color w:val="222222"/>
                <w:spacing w:val="0"/>
                <w:sz w:val="22"/>
                <w:szCs w:val="22"/>
                <w:shd w:val="clear" w:fill="FFFFFF"/>
                <w:lang w:val="en-US" w:eastAsia="zh-CN"/>
              </w:rPr>
              <w:t>车赴凤凰；</w:t>
            </w:r>
            <w:r>
              <w:rPr>
                <w:rFonts w:hint="eastAsia" w:ascii="微软雅黑" w:hAnsi="微软雅黑" w:eastAsia="微软雅黑" w:cs="微软雅黑"/>
                <w:i w:val="0"/>
                <w:iCs w:val="0"/>
                <w:caps w:val="0"/>
                <w:color w:val="000000"/>
                <w:spacing w:val="0"/>
                <w:sz w:val="22"/>
                <w:szCs w:val="22"/>
                <w:shd w:val="clear" w:fill="FFFFFF"/>
                <w:lang w:val="en-US" w:eastAsia="zh-CN"/>
              </w:rPr>
              <w:t xml:space="preserve"> 游</w:t>
            </w:r>
            <w:r>
              <w:rPr>
                <w:rFonts w:hint="eastAsia" w:ascii="微软雅黑" w:hAnsi="微软雅黑" w:eastAsia="微软雅黑" w:cs="微软雅黑"/>
                <w:i w:val="0"/>
                <w:iCs w:val="0"/>
                <w:caps w:val="0"/>
                <w:color w:val="FF0000"/>
                <w:spacing w:val="0"/>
                <w:sz w:val="22"/>
                <w:szCs w:val="22"/>
                <w:shd w:val="clear" w:fill="FFFFFF"/>
              </w:rPr>
              <w:t>【凤凰古城-】</w:t>
            </w:r>
            <w:r>
              <w:rPr>
                <w:rFonts w:hint="eastAsia" w:ascii="微软雅黑" w:hAnsi="微软雅黑" w:eastAsia="微软雅黑" w:cs="微软雅黑"/>
                <w:i w:val="0"/>
                <w:iCs w:val="0"/>
                <w:caps w:val="0"/>
                <w:color w:val="000000"/>
                <w:spacing w:val="0"/>
                <w:sz w:val="22"/>
                <w:szCs w:val="22"/>
                <w:shd w:val="clear" w:fill="FFFFFF"/>
              </w:rPr>
              <w:t>欣赏夜景、自由窜街、其乐无穷。凤凰古城；一座青山抱古城，一弯江水绕城过，一条红红石板街，一排小巧吊脚楼，一道风雨古城墙，一座沧桑老城堡，一座雄伟古石桥，，是因为有了沱江的沁润，凤凰古城才会变得这么悠闲而又美；欣赏夜景。自由窜街。其乐无穷。</w:t>
            </w:r>
          </w:p>
          <w:p w14:paraId="6AC92B83">
            <w:pPr>
              <w:pStyle w:val="4"/>
              <w:bidi w:val="0"/>
              <w:ind w:firstLine="440" w:firstLineChars="200"/>
              <w:rPr>
                <w:rFonts w:hint="default" w:ascii="微软雅黑" w:hAnsi="微软雅黑" w:eastAsia="微软雅黑" w:cs="微软雅黑"/>
                <w:i w:val="0"/>
                <w:iCs w:val="0"/>
                <w:caps w:val="0"/>
                <w:color w:val="222222"/>
                <w:spacing w:val="0"/>
                <w:sz w:val="22"/>
                <w:szCs w:val="22"/>
                <w:shd w:val="clear" w:fill="FFFFFF"/>
                <w:lang w:val="en-US" w:eastAsia="zh-CN"/>
              </w:rPr>
            </w:pPr>
            <w:r>
              <w:rPr>
                <w:rFonts w:hint="eastAsia" w:ascii="微软雅黑" w:hAnsi="微软雅黑" w:eastAsia="微软雅黑" w:cs="微软雅黑"/>
                <w:i w:val="0"/>
                <w:iCs w:val="0"/>
                <w:caps w:val="0"/>
                <w:color w:val="FF0000"/>
                <w:spacing w:val="0"/>
                <w:sz w:val="22"/>
                <w:szCs w:val="22"/>
                <w:shd w:val="clear" w:fill="FFFFFF"/>
              </w:rPr>
              <w:t>1：凤凰古城在2021年实行环保车进入凤凰28元/人（自愿自理门票）</w:t>
            </w:r>
          </w:p>
        </w:tc>
        <w:tc>
          <w:tcPr>
            <w:tcW w:w="415" w:type="dxa"/>
            <w:vAlign w:val="center"/>
          </w:tcPr>
          <w:p w14:paraId="161564A5">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早中</w:t>
            </w:r>
          </w:p>
        </w:tc>
        <w:tc>
          <w:tcPr>
            <w:tcW w:w="415" w:type="dxa"/>
            <w:vAlign w:val="center"/>
          </w:tcPr>
          <w:p w14:paraId="2F9AFA9D">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凤凰</w:t>
            </w:r>
          </w:p>
        </w:tc>
      </w:tr>
      <w:tr w14:paraId="5193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85" w:type="dxa"/>
            <w:vAlign w:val="center"/>
          </w:tcPr>
          <w:p w14:paraId="7F1CECE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D5</w:t>
            </w:r>
          </w:p>
        </w:tc>
        <w:tc>
          <w:tcPr>
            <w:tcW w:w="9367" w:type="dxa"/>
          </w:tcPr>
          <w:p w14:paraId="3490E0D1">
            <w:pPr>
              <w:keepNext w:val="0"/>
              <w:keepLines w:val="0"/>
              <w:pageBreakBefore w:val="0"/>
              <w:widowControl w:val="0"/>
              <w:kinsoku/>
              <w:wordWrap/>
              <w:overflowPunct/>
              <w:topLinePunct w:val="0"/>
              <w:autoSpaceDE w:val="0"/>
              <w:autoSpaceDN w:val="0"/>
              <w:bidi w:val="0"/>
              <w:adjustRightInd w:val="0"/>
              <w:snapToGrid w:val="0"/>
              <w:textAlignment w:val="auto"/>
              <w:rPr>
                <w:rFonts w:hint="eastAsia" w:eastAsia="微软雅黑" w:cs="微软雅黑"/>
                <w:color w:val="FF0000"/>
                <w:sz w:val="20"/>
                <w:szCs w:val="20"/>
                <w:lang w:val="en-US" w:eastAsia="zh-CN"/>
              </w:rPr>
            </w:pPr>
            <w:r>
              <w:rPr>
                <w:rFonts w:hint="eastAsia" w:asciiTheme="majorEastAsia" w:hAnsiTheme="majorEastAsia" w:eastAsiaTheme="minorEastAsia" w:cstheme="majorEastAsia"/>
                <w:b w:val="0"/>
                <w:color w:val="FF0000"/>
                <w:spacing w:val="0"/>
                <w:w w:val="100"/>
                <w:position w:val="0"/>
                <w:sz w:val="20"/>
                <w:szCs w:val="18"/>
                <w:lang w:val="en-US" w:eastAsia="zh-CN"/>
              </w:rPr>
              <w:t>湘西苗寨-森林公园-天子山-袁家界-金鞭溪</w:t>
            </w:r>
          </w:p>
          <w:p w14:paraId="5C708CA3">
            <w:pPr>
              <w:keepNext w:val="0"/>
              <w:keepLines w:val="0"/>
              <w:pageBreakBefore w:val="0"/>
              <w:widowControl/>
              <w:suppressLineNumbers w:val="0"/>
              <w:shd w:val="clear" w:fill="FFFFFF"/>
              <w:kinsoku/>
              <w:wordWrap/>
              <w:overflowPunct/>
              <w:topLinePunct w:val="0"/>
              <w:autoSpaceDE w:val="0"/>
              <w:autoSpaceDN w:val="0"/>
              <w:bidi w:val="0"/>
              <w:adjustRightInd/>
              <w:snapToGrid/>
              <w:spacing w:after="225" w:afterAutospacing="0" w:line="380" w:lineRule="exact"/>
              <w:ind w:firstLine="440" w:firstLineChars="200"/>
              <w:jc w:val="left"/>
              <w:textAlignment w:val="auto"/>
              <w:rPr>
                <w:rFonts w:hint="eastAsia" w:ascii="微软雅黑" w:hAnsi="微软雅黑" w:eastAsia="微软雅黑" w:cs="微软雅黑"/>
                <w:i w:val="0"/>
                <w:iCs w:val="0"/>
                <w:caps w:val="0"/>
                <w:color w:val="000000"/>
                <w:spacing w:val="0"/>
                <w:sz w:val="22"/>
                <w:szCs w:val="22"/>
                <w:shd w:val="clear" w:fill="FFFFFF"/>
              </w:rPr>
            </w:pPr>
            <w:r>
              <w:rPr>
                <w:rFonts w:hint="eastAsia" w:cs="微软雅黑"/>
                <w:i w:val="0"/>
                <w:iCs w:val="0"/>
                <w:caps w:val="0"/>
                <w:color w:val="000000" w:themeColor="text1"/>
                <w:spacing w:val="0"/>
                <w:sz w:val="22"/>
                <w:szCs w:val="22"/>
                <w:lang w:val="en-US" w:eastAsia="zh-CN"/>
                <w14:textFill>
                  <w14:solidFill>
                    <w14:schemeClr w14:val="tx1"/>
                  </w14:solidFill>
                </w14:textFill>
              </w:rPr>
              <w:t>酒店享</w:t>
            </w:r>
            <w:r>
              <w:rPr>
                <w:rFonts w:hint="eastAsia" w:ascii="微软雅黑" w:hAnsi="微软雅黑" w:eastAsia="微软雅黑" w:cs="微软雅黑"/>
                <w:i w:val="0"/>
                <w:iCs w:val="0"/>
                <w:caps w:val="0"/>
                <w:color w:val="000000" w:themeColor="text1"/>
                <w:spacing w:val="0"/>
                <w:sz w:val="22"/>
                <w:szCs w:val="22"/>
                <w:lang w:val="en-US" w:eastAsia="zh-CN"/>
                <w14:textFill>
                  <w14:solidFill>
                    <w14:schemeClr w14:val="tx1"/>
                  </w14:solidFill>
                </w14:textFill>
              </w:rPr>
              <w:t>用早餐；</w:t>
            </w:r>
            <w:r>
              <w:rPr>
                <w:rFonts w:hint="eastAsia" w:ascii="微软雅黑" w:hAnsi="微软雅黑" w:eastAsia="微软雅黑" w:cs="微软雅黑"/>
                <w:i w:val="0"/>
                <w:iCs w:val="0"/>
                <w:caps w:val="0"/>
                <w:color w:val="000000"/>
                <w:spacing w:val="0"/>
                <w:sz w:val="22"/>
                <w:szCs w:val="22"/>
                <w:shd w:val="clear" w:fill="FFFFFF"/>
              </w:rPr>
              <w:t>赴宋祖英外婆的家乡-</w:t>
            </w:r>
            <w:r>
              <w:rPr>
                <w:rFonts w:hint="eastAsia" w:ascii="微软雅黑" w:hAnsi="微软雅黑" w:eastAsia="微软雅黑" w:cs="微软雅黑"/>
                <w:i w:val="0"/>
                <w:iCs w:val="0"/>
                <w:caps w:val="0"/>
                <w:color w:val="FF0000"/>
                <w:spacing w:val="0"/>
                <w:sz w:val="22"/>
                <w:szCs w:val="22"/>
                <w:shd w:val="clear" w:fill="FFFFFF"/>
              </w:rPr>
              <w:t>【墨戎苗寨】</w:t>
            </w:r>
            <w:r>
              <w:rPr>
                <w:rFonts w:hint="eastAsia" w:ascii="微软雅黑" w:hAnsi="微软雅黑" w:eastAsia="微软雅黑" w:cs="微软雅黑"/>
                <w:i w:val="0"/>
                <w:iCs w:val="0"/>
                <w:caps w:val="0"/>
                <w:color w:val="000000"/>
                <w:spacing w:val="0"/>
                <w:sz w:val="22"/>
                <w:szCs w:val="22"/>
                <w:shd w:val="clear" w:fill="FFFFFF"/>
              </w:rPr>
              <w:t xml:space="preserve">，保存着武陵大山少数民族特有的木质结构吊脚楼风貌。古丈人杰地灵，素有“歌舞之乡” 、“举重之乡”等美誉。当代扬名海内外的?歌唱家有何纪光 (代表作是《挑担茶叶上北京》) 、宋祖英 (代表家乡的作品有《小背篓》、 《古丈茶歌》 ) </w:t>
            </w:r>
          </w:p>
          <w:p w14:paraId="0C042900">
            <w:pPr>
              <w:keepNext w:val="0"/>
              <w:keepLines w:val="0"/>
              <w:pageBreakBefore w:val="0"/>
              <w:widowControl/>
              <w:suppressLineNumbers w:val="0"/>
              <w:shd w:val="clear" w:fill="FFFFFF"/>
              <w:kinsoku/>
              <w:wordWrap/>
              <w:overflowPunct/>
              <w:topLinePunct w:val="0"/>
              <w:autoSpaceDE w:val="0"/>
              <w:autoSpaceDN w:val="0"/>
              <w:bidi w:val="0"/>
              <w:adjustRightInd/>
              <w:snapToGrid/>
              <w:spacing w:after="225" w:afterAutospacing="0" w:line="380" w:lineRule="exact"/>
              <w:ind w:firstLine="440" w:firstLineChars="200"/>
              <w:jc w:val="left"/>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i w:val="0"/>
                <w:iCs w:val="0"/>
                <w:caps w:val="0"/>
                <w:color w:val="000000"/>
                <w:spacing w:val="0"/>
                <w:sz w:val="22"/>
                <w:szCs w:val="22"/>
                <w:shd w:val="clear" w:fill="FFFFFF"/>
              </w:rPr>
              <w:t>后</w:t>
            </w:r>
            <w:r>
              <w:rPr>
                <w:rFonts w:hint="eastAsia" w:cs="微软雅黑"/>
                <w:i w:val="0"/>
                <w:iCs w:val="0"/>
                <w:caps w:val="0"/>
                <w:color w:val="000000"/>
                <w:spacing w:val="0"/>
                <w:sz w:val="22"/>
                <w:szCs w:val="22"/>
                <w:shd w:val="clear" w:fill="FFFFFF"/>
                <w:lang w:val="en-US" w:eastAsia="zh-CN"/>
              </w:rPr>
              <w:t>赴</w:t>
            </w:r>
            <w:r>
              <w:rPr>
                <w:rFonts w:hint="eastAsia" w:ascii="微软雅黑" w:hAnsi="微软雅黑" w:eastAsia="微软雅黑" w:cs="微软雅黑"/>
                <w:i w:val="0"/>
                <w:iCs w:val="0"/>
                <w:caps w:val="0"/>
                <w:color w:val="000000"/>
                <w:spacing w:val="0"/>
                <w:sz w:val="22"/>
                <w:szCs w:val="22"/>
                <w:shd w:val="clear" w:fill="FFFFFF"/>
              </w:rPr>
              <w:t>前往张家界核心景区</w:t>
            </w:r>
            <w:r>
              <w:rPr>
                <w:rFonts w:hint="eastAsia" w:ascii="微软雅黑" w:hAnsi="微软雅黑" w:eastAsia="微软雅黑" w:cs="微软雅黑"/>
                <w:i w:val="0"/>
                <w:iCs w:val="0"/>
                <w:caps w:val="0"/>
                <w:color w:val="000000"/>
                <w:spacing w:val="0"/>
                <w:sz w:val="22"/>
                <w:szCs w:val="22"/>
                <w:shd w:val="clear" w:color="auto" w:fill="FFFFFF"/>
              </w:rPr>
              <w:t>游览世界自然遗产【张家界国家森林公园】，</w:t>
            </w:r>
            <w:r>
              <w:rPr>
                <w:rFonts w:hint="eastAsia" w:ascii="微软雅黑" w:hAnsi="微软雅黑" w:eastAsia="微软雅黑" w:cs="微软雅黑"/>
                <w:i w:val="0"/>
                <w:iCs w:val="0"/>
                <w:caps w:val="0"/>
                <w:color w:val="FF0000"/>
                <w:spacing w:val="0"/>
                <w:sz w:val="22"/>
                <w:szCs w:val="22"/>
                <w:shd w:val="clear" w:color="auto" w:fill="FFFFFF"/>
              </w:rPr>
              <w:t>（森林公园环保车</w:t>
            </w:r>
            <w:r>
              <w:rPr>
                <w:rFonts w:hint="eastAsia" w:cs="微软雅黑"/>
                <w:i w:val="0"/>
                <w:iCs w:val="0"/>
                <w:caps w:val="0"/>
                <w:color w:val="FF0000"/>
                <w:spacing w:val="0"/>
                <w:sz w:val="22"/>
                <w:szCs w:val="22"/>
                <w:shd w:val="clear" w:color="auto" w:fill="FFFFFF"/>
                <w:lang w:val="en-US" w:eastAsia="zh-CN"/>
              </w:rPr>
              <w:t>+</w:t>
            </w:r>
            <w:r>
              <w:rPr>
                <w:rFonts w:hint="eastAsia" w:ascii="微软雅黑" w:hAnsi="微软雅黑" w:eastAsia="微软雅黑" w:cs="微软雅黑"/>
                <w:i w:val="0"/>
                <w:iCs w:val="0"/>
                <w:caps w:val="0"/>
                <w:color w:val="FF0000"/>
                <w:spacing w:val="0"/>
                <w:sz w:val="22"/>
                <w:szCs w:val="22"/>
                <w:shd w:val="clear" w:color="auto" w:fill="FFFFFF"/>
              </w:rPr>
              <w:t>百龙电梯</w:t>
            </w:r>
            <w:r>
              <w:rPr>
                <w:rFonts w:hint="eastAsia" w:cs="微软雅黑"/>
                <w:i w:val="0"/>
                <w:iCs w:val="0"/>
                <w:caps w:val="0"/>
                <w:color w:val="FF0000"/>
                <w:spacing w:val="0"/>
                <w:sz w:val="22"/>
                <w:szCs w:val="22"/>
                <w:shd w:val="clear" w:color="auto" w:fill="FFFFFF"/>
                <w:lang w:eastAsia="zh-CN"/>
              </w:rPr>
              <w:t>下</w:t>
            </w:r>
            <w:r>
              <w:rPr>
                <w:rFonts w:hint="eastAsia" w:cs="微软雅黑"/>
                <w:i w:val="0"/>
                <w:iCs w:val="0"/>
                <w:caps w:val="0"/>
                <w:color w:val="FF0000"/>
                <w:spacing w:val="0"/>
                <w:sz w:val="22"/>
                <w:szCs w:val="22"/>
                <w:shd w:val="clear" w:color="auto" w:fill="FFFFFF"/>
                <w:lang w:val="en-US" w:eastAsia="zh-CN"/>
              </w:rPr>
              <w:t>198</w:t>
            </w:r>
            <w:r>
              <w:rPr>
                <w:rFonts w:hint="eastAsia" w:ascii="微软雅黑" w:hAnsi="微软雅黑" w:eastAsia="微软雅黑" w:cs="微软雅黑"/>
                <w:i w:val="0"/>
                <w:iCs w:val="0"/>
                <w:caps w:val="0"/>
                <w:color w:val="FF0000"/>
                <w:spacing w:val="0"/>
                <w:sz w:val="22"/>
                <w:szCs w:val="22"/>
                <w:shd w:val="clear" w:color="auto" w:fill="FFFFFF"/>
              </w:rPr>
              <w:t>元/人 自愿自理）</w:t>
            </w:r>
            <w:r>
              <w:rPr>
                <w:rFonts w:hint="eastAsia" w:ascii="微软雅黑" w:hAnsi="微软雅黑" w:eastAsia="微软雅黑" w:cs="微软雅黑"/>
                <w:i w:val="0"/>
                <w:iCs w:val="0"/>
                <w:caps w:val="0"/>
                <w:color w:val="000000"/>
                <w:spacing w:val="0"/>
                <w:sz w:val="22"/>
                <w:szCs w:val="22"/>
                <w:shd w:val="clear" w:color="auto" w:fill="FFFFFF"/>
              </w:rPr>
              <w:t>乘环保车赴【天子山核心景区】，御笔峰、仙女散花、贺龙铜像、西海风林等景点；</w:t>
            </w:r>
            <w:r>
              <w:rPr>
                <w:rFonts w:hint="eastAsia" w:cs="微软雅黑"/>
                <w:i w:val="0"/>
                <w:iCs w:val="0"/>
                <w:caps w:val="0"/>
                <w:color w:val="000000"/>
                <w:spacing w:val="0"/>
                <w:sz w:val="22"/>
                <w:szCs w:val="22"/>
                <w:shd w:val="clear" w:color="auto" w:fill="FFFFFF"/>
                <w:lang w:eastAsia="zh-CN"/>
              </w:rPr>
              <w:t>后游</w:t>
            </w:r>
            <w:r>
              <w:rPr>
                <w:rFonts w:hint="eastAsia" w:ascii="微软雅黑" w:hAnsi="微软雅黑" w:eastAsia="微软雅黑" w:cs="微软雅黑"/>
                <w:i w:val="0"/>
                <w:iCs w:val="0"/>
                <w:caps w:val="0"/>
                <w:color w:val="000000"/>
                <w:spacing w:val="0"/>
                <w:sz w:val="22"/>
                <w:szCs w:val="22"/>
                <w:shd w:val="clear" w:color="auto" w:fill="FFFFFF"/>
              </w:rPr>
              <w:t>【袁家界核心景区】，《阿凡达》外景拍摄地哈利路亚山；探寻电影阿凡达中的群山漂浮、观《阿凡达》哈里路亚山（悬浮山）原型乾坤柱、星罗棋布的玄幻莫测世界；迷魂台、过天下第一桥，远观黄石寨后花园；</w:t>
            </w:r>
            <w:r>
              <w:rPr>
                <w:rFonts w:hint="eastAsia" w:cs="微软雅黑"/>
                <w:i w:val="0"/>
                <w:iCs w:val="0"/>
                <w:caps w:val="0"/>
                <w:color w:val="000000"/>
                <w:spacing w:val="0"/>
                <w:sz w:val="22"/>
                <w:szCs w:val="22"/>
                <w:shd w:val="clear" w:color="auto" w:fill="FFFFFF"/>
                <w:lang w:eastAsia="zh-CN"/>
              </w:rPr>
              <w:t>乘百龙电梯下，</w:t>
            </w:r>
            <w:r>
              <w:rPr>
                <w:rFonts w:hint="eastAsia" w:ascii="微软雅黑" w:hAnsi="微软雅黑" w:eastAsia="微软雅黑" w:cs="微软雅黑"/>
                <w:i w:val="0"/>
                <w:iCs w:val="0"/>
                <w:caps w:val="0"/>
                <w:color w:val="000000"/>
                <w:spacing w:val="0"/>
                <w:sz w:val="22"/>
                <w:szCs w:val="22"/>
                <w:shd w:val="clear" w:color="auto" w:fill="FFFFFF"/>
              </w:rPr>
              <w:t>后游览【金鞭溪核心景区】，穿行在峰峦幽谷间，溪水明净，水中小鱼穿梭而行，胜似画中游。</w:t>
            </w:r>
          </w:p>
        </w:tc>
        <w:tc>
          <w:tcPr>
            <w:tcW w:w="415" w:type="dxa"/>
            <w:vAlign w:val="center"/>
          </w:tcPr>
          <w:p w14:paraId="11606499">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早中晚</w:t>
            </w:r>
          </w:p>
        </w:tc>
        <w:tc>
          <w:tcPr>
            <w:tcW w:w="415" w:type="dxa"/>
            <w:vAlign w:val="center"/>
          </w:tcPr>
          <w:p w14:paraId="4EC15700">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武陵源</w:t>
            </w:r>
          </w:p>
        </w:tc>
      </w:tr>
      <w:tr w14:paraId="3A4B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593C648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D6</w:t>
            </w:r>
          </w:p>
        </w:tc>
        <w:tc>
          <w:tcPr>
            <w:tcW w:w="9367" w:type="dxa"/>
          </w:tcPr>
          <w:p w14:paraId="2251BDA5">
            <w:pPr>
              <w:pStyle w:val="5"/>
              <w:bidi w:val="0"/>
              <w:jc w:val="both"/>
              <w:rPr>
                <w:rFonts w:hint="default" w:ascii="微软雅黑" w:hAnsi="微软雅黑" w:eastAsia="微软雅黑" w:cs="微软雅黑"/>
                <w:color w:val="FF0000"/>
                <w:kern w:val="0"/>
                <w:sz w:val="20"/>
                <w:szCs w:val="20"/>
                <w:lang w:val="en-US" w:eastAsia="zh-CN"/>
              </w:rPr>
            </w:pPr>
            <w:r>
              <w:rPr>
                <w:rFonts w:hint="eastAsia" w:cs="微软雅黑"/>
                <w:color w:val="FF0000"/>
                <w:kern w:val="0"/>
                <w:sz w:val="20"/>
                <w:szCs w:val="20"/>
                <w:lang w:val="en-US" w:eastAsia="zh-CN"/>
              </w:rPr>
              <w:t>大型超市-土司城-赴慈利</w:t>
            </w:r>
          </w:p>
          <w:p w14:paraId="4E4EB59F">
            <w:pPr>
              <w:pStyle w:val="5"/>
              <w:bidi w:val="0"/>
              <w:ind w:firstLine="440" w:firstLineChars="200"/>
              <w:jc w:val="both"/>
              <w:rPr>
                <w:rFonts w:hint="eastAsia" w:ascii="微软雅黑" w:hAnsi="微软雅黑" w:eastAsia="微软雅黑" w:cs="微软雅黑"/>
                <w:b w:val="0"/>
                <w:bCs/>
                <w:i w:val="0"/>
                <w:iCs w:val="0"/>
                <w:caps w:val="0"/>
                <w:color w:val="000000"/>
                <w:spacing w:val="0"/>
                <w:sz w:val="22"/>
                <w:szCs w:val="22"/>
                <w:shd w:val="clear" w:fill="FFFFFF"/>
              </w:rPr>
            </w:pPr>
            <w:r>
              <w:rPr>
                <w:rFonts w:hint="eastAsia" w:cs="微软雅黑"/>
                <w:sz w:val="22"/>
                <w:szCs w:val="22"/>
                <w:lang w:val="en-US" w:eastAsia="zh-CN"/>
              </w:rPr>
              <w:t>早餐后</w:t>
            </w:r>
            <w:r>
              <w:rPr>
                <w:rFonts w:hint="eastAsia" w:ascii="微软雅黑" w:hAnsi="微软雅黑" w:eastAsia="微软雅黑" w:cs="微软雅黑"/>
                <w:b w:val="0"/>
                <w:bCs/>
                <w:i w:val="0"/>
                <w:iCs w:val="0"/>
                <w:caps w:val="0"/>
                <w:color w:val="000000"/>
                <w:spacing w:val="0"/>
                <w:sz w:val="22"/>
                <w:szCs w:val="22"/>
                <w:shd w:val="clear" w:fill="FFFFFF"/>
              </w:rPr>
              <w:t>前往湘西最大的土特产及农副产品集中地</w:t>
            </w:r>
            <w:r>
              <w:rPr>
                <w:rFonts w:hint="eastAsia" w:ascii="微软雅黑" w:hAnsi="微软雅黑" w:eastAsia="微软雅黑" w:cs="微软雅黑"/>
                <w:b w:val="0"/>
                <w:bCs/>
                <w:i w:val="0"/>
                <w:iCs w:val="0"/>
                <w:caps w:val="0"/>
                <w:color w:val="FF0000"/>
                <w:spacing w:val="0"/>
                <w:sz w:val="22"/>
                <w:szCs w:val="22"/>
                <w:shd w:val="clear" w:fill="FFFFFF"/>
              </w:rPr>
              <w:t>【土特产生活超市】</w:t>
            </w:r>
            <w:r>
              <w:rPr>
                <w:rFonts w:hint="eastAsia" w:ascii="微软雅黑" w:hAnsi="微软雅黑" w:eastAsia="微软雅黑" w:cs="微软雅黑"/>
                <w:b w:val="0"/>
                <w:bCs/>
                <w:i w:val="0"/>
                <w:iCs w:val="0"/>
                <w:caps w:val="0"/>
                <w:color w:val="000000"/>
                <w:spacing w:val="0"/>
                <w:sz w:val="22"/>
                <w:szCs w:val="22"/>
                <w:shd w:val="clear" w:fill="FFFFFF"/>
              </w:rPr>
              <w:t>：供客人选择自己沿途所用正规食品，心爱的当地土特产，纪念品。及馈赠亲友的礼品。</w:t>
            </w:r>
          </w:p>
          <w:p w14:paraId="02696308">
            <w:pPr>
              <w:pStyle w:val="5"/>
              <w:bidi w:val="0"/>
              <w:ind w:firstLine="440" w:firstLineChars="200"/>
              <w:jc w:val="both"/>
              <w:rPr>
                <w:rFonts w:hint="eastAsia" w:ascii="微软雅黑" w:hAnsi="微软雅黑" w:eastAsia="微软雅黑" w:cs="微软雅黑"/>
                <w:i w:val="0"/>
                <w:iCs w:val="0"/>
                <w:caps w:val="0"/>
                <w:color w:val="191919"/>
                <w:spacing w:val="0"/>
                <w:sz w:val="22"/>
                <w:szCs w:val="22"/>
                <w:shd w:val="clear" w:fill="FFFFFF"/>
                <w:lang w:val="en-US" w:eastAsia="zh-CN"/>
              </w:rPr>
            </w:pPr>
            <w:r>
              <w:rPr>
                <w:rFonts w:hint="eastAsia" w:cs="微软雅黑"/>
                <w:b w:val="0"/>
                <w:bCs/>
                <w:i w:val="0"/>
                <w:iCs w:val="0"/>
                <w:caps w:val="0"/>
                <w:color w:val="000000"/>
                <w:spacing w:val="0"/>
                <w:sz w:val="22"/>
                <w:szCs w:val="22"/>
                <w:shd w:val="clear" w:fill="FFFFFF"/>
                <w:lang w:val="en-US" w:eastAsia="zh-CN"/>
              </w:rPr>
              <w:t>后</w:t>
            </w:r>
            <w:r>
              <w:rPr>
                <w:rFonts w:hint="eastAsia" w:ascii="微软雅黑" w:hAnsi="微软雅黑" w:eastAsia="微软雅黑" w:cs="微软雅黑"/>
                <w:sz w:val="22"/>
                <w:szCs w:val="22"/>
              </w:rPr>
              <w:t>参观</w:t>
            </w:r>
            <w:r>
              <w:rPr>
                <w:rFonts w:hint="eastAsia" w:ascii="微软雅黑" w:hAnsi="微软雅黑" w:eastAsia="微软雅黑" w:cs="微软雅黑"/>
                <w:i w:val="0"/>
                <w:iCs w:val="0"/>
                <w:caps w:val="0"/>
                <w:color w:val="000000"/>
                <w:spacing w:val="0"/>
                <w:sz w:val="22"/>
                <w:szCs w:val="22"/>
                <w:shd w:val="clear" w:fill="FFFFFF"/>
              </w:rPr>
              <w:t>4A级</w:t>
            </w:r>
            <w:r>
              <w:rPr>
                <w:rFonts w:hint="eastAsia" w:ascii="微软雅黑" w:hAnsi="微软雅黑" w:eastAsia="微软雅黑" w:cs="微软雅黑"/>
                <w:i w:val="0"/>
                <w:iCs w:val="0"/>
                <w:caps w:val="0"/>
                <w:color w:val="FF0000"/>
                <w:spacing w:val="0"/>
                <w:sz w:val="22"/>
                <w:szCs w:val="22"/>
                <w:shd w:val="clear" w:fill="FFFFFF"/>
              </w:rPr>
              <w:t>【土家风情园】</w:t>
            </w:r>
            <w:r>
              <w:rPr>
                <w:rFonts w:hint="eastAsia" w:ascii="微软雅黑" w:hAnsi="微软雅黑" w:eastAsia="微软雅黑" w:cs="微软雅黑"/>
                <w:bCs/>
                <w:color w:val="FF0000"/>
                <w:sz w:val="22"/>
                <w:szCs w:val="22"/>
              </w:rPr>
              <w:t>（</w:t>
            </w:r>
            <w:r>
              <w:rPr>
                <w:rFonts w:hint="eastAsia" w:cs="微软雅黑"/>
                <w:bCs/>
                <w:color w:val="FF0000"/>
                <w:sz w:val="22"/>
                <w:szCs w:val="22"/>
                <w:lang w:val="en-US" w:eastAsia="zh-CN"/>
              </w:rPr>
              <w:t>必消套餐已包含</w:t>
            </w:r>
            <w:r>
              <w:rPr>
                <w:rFonts w:hint="eastAsia" w:ascii="微软雅黑" w:hAnsi="微软雅黑" w:eastAsia="微软雅黑" w:cs="微软雅黑"/>
                <w:bCs/>
                <w:color w:val="FF0000"/>
                <w:sz w:val="22"/>
                <w:szCs w:val="22"/>
              </w:rPr>
              <w:t>）</w:t>
            </w:r>
            <w:r>
              <w:rPr>
                <w:rFonts w:hint="eastAsia" w:ascii="微软雅黑" w:hAnsi="微软雅黑" w:eastAsia="微软雅黑" w:cs="微软雅黑"/>
                <w:i w:val="0"/>
                <w:iCs w:val="0"/>
                <w:caps w:val="0"/>
                <w:color w:val="000000"/>
                <w:spacing w:val="0"/>
                <w:sz w:val="22"/>
                <w:szCs w:val="22"/>
                <w:shd w:val="clear" w:fill="FFFFFF"/>
              </w:rPr>
              <w:t>土家风情园座落于湖南张家界市城区，是一颗与张家界自然山水交相辉映的璀璨文化明珠。以当地湘西的土司城堡为基础建造而成，在这里可以领略到土家族山寨风貌和精彩的土家族民俗风情。游玩时还有机会观看到土家族古老的茅古斯舞，传统的茅古斯舞一般在逢年过节跳摆手舞之前进行，整场舞蹈开场前，要祭祀土王、唱祭神歌，祈祷赐福降瑞</w:t>
            </w:r>
            <w:r>
              <w:rPr>
                <w:rFonts w:hint="eastAsia" w:cs="微软雅黑"/>
                <w:i w:val="0"/>
                <w:iCs w:val="0"/>
                <w:caps w:val="0"/>
                <w:color w:val="000000"/>
                <w:spacing w:val="0"/>
                <w:sz w:val="22"/>
                <w:szCs w:val="22"/>
                <w:shd w:val="clear" w:fill="FFFFFF"/>
                <w:lang w:eastAsia="zh-CN"/>
              </w:rPr>
              <w:t>；</w:t>
            </w:r>
            <w:r>
              <w:rPr>
                <w:rFonts w:hint="eastAsia" w:cs="微软雅黑"/>
                <w:i w:val="0"/>
                <w:iCs w:val="0"/>
                <w:caps w:val="0"/>
                <w:color w:val="191919"/>
                <w:spacing w:val="0"/>
                <w:sz w:val="22"/>
                <w:szCs w:val="22"/>
                <w:shd w:val="clear" w:fill="FFFFFF"/>
                <w:lang w:eastAsia="zh-CN"/>
              </w:rPr>
              <w:t>赴慈利</w:t>
            </w:r>
          </w:p>
        </w:tc>
        <w:tc>
          <w:tcPr>
            <w:tcW w:w="415" w:type="dxa"/>
            <w:vAlign w:val="center"/>
          </w:tcPr>
          <w:p w14:paraId="57D7FFAF">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早中</w:t>
            </w:r>
          </w:p>
        </w:tc>
        <w:tc>
          <w:tcPr>
            <w:tcW w:w="415" w:type="dxa"/>
            <w:vAlign w:val="center"/>
          </w:tcPr>
          <w:p w14:paraId="7508652C">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武陵源/慈利</w:t>
            </w:r>
          </w:p>
        </w:tc>
      </w:tr>
      <w:tr w14:paraId="197B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4AB84BA2">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D7</w:t>
            </w:r>
          </w:p>
        </w:tc>
        <w:tc>
          <w:tcPr>
            <w:tcW w:w="9367" w:type="dxa"/>
          </w:tcPr>
          <w:p w14:paraId="542E09BC">
            <w:pPr>
              <w:pStyle w:val="5"/>
              <w:bidi w:val="0"/>
              <w:jc w:val="both"/>
              <w:rPr>
                <w:rFonts w:hint="eastAsia" w:ascii="微软雅黑" w:hAnsi="微软雅黑" w:eastAsia="微软雅黑" w:cs="微软雅黑"/>
                <w:i w:val="0"/>
                <w:iCs w:val="0"/>
                <w:color w:val="000000"/>
                <w:spacing w:val="0"/>
                <w:sz w:val="22"/>
                <w:szCs w:val="22"/>
                <w:lang w:val="en-US" w:eastAsia="zh-CN"/>
              </w:rPr>
            </w:pPr>
            <w:r>
              <w:rPr>
                <w:rFonts w:hint="eastAsia" w:ascii="微软雅黑" w:hAnsi="微软雅黑" w:eastAsia="微软雅黑" w:cs="微软雅黑"/>
                <w:i w:val="0"/>
                <w:iCs w:val="0"/>
                <w:caps w:val="0"/>
                <w:color w:val="FF0000"/>
                <w:spacing w:val="0"/>
                <w:sz w:val="22"/>
                <w:szCs w:val="22"/>
                <w:shd w:val="clear" w:fill="FFFFFF"/>
              </w:rPr>
              <w:t>杜心五文化展览馆-返武汉送团</w:t>
            </w:r>
            <w:r>
              <w:rPr>
                <w:rFonts w:hint="eastAsia" w:ascii="微软雅黑" w:hAnsi="微软雅黑" w:eastAsia="微软雅黑" w:cs="微软雅黑"/>
                <w:i w:val="0"/>
                <w:iCs w:val="0"/>
                <w:caps w:val="0"/>
                <w:color w:val="000000"/>
                <w:spacing w:val="0"/>
                <w:sz w:val="22"/>
                <w:szCs w:val="22"/>
                <w:shd w:val="clear" w:fill="FFFFFF"/>
              </w:rPr>
              <w:br w:type="textWrapping"/>
            </w:r>
            <w:r>
              <w:rPr>
                <w:rFonts w:hint="eastAsia" w:ascii="微软雅黑" w:hAnsi="微软雅黑" w:eastAsia="微软雅黑" w:cs="微软雅黑"/>
                <w:i w:val="0"/>
                <w:iCs w:val="0"/>
                <w:caps w:val="0"/>
                <w:color w:val="000000"/>
                <w:spacing w:val="0"/>
                <w:sz w:val="22"/>
                <w:szCs w:val="22"/>
                <w:shd w:val="clear" w:fill="FFFFFF"/>
              </w:rPr>
              <w:t xml:space="preserve">酒店享用早餐；参观 </w:t>
            </w:r>
            <w:r>
              <w:rPr>
                <w:rFonts w:hint="eastAsia" w:ascii="微软雅黑" w:hAnsi="微软雅黑" w:eastAsia="微软雅黑" w:cs="微软雅黑"/>
                <w:i w:val="0"/>
                <w:iCs w:val="0"/>
                <w:caps w:val="0"/>
                <w:color w:val="FF0000"/>
                <w:spacing w:val="0"/>
                <w:sz w:val="22"/>
                <w:szCs w:val="22"/>
                <w:shd w:val="clear" w:fill="FFFFFF"/>
              </w:rPr>
              <w:t>【杜心五武术文化展览馆】</w:t>
            </w:r>
            <w:r>
              <w:rPr>
                <w:rFonts w:hint="eastAsia" w:ascii="微软雅黑" w:hAnsi="微软雅黑" w:eastAsia="微软雅黑" w:cs="微软雅黑"/>
                <w:i w:val="0"/>
                <w:iCs w:val="0"/>
                <w:caps w:val="0"/>
                <w:color w:val="000000"/>
                <w:spacing w:val="0"/>
                <w:sz w:val="22"/>
                <w:szCs w:val="22"/>
                <w:shd w:val="clear" w:fill="FFFFFF"/>
              </w:rPr>
              <w:t>杜心五，湖南慈利人，是我们中国近代史上著名的武术家，是孙中山的贴身保镖，被称为南北大侠，革命大侠，同时也是一位精通医术的民间神医，对道功、气功、养生术深有研究。整个展览馆（二楼）约2500平方米，通过声、光、电等高科技展示了杜心五的生平事迹和遗留下来的珍贵字画、亲笔药方和生前用过的贴身物件；讲述了杜心五从小习武，广拜名师，从少年时对武功的追求，侠肝义胆，到青年时对家国的情怀，投身革命，再到中年时对时局的不满，醉心武道，直到晚年时出山抗日、拥护共产党、斗米观悬壶济世，武道和家国，始终是他倾心追求的，侠之大者为国为民，终成一代宗师。</w:t>
            </w:r>
            <w:r>
              <w:rPr>
                <w:rFonts w:hint="eastAsia" w:ascii="微软雅黑" w:hAnsi="微软雅黑" w:eastAsia="微软雅黑" w:cs="微软雅黑"/>
                <w:i w:val="0"/>
                <w:iCs w:val="0"/>
                <w:caps w:val="0"/>
                <w:color w:val="000000"/>
                <w:spacing w:val="0"/>
                <w:sz w:val="22"/>
                <w:szCs w:val="22"/>
                <w:shd w:val="clear" w:fill="FFFFFF"/>
              </w:rPr>
              <w:br w:type="textWrapping"/>
            </w:r>
            <w:r>
              <w:rPr>
                <w:rFonts w:hint="eastAsia" w:ascii="微软雅黑" w:hAnsi="微软雅黑" w:eastAsia="微软雅黑" w:cs="微软雅黑"/>
                <w:b w:val="0"/>
                <w:bCs/>
                <w:sz w:val="22"/>
                <w:lang w:val="en-US" w:eastAsia="zh-CN"/>
              </w:rPr>
              <w:t>返武汉送团</w:t>
            </w:r>
            <w:r>
              <w:rPr>
                <w:rFonts w:hint="eastAsia" w:ascii="微软雅黑" w:hAnsi="微软雅黑" w:eastAsia="微软雅黑" w:cs="微软雅黑"/>
                <w:b w:val="0"/>
                <w:bCs/>
                <w:sz w:val="22"/>
              </w:rPr>
              <w:t>，根据列车时间返回温馨的家！</w:t>
            </w:r>
          </w:p>
          <w:p w14:paraId="36524160">
            <w:pPr>
              <w:pStyle w:val="5"/>
              <w:bidi w:val="0"/>
              <w:jc w:val="both"/>
              <w:rPr>
                <w:rFonts w:hint="default" w:cs="微软雅黑"/>
                <w:sz w:val="22"/>
                <w:szCs w:val="22"/>
                <w:lang w:val="en-US" w:eastAsia="zh-CN"/>
              </w:rPr>
            </w:pPr>
          </w:p>
        </w:tc>
        <w:tc>
          <w:tcPr>
            <w:tcW w:w="415" w:type="dxa"/>
            <w:vAlign w:val="center"/>
          </w:tcPr>
          <w:p w14:paraId="22392F02">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早</w:t>
            </w:r>
          </w:p>
        </w:tc>
        <w:tc>
          <w:tcPr>
            <w:tcW w:w="415" w:type="dxa"/>
            <w:vAlign w:val="center"/>
          </w:tcPr>
          <w:p w14:paraId="29C8658B">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火车上</w:t>
            </w:r>
          </w:p>
        </w:tc>
      </w:tr>
      <w:tr w14:paraId="03AB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5" w:type="dxa"/>
            <w:vAlign w:val="center"/>
          </w:tcPr>
          <w:p w14:paraId="7C4A3A84">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D8</w:t>
            </w:r>
          </w:p>
        </w:tc>
        <w:tc>
          <w:tcPr>
            <w:tcW w:w="9367" w:type="dxa"/>
          </w:tcPr>
          <w:p w14:paraId="155D0AC6">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微软雅黑" w:hAnsi="微软雅黑" w:eastAsia="微软雅黑" w:cs="微软雅黑"/>
                <w:b w:val="0"/>
                <w:bCs w:val="0"/>
                <w:color w:val="FF0000"/>
                <w:sz w:val="18"/>
                <w:szCs w:val="18"/>
              </w:rPr>
            </w:pPr>
            <w:r>
              <w:rPr>
                <w:rFonts w:hint="eastAsia" w:ascii="微软雅黑" w:hAnsi="微软雅黑" w:eastAsia="微软雅黑" w:cs="微软雅黑"/>
                <w:b w:val="0"/>
                <w:bCs w:val="0"/>
                <w:color w:val="FF0000"/>
                <w:sz w:val="18"/>
                <w:szCs w:val="18"/>
              </w:rPr>
              <w:t>温馨的家</w:t>
            </w:r>
          </w:p>
          <w:p w14:paraId="1CECC5D0">
            <w:pPr>
              <w:pStyle w:val="5"/>
              <w:bidi w:val="0"/>
              <w:jc w:val="both"/>
              <w:rPr>
                <w:rFonts w:hint="eastAsia" w:ascii="微软雅黑" w:hAnsi="微软雅黑" w:eastAsia="微软雅黑" w:cs="微软雅黑"/>
                <w:bCs/>
                <w:sz w:val="22"/>
                <w:szCs w:val="22"/>
              </w:rPr>
            </w:pPr>
            <w:r>
              <w:rPr>
                <w:rFonts w:hint="eastAsia" w:ascii="微软雅黑" w:hAnsi="微软雅黑" w:eastAsia="微软雅黑" w:cs="微软雅黑"/>
                <w:color w:val="000000"/>
                <w:sz w:val="22"/>
                <w:szCs w:val="22"/>
              </w:rPr>
              <w:t>返回抵达温馨的家，行程圆满结束。</w:t>
            </w:r>
          </w:p>
        </w:tc>
        <w:tc>
          <w:tcPr>
            <w:tcW w:w="415" w:type="dxa"/>
            <w:vAlign w:val="center"/>
          </w:tcPr>
          <w:p w14:paraId="1138448F">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eastAsia"/>
                <w:lang w:val="en-US" w:eastAsia="zh-CN"/>
              </w:rPr>
            </w:pPr>
          </w:p>
        </w:tc>
        <w:tc>
          <w:tcPr>
            <w:tcW w:w="415" w:type="dxa"/>
            <w:vAlign w:val="center"/>
          </w:tcPr>
          <w:p w14:paraId="3C4F6CC5">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lang w:val="en-US" w:eastAsia="zh-CN"/>
              </w:rPr>
            </w:pPr>
            <w:r>
              <w:rPr>
                <w:rFonts w:hint="eastAsia"/>
                <w:lang w:val="en-US" w:eastAsia="zh-CN"/>
              </w:rPr>
              <w:t>温馨的家</w:t>
            </w:r>
          </w:p>
        </w:tc>
      </w:tr>
      <w:tr w14:paraId="3C4D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3EE6E31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lang w:val="en-US" w:eastAsia="zh-CN"/>
              </w:rPr>
            </w:pPr>
            <w:r>
              <w:rPr>
                <w:rFonts w:hint="eastAsia"/>
                <w:lang w:val="en-US" w:eastAsia="zh-CN"/>
              </w:rPr>
              <w:t>报价不包含</w:t>
            </w:r>
          </w:p>
        </w:tc>
      </w:tr>
      <w:tr w14:paraId="63C0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33FD5275">
            <w:pPr>
              <w:spacing w:before="94" w:line="185" w:lineRule="auto"/>
              <w:ind w:firstLine="86"/>
              <w:rPr>
                <w:rFonts w:ascii="微软雅黑" w:hAnsi="微软雅黑" w:eastAsia="微软雅黑" w:cs="微软雅黑"/>
                <w:b/>
                <w:bCs/>
                <w:color w:val="FF0000"/>
                <w:spacing w:val="-4"/>
                <w:sz w:val="22"/>
                <w:szCs w:val="22"/>
                <w:highlight w:val="yellow"/>
              </w:rPr>
            </w:pPr>
            <w:r>
              <w:rPr>
                <w:rFonts w:ascii="微软雅黑" w:hAnsi="微软雅黑" w:eastAsia="微软雅黑" w:cs="微软雅黑"/>
                <w:b/>
                <w:bCs/>
                <w:color w:val="FF0000"/>
                <w:spacing w:val="-4"/>
                <w:sz w:val="22"/>
                <w:szCs w:val="22"/>
                <w:highlight w:val="yellow"/>
              </w:rPr>
              <w:t>必消套餐：</w:t>
            </w:r>
            <w:r>
              <w:rPr>
                <w:rFonts w:hint="eastAsia" w:cs="微软雅黑"/>
                <w:b/>
                <w:bCs/>
                <w:color w:val="FF0000"/>
                <w:spacing w:val="18"/>
                <w:sz w:val="22"/>
                <w:szCs w:val="22"/>
                <w:highlight w:val="yellow"/>
                <w:lang w:val="en-US" w:eastAsia="zh-CN"/>
              </w:rPr>
              <w:t>重庆磁器口+洪崖洞+</w:t>
            </w:r>
            <w:r>
              <w:rPr>
                <w:rFonts w:ascii="微软雅黑" w:hAnsi="微软雅黑" w:eastAsia="微软雅黑" w:cs="微软雅黑"/>
                <w:b/>
                <w:bCs/>
                <w:color w:val="FF0000"/>
                <w:spacing w:val="-4"/>
                <w:sz w:val="22"/>
                <w:szCs w:val="22"/>
                <w:highlight w:val="yellow"/>
              </w:rPr>
              <w:t>湘西苗寨+土司城=</w:t>
            </w:r>
            <w:r>
              <w:rPr>
                <w:rFonts w:hint="eastAsia" w:cs="微软雅黑"/>
                <w:b/>
                <w:bCs/>
                <w:color w:val="FF0000"/>
                <w:spacing w:val="-4"/>
                <w:sz w:val="22"/>
                <w:szCs w:val="22"/>
                <w:highlight w:val="yellow"/>
                <w:lang w:val="en-US" w:eastAsia="zh-CN"/>
              </w:rPr>
              <w:t>7</w:t>
            </w:r>
            <w:r>
              <w:rPr>
                <w:rFonts w:ascii="微软雅黑" w:hAnsi="微软雅黑" w:eastAsia="微软雅黑" w:cs="微软雅黑"/>
                <w:b/>
                <w:bCs/>
                <w:color w:val="FF0000"/>
                <w:spacing w:val="-4"/>
                <w:sz w:val="22"/>
                <w:szCs w:val="22"/>
                <w:highlight w:val="yellow"/>
              </w:rPr>
              <w:t>99</w:t>
            </w:r>
            <w:r>
              <w:rPr>
                <w:rFonts w:ascii="微软雅黑" w:hAnsi="微软雅黑" w:eastAsia="微软雅黑" w:cs="微软雅黑"/>
                <w:color w:val="FF0000"/>
                <w:spacing w:val="-6"/>
                <w:sz w:val="22"/>
                <w:szCs w:val="22"/>
                <w:highlight w:val="yellow"/>
              </w:rPr>
              <w:t xml:space="preserve"> </w:t>
            </w:r>
            <w:r>
              <w:rPr>
                <w:rFonts w:ascii="微软雅黑" w:hAnsi="微软雅黑" w:eastAsia="微软雅黑" w:cs="微软雅黑"/>
                <w:b/>
                <w:bCs/>
                <w:color w:val="FF0000"/>
                <w:spacing w:val="-4"/>
                <w:sz w:val="22"/>
                <w:szCs w:val="22"/>
                <w:highlight w:val="yellow"/>
              </w:rPr>
              <w:t>元/人。</w:t>
            </w:r>
          </w:p>
          <w:p w14:paraId="6FC813AD">
            <w:pPr>
              <w:spacing w:before="94" w:line="185" w:lineRule="auto"/>
              <w:ind w:firstLine="86"/>
              <w:rPr>
                <w:rFonts w:hint="eastAsia" w:ascii="微软雅黑" w:hAnsi="微软雅黑" w:eastAsia="微软雅黑" w:cs="微软雅黑"/>
                <w:b/>
                <w:bCs/>
                <w:color w:val="FF0000"/>
                <w:spacing w:val="-4"/>
                <w:sz w:val="22"/>
                <w:szCs w:val="22"/>
                <w:highlight w:val="yellow"/>
                <w:lang w:val="en-US" w:eastAsia="zh-CN"/>
              </w:rPr>
            </w:pPr>
            <w:r>
              <w:rPr>
                <w:rFonts w:hint="eastAsia" w:ascii="微软雅黑" w:hAnsi="微软雅黑" w:eastAsia="微软雅黑" w:cs="微软雅黑"/>
                <w:b/>
                <w:bCs/>
                <w:i w:val="0"/>
                <w:iCs w:val="0"/>
                <w:caps w:val="0"/>
                <w:color w:val="FF0000"/>
                <w:spacing w:val="0"/>
                <w:sz w:val="22"/>
                <w:szCs w:val="22"/>
                <w:highlight w:val="yellow"/>
                <w:shd w:val="clear" w:fill="FFFFFF"/>
              </w:rPr>
              <w:t>交通费用： 凤凰 28 元/人+</w:t>
            </w:r>
            <w:r>
              <w:rPr>
                <w:rFonts w:hint="eastAsia" w:ascii="微软雅黑" w:hAnsi="微软雅黑" w:eastAsia="微软雅黑" w:cs="微软雅黑"/>
                <w:b/>
                <w:bCs/>
                <w:i w:val="0"/>
                <w:iCs w:val="0"/>
                <w:caps w:val="0"/>
                <w:color w:val="FF0000"/>
                <w:spacing w:val="0"/>
                <w:sz w:val="22"/>
                <w:szCs w:val="22"/>
                <w:highlight w:val="yellow"/>
                <w:shd w:val="clear" w:fill="FFFFFF"/>
                <w:lang w:val="en-US" w:eastAsia="zh-CN"/>
              </w:rPr>
              <w:t>森林公园环保车+</w:t>
            </w:r>
            <w:r>
              <w:rPr>
                <w:rFonts w:hint="eastAsia" w:cs="微软雅黑"/>
                <w:b/>
                <w:bCs/>
                <w:i w:val="0"/>
                <w:iCs w:val="0"/>
                <w:caps w:val="0"/>
                <w:color w:val="FF0000"/>
                <w:spacing w:val="0"/>
                <w:sz w:val="22"/>
                <w:szCs w:val="22"/>
                <w:highlight w:val="yellow"/>
                <w:shd w:val="clear" w:fill="FFFFFF"/>
                <w:lang w:val="en-US" w:eastAsia="zh-CN"/>
              </w:rPr>
              <w:t>百龙电梯下198</w:t>
            </w:r>
            <w:r>
              <w:rPr>
                <w:rFonts w:hint="eastAsia" w:ascii="微软雅黑" w:hAnsi="微软雅黑" w:eastAsia="微软雅黑" w:cs="微软雅黑"/>
                <w:b/>
                <w:bCs/>
                <w:i w:val="0"/>
                <w:iCs w:val="0"/>
                <w:caps w:val="0"/>
                <w:color w:val="FF0000"/>
                <w:spacing w:val="0"/>
                <w:sz w:val="22"/>
                <w:szCs w:val="22"/>
                <w:highlight w:val="yellow"/>
                <w:shd w:val="clear" w:fill="FFFFFF"/>
                <w:lang w:val="en-US" w:eastAsia="zh-CN"/>
              </w:rPr>
              <w:t>元/人</w:t>
            </w:r>
            <w:r>
              <w:rPr>
                <w:rFonts w:hint="eastAsia" w:ascii="微软雅黑" w:hAnsi="微软雅黑" w:eastAsia="微软雅黑" w:cs="微软雅黑"/>
                <w:b/>
                <w:bCs/>
                <w:i w:val="0"/>
                <w:iCs w:val="0"/>
                <w:caps w:val="0"/>
                <w:color w:val="FF0000"/>
                <w:spacing w:val="0"/>
                <w:sz w:val="22"/>
                <w:szCs w:val="22"/>
                <w:highlight w:val="yellow"/>
                <w:shd w:val="clear" w:fill="FFFFFF"/>
              </w:rPr>
              <w:t>+长江号游轮船票 99 元/人</w:t>
            </w:r>
            <w:r>
              <w:rPr>
                <w:rFonts w:hint="eastAsia" w:ascii="微软雅黑" w:hAnsi="微软雅黑" w:eastAsia="微软雅黑" w:cs="微软雅黑"/>
                <w:b/>
                <w:bCs/>
                <w:i w:val="0"/>
                <w:iCs w:val="0"/>
                <w:caps w:val="0"/>
                <w:color w:val="FF0000"/>
                <w:spacing w:val="0"/>
                <w:sz w:val="22"/>
                <w:szCs w:val="22"/>
                <w:highlight w:val="yellow"/>
                <w:shd w:val="clear" w:fill="FFFFFF"/>
                <w:lang w:val="en-US" w:eastAsia="zh-CN"/>
              </w:rPr>
              <w:t>+</w:t>
            </w:r>
            <w:r>
              <w:rPr>
                <w:rFonts w:hint="eastAsia" w:ascii="微软雅黑" w:hAnsi="微软雅黑" w:eastAsia="微软雅黑" w:cs="微软雅黑"/>
                <w:b/>
                <w:bCs/>
                <w:i w:val="0"/>
                <w:iCs w:val="0"/>
                <w:caps w:val="0"/>
                <w:color w:val="FF0000"/>
                <w:spacing w:val="0"/>
                <w:sz w:val="22"/>
                <w:szCs w:val="22"/>
                <w:highlight w:val="yellow"/>
                <w:shd w:val="clear" w:fill="FFFFFF"/>
              </w:rPr>
              <w:t>恩施地心谷综合服务费</w:t>
            </w:r>
            <w:r>
              <w:rPr>
                <w:rFonts w:hint="eastAsia" w:cs="微软雅黑"/>
                <w:b/>
                <w:bCs/>
                <w:i w:val="0"/>
                <w:iCs w:val="0"/>
                <w:caps w:val="0"/>
                <w:color w:val="FF0000"/>
                <w:spacing w:val="0"/>
                <w:sz w:val="22"/>
                <w:szCs w:val="22"/>
                <w:highlight w:val="yellow"/>
                <w:shd w:val="clear" w:fill="FFFFFF"/>
                <w:lang w:val="en-US" w:eastAsia="zh-CN"/>
              </w:rPr>
              <w:t>3</w:t>
            </w:r>
            <w:r>
              <w:rPr>
                <w:rFonts w:hint="eastAsia" w:ascii="微软雅黑" w:hAnsi="微软雅黑" w:eastAsia="微软雅黑" w:cs="微软雅黑"/>
                <w:b/>
                <w:bCs/>
                <w:i w:val="0"/>
                <w:iCs w:val="0"/>
                <w:caps w:val="0"/>
                <w:color w:val="FF0000"/>
                <w:spacing w:val="0"/>
                <w:sz w:val="22"/>
                <w:szCs w:val="22"/>
                <w:highlight w:val="yellow"/>
                <w:shd w:val="clear" w:fill="FFFFFF"/>
                <w:lang w:val="en-US" w:eastAsia="zh-CN"/>
              </w:rPr>
              <w:t>0元/人</w:t>
            </w:r>
            <w:r>
              <w:rPr>
                <w:rFonts w:hint="eastAsia" w:cs="微软雅黑"/>
                <w:b/>
                <w:bCs/>
                <w:i w:val="0"/>
                <w:iCs w:val="0"/>
                <w:caps w:val="0"/>
                <w:color w:val="FF0000"/>
                <w:spacing w:val="0"/>
                <w:sz w:val="22"/>
                <w:szCs w:val="22"/>
                <w:highlight w:val="yellow"/>
                <w:shd w:val="clear" w:fill="FFFFFF"/>
                <w:lang w:val="en-US" w:eastAsia="zh-CN"/>
              </w:rPr>
              <w:t>+铜仁天生桥40元/人</w:t>
            </w:r>
            <w:r>
              <w:rPr>
                <w:rFonts w:hint="eastAsia" w:ascii="微软雅黑" w:hAnsi="微软雅黑" w:eastAsia="微软雅黑" w:cs="微软雅黑"/>
                <w:b/>
                <w:bCs/>
                <w:i w:val="0"/>
                <w:iCs w:val="0"/>
                <w:caps w:val="0"/>
                <w:color w:val="FF0000"/>
                <w:spacing w:val="0"/>
                <w:sz w:val="22"/>
                <w:szCs w:val="22"/>
                <w:highlight w:val="yellow"/>
                <w:shd w:val="clear" w:fill="FFFFFF"/>
                <w:lang w:val="en-US" w:eastAsia="zh-CN"/>
              </w:rPr>
              <w:t>=395元/人</w:t>
            </w:r>
          </w:p>
          <w:p w14:paraId="7C6C6AB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both"/>
              <w:rPr>
                <w:rFonts w:hint="eastAsia" w:ascii="微软雅黑" w:hAnsi="微软雅黑" w:eastAsia="微软雅黑" w:cs="微软雅黑"/>
                <w:color w:val="FF0000"/>
                <w:sz w:val="18"/>
                <w:szCs w:val="18"/>
                <w:shd w:val="clear" w:color="FFFFFF" w:fill="D9D9D9"/>
              </w:rPr>
            </w:pPr>
            <w:r>
              <w:rPr>
                <w:rFonts w:hint="eastAsia" w:ascii="微软雅黑" w:hAnsi="微软雅黑" w:eastAsia="微软雅黑" w:cs="微软雅黑"/>
                <w:color w:val="FF0000"/>
                <w:sz w:val="18"/>
                <w:szCs w:val="18"/>
                <w:shd w:val="clear" w:color="FFFFFF" w:fill="D9D9D9"/>
              </w:rPr>
              <w:t>1.2米以下儿童费用只含车位，餐费，保险(无必消套餐），1.2米以上（含1.2米）按成人操作（有必消套餐），本行程所有人群行程所有门票无优无免。</w:t>
            </w:r>
          </w:p>
          <w:p w14:paraId="4AE609F2">
            <w:pPr>
              <w:spacing w:line="240" w:lineRule="atLeast"/>
              <w:jc w:val="left"/>
              <w:rPr>
                <w:rFonts w:hint="eastAsia" w:ascii="微软雅黑" w:hAnsi="微软雅黑" w:eastAsia="微软雅黑" w:cs="微软雅黑"/>
                <w:b w:val="0"/>
                <w:bCs/>
                <w:sz w:val="18"/>
                <w:szCs w:val="18"/>
              </w:rPr>
            </w:pPr>
            <w:r>
              <w:rPr>
                <w:rFonts w:hint="eastAsia" w:ascii="微软雅黑" w:hAnsi="微软雅黑" w:eastAsia="微软雅黑" w:cs="微软雅黑"/>
                <w:b w:val="0"/>
                <w:bCs/>
                <w:sz w:val="18"/>
                <w:szCs w:val="18"/>
              </w:rPr>
              <w:t>此线路产品均为中老年人设计，故此景区门票已经按优惠价的均价核算成本。所有门票无任何优惠退费。</w:t>
            </w:r>
          </w:p>
          <w:p w14:paraId="5F80B07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both"/>
              <w:rPr>
                <w:rFonts w:hint="default" w:ascii="微软雅黑" w:hAnsi="微软雅黑" w:eastAsia="微软雅黑" w:cs="微软雅黑"/>
                <w:color w:val="FF0000"/>
                <w:sz w:val="18"/>
                <w:szCs w:val="18"/>
                <w:shd w:val="clear" w:color="FFFFFF" w:fill="D9D9D9"/>
                <w:lang w:val="en-US" w:eastAsia="zh-CN"/>
              </w:rPr>
            </w:pPr>
            <w:r>
              <w:rPr>
                <w:rFonts w:hint="eastAsia" w:ascii="微软雅黑" w:hAnsi="微软雅黑" w:eastAsia="微软雅黑" w:cs="微软雅黑"/>
                <w:b w:val="0"/>
                <w:bCs/>
                <w:sz w:val="18"/>
                <w:szCs w:val="18"/>
              </w:rPr>
              <w:t>报名前请仔细阅读，报名则视为认同， 感谢您的理解支持。</w:t>
            </w:r>
          </w:p>
        </w:tc>
      </w:tr>
      <w:tr w14:paraId="4D86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342219F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center"/>
              <w:rPr>
                <w:rFonts w:hint="default" w:cs="微软雅黑"/>
                <w:color w:val="000000" w:themeColor="text1"/>
                <w:spacing w:val="15"/>
                <w:sz w:val="22"/>
                <w:szCs w:val="22"/>
                <w:lang w:val="en-US" w:eastAsia="zh-CN"/>
                <w14:textFill>
                  <w14:solidFill>
                    <w14:schemeClr w14:val="tx1"/>
                  </w14:solidFill>
                </w14:textFill>
              </w:rPr>
            </w:pPr>
            <w:r>
              <w:rPr>
                <w:rFonts w:hint="eastAsia" w:cs="微软雅黑"/>
                <w:color w:val="000000" w:themeColor="text1"/>
                <w:spacing w:val="15"/>
                <w:sz w:val="22"/>
                <w:szCs w:val="22"/>
                <w:lang w:val="en-US" w:eastAsia="zh-CN"/>
                <w14:textFill>
                  <w14:solidFill>
                    <w14:schemeClr w14:val="tx1"/>
                  </w14:solidFill>
                </w14:textFill>
              </w:rPr>
              <w:t>接待标准</w:t>
            </w:r>
          </w:p>
        </w:tc>
      </w:tr>
      <w:tr w14:paraId="3EEE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5FFB08F5">
            <w:pPr>
              <w:keepNext w:val="0"/>
              <w:keepLines w:val="0"/>
              <w:pageBreakBefore w:val="0"/>
              <w:widowControl w:val="0"/>
              <w:kinsoku/>
              <w:wordWrap/>
              <w:overflowPunct/>
              <w:topLinePunct w:val="0"/>
              <w:autoSpaceDE w:val="0"/>
              <w:autoSpaceDN w:val="0"/>
              <w:bidi w:val="0"/>
              <w:adjustRightInd/>
              <w:snapToGrid/>
              <w:spacing w:line="520" w:lineRule="exact"/>
              <w:ind w:left="1265" w:hanging="1261" w:hangingChars="600"/>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【大交通】：</w:t>
            </w:r>
            <w:r>
              <w:rPr>
                <w:rFonts w:hint="eastAsia" w:ascii="微软雅黑" w:hAnsi="微软雅黑" w:eastAsia="微软雅黑" w:cs="微软雅黑"/>
                <w:szCs w:val="21"/>
              </w:rPr>
              <w:t>往返火车硬卧，（温馨提示：因火车车次、铺位、车厢等无法掌控，所以不接受指定车次和铺位！！！尽量配合客人的要求出票！介意的客人请勿报名，一旦报名，默认接收此出票规则）！</w:t>
            </w:r>
          </w:p>
          <w:p w14:paraId="251E7692">
            <w:pPr>
              <w:keepNext w:val="0"/>
              <w:keepLines w:val="0"/>
              <w:pageBreakBefore w:val="0"/>
              <w:widowControl w:val="0"/>
              <w:kinsoku/>
              <w:wordWrap/>
              <w:overflowPunct/>
              <w:topLinePunct w:val="0"/>
              <w:autoSpaceDE w:val="0"/>
              <w:autoSpaceDN w:val="0"/>
              <w:bidi w:val="0"/>
              <w:adjustRightInd/>
              <w:snapToGrid/>
              <w:spacing w:line="520" w:lineRule="exact"/>
              <w:ind w:left="1054" w:hanging="1051" w:hangingChars="500"/>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【住宿】:</w:t>
            </w:r>
            <w:r>
              <w:rPr>
                <w:rFonts w:hint="eastAsia" w:ascii="微软雅黑" w:hAnsi="微软雅黑" w:eastAsia="微软雅黑" w:cs="微软雅黑"/>
                <w:szCs w:val="21"/>
              </w:rPr>
              <w:t xml:space="preserve"> 共</w:t>
            </w:r>
            <w:r>
              <w:rPr>
                <w:rFonts w:hint="eastAsia" w:cs="微软雅黑"/>
                <w:szCs w:val="21"/>
                <w:lang w:val="en-US" w:eastAsia="zh-CN"/>
              </w:rPr>
              <w:t>5</w:t>
            </w:r>
            <w:r>
              <w:rPr>
                <w:rFonts w:hint="eastAsia" w:ascii="微软雅黑" w:hAnsi="微软雅黑" w:eastAsia="微软雅黑" w:cs="微软雅黑"/>
                <w:szCs w:val="21"/>
              </w:rPr>
              <w:t>晚当地四星设施标准（未挂星）舒适型酒店或者特色客栈，睡眠有保证，所有酒店均为我社工作人员按照标准实地察看，精挑优选。（空调、热水、彩电、独卫）。</w:t>
            </w:r>
          </w:p>
          <w:p w14:paraId="21FCBF78">
            <w:pPr>
              <w:keepNext w:val="0"/>
              <w:keepLines w:val="0"/>
              <w:pageBreakBefore w:val="0"/>
              <w:widowControl w:val="0"/>
              <w:kinsoku/>
              <w:wordWrap/>
              <w:overflowPunct/>
              <w:topLinePunct w:val="0"/>
              <w:autoSpaceDE w:val="0"/>
              <w:autoSpaceDN w:val="0"/>
              <w:bidi w:val="0"/>
              <w:adjustRightInd/>
              <w:snapToGrid/>
              <w:spacing w:line="520" w:lineRule="exact"/>
              <w:ind w:left="1050" w:leftChars="500"/>
              <w:textAlignment w:val="auto"/>
              <w:rPr>
                <w:rFonts w:hint="eastAsia" w:ascii="微软雅黑" w:hAnsi="微软雅黑" w:eastAsia="微软雅黑" w:cs="微软雅黑"/>
                <w:szCs w:val="21"/>
              </w:rPr>
            </w:pPr>
            <w:r>
              <w:rPr>
                <w:rFonts w:hint="eastAsia" w:ascii="微软雅黑" w:hAnsi="微软雅黑" w:eastAsia="微软雅黑" w:cs="微软雅黑"/>
                <w:szCs w:val="21"/>
                <w:highlight w:val="yellow"/>
              </w:rPr>
              <w:t>（根据湖南省政府节能环保政策规定，酒店不提供一次性洗漱用品，请客人自备,敬请谅解。）</w:t>
            </w:r>
          </w:p>
          <w:p w14:paraId="1C2BD375">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【门票】：</w:t>
            </w:r>
            <w:r>
              <w:rPr>
                <w:rFonts w:hint="eastAsia" w:ascii="微软雅黑" w:hAnsi="微软雅黑" w:eastAsia="微软雅黑" w:cs="微软雅黑"/>
                <w:szCs w:val="21"/>
              </w:rPr>
              <w:t>行程所列门票，本行程所有人群行程所有门票无优无免。</w:t>
            </w:r>
          </w:p>
          <w:p w14:paraId="12F65A92">
            <w:pPr>
              <w:keepNext w:val="0"/>
              <w:keepLines w:val="0"/>
              <w:pageBreakBefore w:val="0"/>
              <w:widowControl w:val="0"/>
              <w:kinsoku/>
              <w:wordWrap/>
              <w:overflowPunct/>
              <w:topLinePunct w:val="0"/>
              <w:autoSpaceDE w:val="0"/>
              <w:autoSpaceDN w:val="0"/>
              <w:bidi w:val="0"/>
              <w:adjustRightInd/>
              <w:snapToGrid/>
              <w:spacing w:line="520" w:lineRule="exact"/>
              <w:ind w:left="1054" w:hanging="1051" w:hangingChars="500"/>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【用餐】：</w:t>
            </w:r>
            <w:r>
              <w:rPr>
                <w:rFonts w:hint="eastAsia" w:ascii="微软雅黑" w:hAnsi="微软雅黑" w:eastAsia="微软雅黑" w:cs="微软雅黑"/>
                <w:szCs w:val="21"/>
              </w:rPr>
              <w:t>共含</w:t>
            </w:r>
            <w:r>
              <w:rPr>
                <w:rFonts w:hint="eastAsia" w:cs="微软雅黑"/>
                <w:szCs w:val="21"/>
                <w:lang w:val="en-US" w:eastAsia="zh-CN"/>
              </w:rPr>
              <w:t>5</w:t>
            </w:r>
            <w:r>
              <w:rPr>
                <w:rFonts w:hint="eastAsia" w:ascii="微软雅黑" w:hAnsi="微软雅黑" w:eastAsia="微软雅黑" w:cs="微软雅黑"/>
                <w:szCs w:val="21"/>
              </w:rPr>
              <w:t>早</w:t>
            </w:r>
            <w:r>
              <w:rPr>
                <w:rFonts w:hint="eastAsia" w:cs="微软雅黑"/>
                <w:szCs w:val="21"/>
                <w:lang w:val="en-US" w:eastAsia="zh-CN"/>
              </w:rPr>
              <w:t>5</w:t>
            </w:r>
            <w:r>
              <w:rPr>
                <w:rFonts w:hint="eastAsia" w:ascii="微软雅黑" w:hAnsi="微软雅黑" w:eastAsia="微软雅黑" w:cs="微软雅黑"/>
                <w:szCs w:val="21"/>
              </w:rPr>
              <w:t>正餐（</w:t>
            </w:r>
            <w:r>
              <w:rPr>
                <w:rFonts w:hint="eastAsia" w:ascii="微软雅黑" w:hAnsi="微软雅黑" w:eastAsia="微软雅黑" w:cs="微软雅黑"/>
                <w:sz w:val="22"/>
                <w:szCs w:val="22"/>
              </w:rPr>
              <w:t>其中</w:t>
            </w:r>
            <w:r>
              <w:rPr>
                <w:rFonts w:hint="eastAsia" w:cs="微软雅黑"/>
                <w:sz w:val="22"/>
                <w:szCs w:val="22"/>
                <w:lang w:val="en-US" w:eastAsia="zh-CN"/>
              </w:rPr>
              <w:t>3</w:t>
            </w:r>
            <w:r>
              <w:rPr>
                <w:rFonts w:hint="eastAsia" w:ascii="微软雅黑" w:hAnsi="微软雅黑" w:eastAsia="微软雅黑" w:cs="微软雅黑"/>
                <w:sz w:val="22"/>
                <w:szCs w:val="22"/>
              </w:rPr>
              <w:t xml:space="preserve">个是特色餐 </w:t>
            </w:r>
            <w:r>
              <w:rPr>
                <w:rFonts w:hint="eastAsia" w:ascii="微软雅黑" w:hAnsi="微软雅黑" w:eastAsia="微软雅黑" w:cs="微软雅黑"/>
                <w:sz w:val="22"/>
                <w:szCs w:val="22"/>
                <w:lang w:eastAsia="zh-CN"/>
              </w:rPr>
              <w:t>苗家长拢</w:t>
            </w:r>
            <w:r>
              <w:rPr>
                <w:rFonts w:hint="eastAsia" w:ascii="微软雅黑" w:hAnsi="微软雅黑" w:eastAsia="微软雅黑" w:cs="微软雅黑"/>
                <w:sz w:val="22"/>
                <w:szCs w:val="22"/>
              </w:rPr>
              <w:t>宴+土家十大碗+土家三下锅，</w:t>
            </w:r>
            <w:r>
              <w:rPr>
                <w:rFonts w:hint="eastAsia" w:ascii="微软雅黑" w:hAnsi="微软雅黑" w:eastAsia="微软雅黑" w:cs="微软雅黑"/>
                <w:szCs w:val="21"/>
              </w:rPr>
              <w:t>正餐不少于九菜一汤；十人一桌,正餐30元/人，不吃不退不换）</w:t>
            </w:r>
          </w:p>
          <w:p w14:paraId="69FA4C1F">
            <w:pPr>
              <w:spacing w:before="1" w:line="204" w:lineRule="auto"/>
              <w:ind w:left="1101" w:hanging="1051" w:hangingChars="500"/>
              <w:rPr>
                <w:rFonts w:hint="eastAsia" w:ascii="微软雅黑" w:hAnsi="微软雅黑" w:eastAsia="微软雅黑" w:cs="微软雅黑"/>
                <w:szCs w:val="21"/>
              </w:rPr>
            </w:pPr>
            <w:r>
              <w:rPr>
                <w:rFonts w:hint="eastAsia" w:ascii="微软雅黑" w:hAnsi="微软雅黑" w:eastAsia="微软雅黑" w:cs="微软雅黑"/>
                <w:b/>
                <w:szCs w:val="21"/>
              </w:rPr>
              <w:t>【用车】：</w:t>
            </w:r>
            <w:r>
              <w:rPr>
                <w:rFonts w:hint="eastAsia" w:ascii="微软雅黑" w:hAnsi="微软雅黑" w:eastAsia="微软雅黑" w:cs="微软雅黑"/>
                <w:color w:val="000000" w:themeColor="text1"/>
                <w:spacing w:val="7"/>
                <w:sz w:val="24"/>
                <w:szCs w:val="24"/>
                <w14:textFill>
                  <w14:solidFill>
                    <w14:schemeClr w14:val="tx1"/>
                  </w14:solidFill>
                </w14:textFill>
              </w:rPr>
              <w:t xml:space="preserve">豪华 </w:t>
            </w:r>
            <w:r>
              <w:rPr>
                <w:rFonts w:hint="eastAsia" w:ascii="微软雅黑" w:hAnsi="微软雅黑" w:eastAsia="微软雅黑" w:cs="微软雅黑"/>
                <w:color w:val="000000" w:themeColor="text1"/>
                <w:sz w:val="24"/>
                <w:szCs w:val="24"/>
                <w14:textFill>
                  <w14:solidFill>
                    <w14:schemeClr w14:val="tx1"/>
                  </w14:solidFill>
                </w14:textFill>
              </w:rPr>
              <w:t>VIP</w:t>
            </w:r>
            <w:r>
              <w:rPr>
                <w:rFonts w:hint="eastAsia" w:ascii="微软雅黑" w:hAnsi="微软雅黑" w:eastAsia="微软雅黑" w:cs="微软雅黑"/>
                <w:color w:val="000000" w:themeColor="text1"/>
                <w:spacing w:val="7"/>
                <w:sz w:val="24"/>
                <w:szCs w:val="24"/>
                <w14:textFill>
                  <w14:solidFill>
                    <w14:schemeClr w14:val="tx1"/>
                  </w14:solidFill>
                </w14:textFill>
              </w:rPr>
              <w:t>2+1</w:t>
            </w:r>
            <w:r>
              <w:rPr>
                <w:rFonts w:hint="eastAsia" w:ascii="微软雅黑" w:hAnsi="微软雅黑" w:eastAsia="微软雅黑" w:cs="微软雅黑"/>
                <w:color w:val="000000" w:themeColor="text1"/>
                <w:spacing w:val="51"/>
                <w:w w:val="101"/>
                <w:sz w:val="24"/>
                <w:szCs w:val="24"/>
                <w14:textFill>
                  <w14:solidFill>
                    <w14:schemeClr w14:val="tx1"/>
                  </w14:solidFill>
                </w14:textFill>
              </w:rPr>
              <w:t xml:space="preserve"> </w:t>
            </w:r>
            <w:r>
              <w:rPr>
                <w:rFonts w:hint="eastAsia" w:ascii="微软雅黑" w:hAnsi="微软雅黑" w:eastAsia="微软雅黑" w:cs="微软雅黑"/>
                <w:color w:val="000000" w:themeColor="text1"/>
                <w:spacing w:val="7"/>
                <w:sz w:val="24"/>
                <w:szCs w:val="24"/>
                <w14:textFill>
                  <w14:solidFill>
                    <w14:schemeClr w14:val="tx1"/>
                  </w14:solidFill>
                </w14:textFill>
              </w:rPr>
              <w:t>保姆车</w:t>
            </w:r>
            <w:r>
              <w:rPr>
                <w:rFonts w:hint="eastAsia" w:cs="微软雅黑"/>
                <w:color w:val="FF0000"/>
                <w:spacing w:val="7"/>
                <w:sz w:val="24"/>
                <w:szCs w:val="24"/>
                <w:lang w:eastAsia="zh-CN"/>
              </w:rPr>
              <w:t>（如我公司此散拼班人数超过36人，则由我司安排48或55座普通型大车）</w:t>
            </w:r>
          </w:p>
          <w:p w14:paraId="23BCA1C6">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【导游】：</w:t>
            </w:r>
            <w:r>
              <w:rPr>
                <w:rFonts w:hint="eastAsia" w:ascii="微软雅黑" w:hAnsi="微软雅黑" w:eastAsia="微软雅黑" w:cs="微软雅黑"/>
                <w:szCs w:val="21"/>
              </w:rPr>
              <w:t>热爱旅游事业的专职导游；</w:t>
            </w:r>
          </w:p>
          <w:p w14:paraId="16EB28F1">
            <w:pPr>
              <w:keepNext w:val="0"/>
              <w:keepLines w:val="0"/>
              <w:pageBreakBefore w:val="0"/>
              <w:widowControl w:val="0"/>
              <w:kinsoku/>
              <w:wordWrap/>
              <w:overflowPunct/>
              <w:topLinePunct w:val="0"/>
              <w:autoSpaceDE w:val="0"/>
              <w:autoSpaceDN w:val="0"/>
              <w:bidi w:val="0"/>
              <w:adjustRightInd/>
              <w:snapToGrid/>
              <w:spacing w:line="520" w:lineRule="exact"/>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【购物】：</w:t>
            </w:r>
            <w:r>
              <w:rPr>
                <w:rFonts w:hint="eastAsia" w:ascii="微软雅黑" w:hAnsi="微软雅黑" w:eastAsia="微软雅黑" w:cs="微软雅黑"/>
                <w:szCs w:val="21"/>
              </w:rPr>
              <w:t>1个超市，当地大型土特产超市不算购物店；</w:t>
            </w:r>
          </w:p>
          <w:p w14:paraId="1423599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both"/>
              <w:rPr>
                <w:rFonts w:hint="eastAsia" w:cs="微软雅黑"/>
                <w:color w:val="000000" w:themeColor="text1"/>
                <w:spacing w:val="15"/>
                <w:sz w:val="22"/>
                <w:szCs w:val="22"/>
                <w:lang w:val="en-US" w:eastAsia="zh-CN"/>
                <w14:textFill>
                  <w14:solidFill>
                    <w14:schemeClr w14:val="tx1"/>
                  </w14:solidFill>
                </w14:textFill>
              </w:rPr>
            </w:pPr>
            <w:r>
              <w:rPr>
                <w:rFonts w:hint="eastAsia" w:ascii="微软雅黑" w:hAnsi="微软雅黑" w:eastAsia="微软雅黑" w:cs="微软雅黑"/>
                <w:b/>
                <w:sz w:val="22"/>
                <w:szCs w:val="22"/>
              </w:rPr>
              <w:t>【保险】</w:t>
            </w:r>
            <w:r>
              <w:rPr>
                <w:rFonts w:hint="eastAsia" w:ascii="微软雅黑" w:hAnsi="微软雅黑" w:eastAsia="微软雅黑" w:cs="微软雅黑"/>
                <w:b/>
                <w:szCs w:val="21"/>
              </w:rPr>
              <w:t>：</w:t>
            </w:r>
            <w:r>
              <w:rPr>
                <w:rFonts w:hint="eastAsia" w:ascii="微软雅黑" w:hAnsi="微软雅黑" w:eastAsia="微软雅黑" w:cs="微软雅黑"/>
                <w:szCs w:val="21"/>
              </w:rPr>
              <w:t>旅行社责任险和运输车队意外险、景区意外险。</w:t>
            </w:r>
          </w:p>
        </w:tc>
      </w:tr>
      <w:tr w14:paraId="4C53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0D11EE3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bCs/>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bCs/>
                <w:color w:val="000000" w:themeColor="text1"/>
                <w:spacing w:val="0"/>
                <w:w w:val="100"/>
                <w:position w:val="0"/>
                <w:sz w:val="24"/>
                <w:szCs w:val="22"/>
                <w:lang w:eastAsia="zh-CN"/>
                <w14:textFill>
                  <w14:solidFill>
                    <w14:schemeClr w14:val="tx1"/>
                  </w14:solidFill>
                </w14:textFill>
              </w:rPr>
              <w:t>费用不含：</w:t>
            </w:r>
          </w:p>
          <w:p w14:paraId="31322B0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1、自由活动期间交通费、餐费、等私人费用；</w:t>
            </w:r>
          </w:p>
          <w:p w14:paraId="700F3A6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2、不提供自然单间，产生单房差或加床费用自理。非免费餐饮费、洗衣、电话、饮料、烟酒、付费电视、行李搬运等费用；</w:t>
            </w:r>
          </w:p>
          <w:p w14:paraId="6F630F5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3、行程中未提到的其它费用：如特殊门票、游船（轮）、缆车、景区内电瓶车、动车票等费用；</w:t>
            </w:r>
          </w:p>
          <w:p w14:paraId="61974C2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4、酒店内儿童早餐费用及儿童报价以外产生的其他费用需游客自理；</w:t>
            </w:r>
          </w:p>
          <w:p w14:paraId="78D0CB4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5、购物场所内消费；</w:t>
            </w:r>
          </w:p>
          <w:p w14:paraId="2D7FA56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6、不含航空保险，因旅游者违约、自身过错、自身疾病，导致的人身财产损失而额外支付的费用；</w:t>
            </w:r>
          </w:p>
          <w:p w14:paraId="5FADECD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7、因交通延误、取消等意外事件或不可抗力原因导致的额外费用；</w:t>
            </w:r>
          </w:p>
          <w:p w14:paraId="1E9B320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8、“旅游费用包含”内容以外的所有费用。</w:t>
            </w:r>
          </w:p>
          <w:p w14:paraId="14A545C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9、此行程不接受客人擅自离团及自订门票，游客可自行自愿选择自费景点，不强迫加点，如不加点需在景点外等候。</w:t>
            </w:r>
          </w:p>
          <w:p w14:paraId="70C544A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10.在不减少旅游景点的情况下，我社保留旅游行程临时调整的权力！不含全程单房差300元/人。</w:t>
            </w:r>
          </w:p>
          <w:p w14:paraId="5EC5C69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提示：门票已经优惠-各类优惠证件无优无免；（小孩，老人，残疾人、教师、军人等）优惠政策不再重复退补。</w:t>
            </w:r>
          </w:p>
          <w:p w14:paraId="69C1142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60" w:right="60"/>
              <w:jc w:val="both"/>
              <w:rPr>
                <w:rFonts w:hint="eastAsia" w:cs="微软雅黑"/>
                <w:color w:val="000000" w:themeColor="text1"/>
                <w:spacing w:val="15"/>
                <w:sz w:val="22"/>
                <w:szCs w:val="22"/>
                <w:lang w:val="en-US" w:eastAsia="zh-CN"/>
                <w14:textFill>
                  <w14:solidFill>
                    <w14:schemeClr w14:val="tx1"/>
                  </w14:solidFill>
                </w14:textFill>
              </w:rPr>
            </w:pPr>
          </w:p>
        </w:tc>
      </w:tr>
      <w:tr w14:paraId="2ADE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41E110C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cente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t>温馨提示</w:t>
            </w:r>
          </w:p>
        </w:tc>
      </w:tr>
      <w:tr w14:paraId="164B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82" w:type="dxa"/>
            <w:gridSpan w:val="4"/>
            <w:vAlign w:val="center"/>
          </w:tcPr>
          <w:p w14:paraId="03EECAC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1、衣：有些地区如恩施张家界为山区，早晚温差较大，注意添衣加裳；腾龙洞景区洞内气温比洞外低，且游览时间较长，为预防感冒，夏季游览时请游客薄春装外套一件，春秋季请带厚衣服一件。?</w:t>
            </w:r>
          </w:p>
          <w:p w14:paraId="40C11FE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2、食：有些地区如恩施位于鄂西南，与湖南四川为邻省，因此餐饮口味与湘味、川味也相似，饮食口味偏辣微麻，若有不习惯此口味者，自备点零食。</w:t>
            </w:r>
          </w:p>
          <w:p w14:paraId="11ECA41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3、住：入住酒店时，听从领队及导游的安排，保持安静，等候分房。请注意形象，切勿大声喧哗。请记住领队、导游房间号码。外出离开酒店，请随身携带酒店卡片，以防万一迷路可以搭车回来。私人财务请自己保管好，贵重物品可存放总台保险箱，饭店概不负责赔偿失窃物品。因地域差异，有些地区多为山区大多数酒店无电梯，建议老人小孩自带小行李箱，方便出行。飞机：事先分装好托运行李和手提行李,超重需自付现金；不能在行李中夹带贵重物品及易碎品，手提行李不可超过两件。贵重物品（如现金、相机、首饰、证件等）请随身携带，切勿托运，以防丢失。另外，指甲钳、小刀、须刨等利器及酒类等液体物品必须托运；打火机等易燃物品请不要携带。游客需带好身份证原件，入住酒店时需要登记；入住房间后在房间内注意防滑，以免摔倒摔伤。</w:t>
            </w:r>
          </w:p>
          <w:p w14:paraId="0004949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4、行：有些地区如恩施州张家界内景区间多为山路，弯道较多，请游客自备晕车药、晕车贴等防晕车药物；</w:t>
            </w:r>
          </w:p>
          <w:p w14:paraId="38B0E6A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微软雅黑" w:hAnsi="微软雅黑" w:eastAsia="微软雅黑" w:cs="微软雅黑"/>
                <w:i w:val="0"/>
                <w:iCs w:val="0"/>
                <w:caps w:val="0"/>
                <w:color w:val="000000"/>
                <w:spacing w:val="0"/>
                <w:sz w:val="22"/>
                <w:szCs w:val="22"/>
                <w:shd w:val="clear" w:fill="FFFFFF"/>
                <w:lang w:eastAsia="zh-CN"/>
              </w:rPr>
            </w:pPr>
            <w:r>
              <w:rPr>
                <w:rFonts w:hint="eastAsia" w:ascii="微软雅黑" w:hAnsi="微软雅黑" w:eastAsia="微软雅黑" w:cs="微软雅黑"/>
                <w:i w:val="0"/>
                <w:iCs w:val="0"/>
                <w:caps w:val="0"/>
                <w:color w:val="000000"/>
                <w:spacing w:val="0"/>
                <w:sz w:val="22"/>
                <w:szCs w:val="22"/>
                <w:shd w:val="clear" w:fill="FFFFFF"/>
              </w:rPr>
              <w:t>且为了游客安全及游览的舒适度，请穿着轻便、舒适的平底鞋和旅游鞋为佳，勿穿高跟鞋。</w:t>
            </w:r>
          </w:p>
          <w:p w14:paraId="572FA3C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eastAsia" w:asciiTheme="majorEastAsia" w:hAnsiTheme="majorEastAsia" w:eastAsiaTheme="minorEastAsia" w:cstheme="majorEastAsia"/>
                <w:b w:val="0"/>
                <w:color w:val="000000" w:themeColor="text1"/>
                <w:spacing w:val="0"/>
                <w:w w:val="100"/>
                <w:position w:val="0"/>
                <w:sz w:val="24"/>
                <w:szCs w:val="22"/>
                <w:lang w:eastAsia="zh-CN"/>
                <w14:textFill>
                  <w14:solidFill>
                    <w14:schemeClr w14:val="tx1"/>
                  </w14:solidFill>
                </w14:textFill>
              </w:rPr>
            </w:pPr>
            <w:r>
              <w:rPr>
                <w:rFonts w:hint="eastAsia" w:ascii="微软雅黑" w:hAnsi="微软雅黑" w:eastAsia="微软雅黑" w:cs="微软雅黑"/>
                <w:i w:val="0"/>
                <w:iCs w:val="0"/>
                <w:caps w:val="0"/>
                <w:color w:val="000000"/>
                <w:spacing w:val="0"/>
                <w:sz w:val="22"/>
                <w:szCs w:val="22"/>
                <w:shd w:val="clear" w:fill="FFFFFF"/>
              </w:rPr>
              <w:t>5、游：走路不观景，观景不拍照，游览景区时注意安全，旅游摄影时，亦请注意安全，不要到有危险的地方</w:t>
            </w:r>
          </w:p>
        </w:tc>
      </w:tr>
    </w:tbl>
    <w:p w14:paraId="013B58C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60"/>
        <w:jc w:val="left"/>
        <w:rPr>
          <w:rFonts w:hint="default" w:ascii="黑体" w:hAnsi="黑体" w:eastAsia="黑体" w:cs="黑体"/>
          <w:b/>
          <w:bCs/>
          <w:color w:val="70AD47" w:themeColor="accent6"/>
          <w:spacing w:val="0"/>
          <w:w w:val="100"/>
          <w:position w:val="0"/>
          <w:sz w:val="32"/>
          <w:szCs w:val="32"/>
          <w:lang w:val="en-US" w:eastAsia="zh-CN"/>
          <w14:textFill>
            <w14:solidFill>
              <w14:schemeClr w14:val="accent6"/>
            </w14:solidFill>
          </w14:textFill>
        </w:rPr>
      </w:pPr>
    </w:p>
    <w:p w14:paraId="28C3E093">
      <w:pPr>
        <w:rPr>
          <w:rFonts w:hint="eastAsia" w:eastAsiaTheme="minorEastAsia"/>
          <w:lang w:eastAsia="zh-CN"/>
        </w:rPr>
      </w:pPr>
    </w:p>
    <w:sectPr>
      <w:headerReference r:id="rId3" w:type="default"/>
      <w:pgSz w:w="11906" w:h="16838"/>
      <w:pgMar w:top="1860" w:right="846" w:bottom="698" w:left="7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B9839">
    <w:pPr>
      <w:pStyle w:val="5"/>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-496570</wp:posOffset>
          </wp:positionH>
          <wp:positionV relativeFrom="paragraph">
            <wp:posOffset>-574675</wp:posOffset>
          </wp:positionV>
          <wp:extent cx="7573645" cy="10713085"/>
          <wp:effectExtent l="0" t="0" r="8255" b="12065"/>
          <wp:wrapNone/>
          <wp:docPr id="2" name="图片 2" descr="四省深度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四省深度游5"/>
                  <pic:cNvPicPr>
                    <a:picLocks noChangeAspect="1"/>
                  </pic:cNvPicPr>
                </pic:nvPicPr>
                <pic:blipFill>
                  <a:blip r:embed="rId1"/>
                  <a:stretch>
                    <a:fillRect/>
                  </a:stretch>
                </pic:blipFill>
                <pic:spPr>
                  <a:xfrm>
                    <a:off x="0" y="0"/>
                    <a:ext cx="7573645" cy="107130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8C0D82"/>
    <w:rsid w:val="1C3D017E"/>
    <w:rsid w:val="2771750F"/>
    <w:rsid w:val="2FCA397F"/>
    <w:rsid w:val="668C0D82"/>
    <w:rsid w:val="6FE639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1523"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99"/>
    <w:pPr>
      <w:widowControl/>
      <w:overflowPunct w:val="0"/>
      <w:autoSpaceDE w:val="0"/>
      <w:autoSpaceDN w:val="0"/>
      <w:adjustRightInd w:val="0"/>
      <w:jc w:val="center"/>
      <w:textAlignment w:val="baseline"/>
    </w:pPr>
    <w:rPr>
      <w:b/>
      <w:kern w:val="0"/>
      <w:sz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11"/>
    <w:qFormat/>
    <w:uiPriority w:val="1523"/>
    <w:rPr>
      <w:b/>
      <w:bCs/>
    </w:rPr>
  </w:style>
  <w:style w:type="character" w:customStyle="1" w:styleId="11">
    <w:name w:val="默认段落字体1"/>
    <w:qFormat/>
    <w:uiPriority w:val="1723"/>
  </w:style>
  <w:style w:type="character" w:styleId="12">
    <w:name w:val="Hyperlink"/>
    <w:basedOn w:val="9"/>
    <w:qFormat/>
    <w:uiPriority w:val="0"/>
    <w:rPr>
      <w:color w:val="0000FF"/>
      <w:u w:val="single"/>
    </w:rPr>
  </w:style>
  <w:style w:type="paragraph" w:customStyle="1" w:styleId="13">
    <w:name w:val="普通(网站)1"/>
    <w:basedOn w:val="1"/>
    <w:qFormat/>
    <w:uiPriority w:val="2"/>
    <w:pPr>
      <w:widowControl/>
      <w:spacing w:before="100" w:after="100"/>
      <w:jc w:val="left"/>
    </w:pPr>
    <w:rPr>
      <w:rFonts w:ascii="宋体" w:hAnsi="宋体" w:cs="宋体"/>
      <w:kern w:val="0"/>
      <w:sz w:val="24"/>
    </w:rPr>
  </w:style>
  <w:style w:type="paragraph" w:customStyle="1" w:styleId="14">
    <w:name w:val="Table Paragraph"/>
    <w:basedOn w:val="1"/>
    <w:qFormat/>
    <w:uiPriority w:val="1"/>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634</Words>
  <Characters>651</Characters>
  <Lines>0</Lines>
  <Paragraphs>0</Paragraphs>
  <TotalTime>10</TotalTime>
  <ScaleCrop>false</ScaleCrop>
  <LinksUpToDate>false</LinksUpToDate>
  <CharactersWithSpaces>711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2025-02-28T02:24:00Z</dcterms:created>
  <dc:creator>ABC</dc:creator>
  <cp:lastModifiedBy>我知道你喜欢大美女。</cp:lastModifiedBy>
  <dcterms:modified xsi:type="dcterms:W3CDTF">2025-03-24T01:56:27Z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1449B5FA7ED348A3917D1159FFC9D465_13</vt:lpwstr>
  </property>
  <property fmtid="{D5CDD505-2E9C-101B-9397-08002B2CF9AE}" pid="4" name="KSOTemplateDocerSaveRecord">
    <vt:lpwstr>eyJoZGlkIjoiMWNjZDlhZDMyYTVmODI3OWIxZGI1M2UyNTE1N2ZmY2YiLCJ1c2VySWQiOiIxMDQ5ODUxNzk4In0=</vt:lpwstr>
  </property>
</Properties>
</file>