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11862DB1">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66432" behindDoc="0" locked="0" layoutInCell="1" allowOverlap="1">
            <wp:simplePos x="0" y="0"/>
            <wp:positionH relativeFrom="column">
              <wp:posOffset>-241935</wp:posOffset>
            </wp:positionH>
            <wp:positionV relativeFrom="paragraph">
              <wp:posOffset>-215900</wp:posOffset>
            </wp:positionV>
            <wp:extent cx="7598410" cy="10714355"/>
            <wp:effectExtent l="0" t="0" r="2540" b="10795"/>
            <wp:wrapSquare wrapText="bothSides"/>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6"/>
                    <a:stretch>
                      <a:fillRect/>
                    </a:stretch>
                  </pic:blipFill>
                  <pic:spPr>
                    <a:xfrm>
                      <a:off x="0" y="0"/>
                      <a:ext cx="7598410" cy="10714355"/>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5AB93DD3">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br w:type="page"/>
      </w:r>
      <w:r>
        <w:rPr>
          <w:rFonts w:hint="eastAsia" w:ascii="微软雅黑" w:hAnsi="微软雅黑" w:eastAsia="微软雅黑" w:cs="微软雅黑"/>
          <w:b/>
          <w:bCs w:val="0"/>
          <w:color w:val="003135"/>
          <w:sz w:val="52"/>
          <w:szCs w:val="52"/>
          <w:lang w:val="en-US" w:eastAsia="zh-CN"/>
        </w:rPr>
        <w:drawing>
          <wp:anchor distT="0" distB="0" distL="114300" distR="114300" simplePos="0" relativeHeight="251662336" behindDoc="0" locked="0" layoutInCell="1" allowOverlap="0">
            <wp:simplePos x="0" y="0"/>
            <wp:positionH relativeFrom="column">
              <wp:posOffset>0</wp:posOffset>
            </wp:positionH>
            <wp:positionV relativeFrom="page">
              <wp:posOffset>1270</wp:posOffset>
            </wp:positionV>
            <wp:extent cx="7564755" cy="10692130"/>
            <wp:effectExtent l="0" t="0" r="17145" b="13970"/>
            <wp:wrapTopAndBottom/>
            <wp:docPr id="2" name="图片 28" descr="E:/乐悠游/详情/匠心/亮点.jpg亮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8" descr="E:/乐悠游/详情/匠心/亮点.jpg亮点"/>
                    <pic:cNvPicPr>
                      <a:picLocks noChangeAspect="1"/>
                    </pic:cNvPicPr>
                  </pic:nvPicPr>
                  <pic:blipFill>
                    <a:blip r:embed="rId7"/>
                    <a:stretch>
                      <a:fillRect/>
                    </a:stretch>
                  </pic:blipFill>
                  <pic:spPr>
                    <a:xfrm>
                      <a:off x="0" y="0"/>
                      <a:ext cx="7564755" cy="10692130"/>
                    </a:xfrm>
                    <a:prstGeom prst="rect">
                      <a:avLst/>
                    </a:prstGeom>
                    <a:noFill/>
                    <a:ln>
                      <a:noFill/>
                    </a:ln>
                  </pic:spPr>
                </pic:pic>
              </a:graphicData>
            </a:graphic>
          </wp:anchor>
        </w:drawing>
      </w:r>
    </w:p>
    <w:p w14:paraId="75B03D1D">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br w:type="page"/>
      </w:r>
      <w:r>
        <w:rPr>
          <w:rFonts w:hint="eastAsia" w:ascii="微软雅黑" w:hAnsi="微软雅黑" w:eastAsia="微软雅黑" w:cs="微软雅黑"/>
          <w:b/>
          <w:bCs w:val="0"/>
          <w:color w:val="003135"/>
          <w:sz w:val="52"/>
          <w:szCs w:val="52"/>
          <w:lang w:val="en-US" w:eastAsia="zh-CN"/>
        </w:rPr>
        <w:drawing>
          <wp:anchor distT="0" distB="0" distL="114300" distR="114300" simplePos="0" relativeHeight="251663360" behindDoc="0" locked="0" layoutInCell="1" allowOverlap="0">
            <wp:simplePos x="0" y="0"/>
            <wp:positionH relativeFrom="column">
              <wp:posOffset>0</wp:posOffset>
            </wp:positionH>
            <wp:positionV relativeFrom="page">
              <wp:posOffset>1270</wp:posOffset>
            </wp:positionV>
            <wp:extent cx="7564755" cy="10692130"/>
            <wp:effectExtent l="0" t="0" r="17145" b="13970"/>
            <wp:wrapTopAndBottom/>
            <wp:docPr id="3" name="图片 28" descr="E:/乐悠游/详情/匠心/赠送、.jpg赠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8" descr="E:/乐悠游/详情/匠心/赠送、.jpg赠送、"/>
                    <pic:cNvPicPr>
                      <a:picLocks noChangeAspect="1"/>
                    </pic:cNvPicPr>
                  </pic:nvPicPr>
                  <pic:blipFill>
                    <a:blip r:embed="rId8"/>
                    <a:stretch>
                      <a:fillRect/>
                    </a:stretch>
                  </pic:blipFill>
                  <pic:spPr>
                    <a:xfrm>
                      <a:off x="0" y="0"/>
                      <a:ext cx="7564755" cy="10692130"/>
                    </a:xfrm>
                    <a:prstGeom prst="rect">
                      <a:avLst/>
                    </a:prstGeom>
                    <a:noFill/>
                    <a:ln>
                      <a:noFill/>
                    </a:ln>
                  </pic:spPr>
                </pic:pic>
              </a:graphicData>
            </a:graphic>
          </wp:anchor>
        </w:drawing>
      </w:r>
    </w:p>
    <w:p w14:paraId="1C67A13A">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br w:type="page"/>
      </w:r>
      <w:r>
        <w:rPr>
          <w:rFonts w:hint="eastAsia" w:ascii="微软雅黑" w:hAnsi="微软雅黑" w:eastAsia="微软雅黑" w:cs="微软雅黑"/>
          <w:b/>
          <w:bCs w:val="0"/>
          <w:color w:val="003135"/>
          <w:sz w:val="52"/>
          <w:szCs w:val="52"/>
          <w:lang w:val="en-US" w:eastAsia="zh-CN"/>
        </w:rPr>
        <w:drawing>
          <wp:anchor distT="0" distB="0" distL="114300" distR="114300" simplePos="0" relativeHeight="251664384" behindDoc="0" locked="0" layoutInCell="1" allowOverlap="0">
            <wp:simplePos x="0" y="0"/>
            <wp:positionH relativeFrom="column">
              <wp:posOffset>0</wp:posOffset>
            </wp:positionH>
            <wp:positionV relativeFrom="page">
              <wp:posOffset>1270</wp:posOffset>
            </wp:positionV>
            <wp:extent cx="7564755" cy="10692130"/>
            <wp:effectExtent l="0" t="0" r="17145" b="13970"/>
            <wp:wrapTopAndBottom/>
            <wp:docPr id="4" name="图片 28" descr="E:/乐悠游/详情/匠心/美食.jpg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8" descr="E:/乐悠游/详情/匠心/美食.jpg美食"/>
                    <pic:cNvPicPr>
                      <a:picLocks noChangeAspect="1"/>
                    </pic:cNvPicPr>
                  </pic:nvPicPr>
                  <pic:blipFill>
                    <a:blip r:embed="rId9"/>
                    <a:stretch>
                      <a:fillRect/>
                    </a:stretch>
                  </pic:blipFill>
                  <pic:spPr>
                    <a:xfrm>
                      <a:off x="0" y="0"/>
                      <a:ext cx="7564755" cy="10692130"/>
                    </a:xfrm>
                    <a:prstGeom prst="rect">
                      <a:avLst/>
                    </a:prstGeom>
                    <a:noFill/>
                    <a:ln>
                      <a:noFill/>
                    </a:ln>
                  </pic:spPr>
                </pic:pic>
              </a:graphicData>
            </a:graphic>
          </wp:anchor>
        </w:drawing>
      </w:r>
    </w:p>
    <w:p w14:paraId="2F311F81">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br w:type="page"/>
      </w:r>
      <w:r>
        <w:rPr>
          <w:rFonts w:hint="eastAsia" w:ascii="微软雅黑" w:hAnsi="微软雅黑" w:eastAsia="微软雅黑" w:cs="微软雅黑"/>
          <w:b/>
          <w:bCs w:val="0"/>
          <w:color w:val="003135"/>
          <w:sz w:val="52"/>
          <w:szCs w:val="52"/>
          <w:lang w:val="en-US" w:eastAsia="zh-CN"/>
        </w:rPr>
        <w:drawing>
          <wp:anchor distT="0" distB="0" distL="114300" distR="114300" simplePos="0" relativeHeight="251665408" behindDoc="0" locked="0" layoutInCell="1" allowOverlap="0">
            <wp:simplePos x="0" y="0"/>
            <wp:positionH relativeFrom="column">
              <wp:posOffset>0</wp:posOffset>
            </wp:positionH>
            <wp:positionV relativeFrom="page">
              <wp:posOffset>1270</wp:posOffset>
            </wp:positionV>
            <wp:extent cx="7564755" cy="10692130"/>
            <wp:effectExtent l="0" t="0" r="17145" b="13970"/>
            <wp:wrapTopAndBottom/>
            <wp:docPr id="5" name="图片 28" descr="E:/乐悠游/详情/匠心/景点.jpg景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descr="E:/乐悠游/详情/匠心/景点.jpg景点"/>
                    <pic:cNvPicPr>
                      <a:picLocks noChangeAspect="1"/>
                    </pic:cNvPicPr>
                  </pic:nvPicPr>
                  <pic:blipFill>
                    <a:blip r:embed="rId10"/>
                    <a:stretch>
                      <a:fillRect/>
                    </a:stretch>
                  </pic:blipFill>
                  <pic:spPr>
                    <a:xfrm>
                      <a:off x="0" y="0"/>
                      <a:ext cx="7564755" cy="10692130"/>
                    </a:xfrm>
                    <a:prstGeom prst="rect">
                      <a:avLst/>
                    </a:prstGeom>
                    <a:noFill/>
                    <a:ln>
                      <a:noFill/>
                    </a:ln>
                  </pic:spPr>
                </pic:pic>
              </a:graphicData>
            </a:graphic>
          </wp:anchor>
        </w:drawing>
      </w:r>
    </w:p>
    <w:tbl>
      <w:tblPr>
        <w:tblStyle w:val="12"/>
        <w:tblpPr w:leftFromText="180" w:rightFromText="180" w:vertAnchor="page" w:horzAnchor="margin" w:tblpX="1" w:tblpY="862"/>
        <w:tblW w:w="5040" w:type="pct"/>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1156"/>
        <w:gridCol w:w="4390"/>
        <w:gridCol w:w="999"/>
        <w:gridCol w:w="1654"/>
        <w:gridCol w:w="1610"/>
        <w:gridCol w:w="1725"/>
      </w:tblGrid>
      <w:tr w14:paraId="7AA8B1C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7" w:hRule="atLeast"/>
        </w:trPr>
        <w:tc>
          <w:tcPr>
            <w:tcW w:w="5000" w:type="pct"/>
            <w:gridSpan w:val="6"/>
            <w:tcBorders>
              <w:top w:val="dotted" w:color="auto" w:sz="4" w:space="0"/>
              <w:left w:val="dotted" w:color="auto" w:sz="4" w:space="0"/>
              <w:bottom w:val="dotted" w:color="auto" w:sz="4" w:space="0"/>
              <w:right w:val="dotted" w:color="auto" w:sz="4" w:space="0"/>
            </w:tcBorders>
            <w:shd w:val="clear" w:color="auto" w:fill="auto"/>
          </w:tcPr>
          <w:p w14:paraId="4B7B553B">
            <w:pPr>
              <w:tabs>
                <w:tab w:val="left" w:pos="2387"/>
              </w:tabs>
              <w:jc w:val="center"/>
              <w:rPr>
                <w:rFonts w:ascii="微软简仿宋" w:hAnsi="微软简仿宋" w:eastAsia="微软简仿宋" w:cs="微软简仿宋"/>
                <w:b/>
                <w:bCs/>
                <w:color w:val="00B050"/>
                <w:sz w:val="24"/>
              </w:rPr>
            </w:pPr>
            <w:r>
              <w:rPr>
                <w:rFonts w:hint="eastAsia" w:ascii="微软雅黑" w:hAnsi="微软雅黑" w:eastAsia="微软雅黑" w:cs="微软雅黑"/>
                <w:b/>
                <w:bCs/>
                <w:color w:val="00B050"/>
                <w:sz w:val="52"/>
                <w:szCs w:val="52"/>
              </w:rPr>
              <w:t>【网红恩施】</w:t>
            </w:r>
          </w:p>
        </w:tc>
      </w:tr>
      <w:tr w14:paraId="0869EAF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1" w:hRule="atLeast"/>
        </w:trPr>
        <w:tc>
          <w:tcPr>
            <w:tcW w:w="5000" w:type="pct"/>
            <w:gridSpan w:val="6"/>
            <w:tcBorders>
              <w:top w:val="dotted" w:color="auto" w:sz="4" w:space="0"/>
              <w:left w:val="dotted" w:color="auto" w:sz="4" w:space="0"/>
              <w:bottom w:val="dotted" w:color="auto" w:sz="4" w:space="0"/>
              <w:right w:val="dotted" w:color="auto" w:sz="4" w:space="0"/>
            </w:tcBorders>
            <w:shd w:val="clear" w:color="auto" w:fill="auto"/>
          </w:tcPr>
          <w:p w14:paraId="0FF213BF">
            <w:pPr>
              <w:pStyle w:val="2"/>
              <w:tabs>
                <w:tab w:val="left" w:pos="3201"/>
                <w:tab w:val="center" w:pos="6091"/>
              </w:tabs>
              <w:ind w:firstLine="0" w:firstLineChars="0"/>
              <w:jc w:val="center"/>
              <w:rPr>
                <w:rFonts w:ascii="微软雅黑" w:hAnsi="微软雅黑" w:eastAsia="微软雅黑" w:cs="黑体"/>
                <w:b/>
                <w:bCs/>
                <w:color w:val="00B050"/>
                <w:sz w:val="28"/>
                <w:szCs w:val="28"/>
              </w:rPr>
            </w:pPr>
            <w:r>
              <w:rPr>
                <w:rFonts w:hint="eastAsia" w:ascii="微软雅黑" w:hAnsi="微软雅黑" w:eastAsia="微软雅黑" w:cs="微软雅黑"/>
                <w:b/>
                <w:bCs/>
                <w:color w:val="00B050"/>
                <w:sz w:val="30"/>
                <w:szCs w:val="30"/>
              </w:rPr>
              <w:t>恩施大峡谷七星寨/云龙河地缝/清江游船/龙麟宫/狮子关/伍家台</w:t>
            </w:r>
            <w:r>
              <w:rPr>
                <w:rFonts w:hint="eastAsia" w:ascii="微软雅黑" w:hAnsi="微软雅黑" w:eastAsia="微软雅黑" w:cs="微软雅黑"/>
                <w:b/>
                <w:bCs/>
                <w:color w:val="00B050"/>
                <w:sz w:val="30"/>
                <w:szCs w:val="30"/>
                <w:lang w:val="en-US" w:eastAsia="zh-CN"/>
              </w:rPr>
              <w:t>5</w:t>
            </w:r>
            <w:r>
              <w:rPr>
                <w:rFonts w:hint="eastAsia" w:ascii="微软雅黑" w:hAnsi="微软雅黑" w:eastAsia="微软雅黑" w:cs="微软雅黑"/>
                <w:b/>
                <w:bCs/>
                <w:color w:val="00B050"/>
                <w:sz w:val="30"/>
                <w:szCs w:val="30"/>
              </w:rPr>
              <w:t>日游</w:t>
            </w:r>
          </w:p>
        </w:tc>
      </w:tr>
      <w:tr w14:paraId="018F5E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712" w:hRule="atLeast"/>
        </w:trPr>
        <w:tc>
          <w:tcPr>
            <w:tcW w:w="5000" w:type="pct"/>
            <w:gridSpan w:val="6"/>
            <w:tcBorders>
              <w:top w:val="dotted" w:color="auto" w:sz="4" w:space="0"/>
              <w:left w:val="single" w:color="auto" w:sz="4" w:space="0"/>
              <w:bottom w:val="single" w:color="auto" w:sz="4" w:space="0"/>
              <w:right w:val="single" w:color="auto" w:sz="4" w:space="0"/>
            </w:tcBorders>
          </w:tcPr>
          <w:p w14:paraId="53D5A771">
            <w:pPr>
              <w:spacing w:line="360" w:lineRule="exact"/>
              <w:rPr>
                <w:rFonts w:ascii="微软雅黑" w:hAnsi="微软雅黑" w:eastAsia="微软雅黑" w:cs="微软雅黑"/>
                <w:b/>
                <w:bCs/>
                <w:color w:val="E46C0A" w:themeColor="accent6" w:themeShade="BF"/>
                <w:spacing w:val="-11"/>
                <w:szCs w:val="21"/>
              </w:rPr>
            </w:pPr>
            <w:r>
              <w:rPr>
                <w:rFonts w:hint="eastAsia" w:ascii="微软雅黑" w:hAnsi="微软雅黑" w:eastAsia="微软雅黑" w:cs="微软雅黑"/>
                <w:b/>
                <w:color w:val="FF0000"/>
                <w:spacing w:val="7"/>
                <w:kern w:val="0"/>
                <w:szCs w:val="21"/>
              </w:rPr>
              <w:drawing>
                <wp:anchor distT="0" distB="0" distL="114300" distR="114300" simplePos="0" relativeHeight="251660288" behindDoc="0" locked="0" layoutInCell="1" allowOverlap="1">
                  <wp:simplePos x="0" y="0"/>
                  <wp:positionH relativeFrom="column">
                    <wp:posOffset>-33655</wp:posOffset>
                  </wp:positionH>
                  <wp:positionV relativeFrom="paragraph">
                    <wp:posOffset>46990</wp:posOffset>
                  </wp:positionV>
                  <wp:extent cx="7232015" cy="995680"/>
                  <wp:effectExtent l="0" t="0" r="6985" b="10160"/>
                  <wp:wrapTopAndBottom/>
                  <wp:docPr id="9" name="图片 9" descr="a51c6c9b8057af9f2ab69466c343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51c6c9b8057af9f2ab69466c343f2f"/>
                          <pic:cNvPicPr>
                            <a:picLocks noChangeAspect="1"/>
                          </pic:cNvPicPr>
                        </pic:nvPicPr>
                        <pic:blipFill>
                          <a:blip r:embed="rId11" cstate="print"/>
                          <a:stretch>
                            <a:fillRect/>
                          </a:stretch>
                        </pic:blipFill>
                        <pic:spPr>
                          <a:xfrm>
                            <a:off x="0" y="0"/>
                            <a:ext cx="7232015" cy="995680"/>
                          </a:xfrm>
                          <a:prstGeom prst="rect">
                            <a:avLst/>
                          </a:prstGeom>
                        </pic:spPr>
                      </pic:pic>
                    </a:graphicData>
                  </a:graphic>
                </wp:anchor>
              </w:drawing>
            </w:r>
            <w:r>
              <w:rPr>
                <w:rFonts w:hint="eastAsia" w:ascii="微软雅黑" w:hAnsi="微软雅黑" w:eastAsia="微软雅黑" w:cs="微软雅黑"/>
                <w:b/>
                <w:bCs/>
                <w:color w:val="E46C0A" w:themeColor="accent6" w:themeShade="BF"/>
                <w:spacing w:val="-11"/>
                <w:szCs w:val="21"/>
              </w:rPr>
              <w:t>★超值体验：</w:t>
            </w:r>
          </w:p>
          <w:p w14:paraId="7A9528DC">
            <w:pPr>
              <w:spacing w:line="360" w:lineRule="exact"/>
              <w:ind w:left="425" w:hanging="425"/>
              <w:rPr>
                <w:rFonts w:ascii="微软雅黑" w:hAnsi="微软雅黑" w:eastAsia="微软雅黑" w:cs="微软雅黑"/>
                <w:szCs w:val="21"/>
              </w:rPr>
            </w:pPr>
            <w:r>
              <w:rPr>
                <w:rFonts w:hint="eastAsia" w:ascii="微软雅黑" w:hAnsi="微软雅黑" w:eastAsia="微软雅黑" w:cs="微软雅黑"/>
                <w:szCs w:val="21"/>
              </w:rPr>
              <w:t>恩施大峡谷5A--恩施三张名片之一！</w:t>
            </w:r>
          </w:p>
          <w:p w14:paraId="47A482F1">
            <w:pPr>
              <w:spacing w:line="360" w:lineRule="exact"/>
              <w:ind w:left="425" w:hanging="425"/>
              <w:rPr>
                <w:rFonts w:ascii="微软雅黑" w:hAnsi="微软雅黑" w:eastAsia="微软雅黑" w:cs="微软雅黑"/>
                <w:szCs w:val="21"/>
              </w:rPr>
            </w:pPr>
            <w:r>
              <w:rPr>
                <w:rFonts w:hint="eastAsia" w:ascii="微软雅黑" w:hAnsi="微软雅黑" w:eastAsia="微软雅黑" w:cs="微软雅黑"/>
                <w:szCs w:val="21"/>
              </w:rPr>
              <w:t>恩施大峡谷云龙河地缝--世界上唯一两岸不同地质年代的地缝！</w:t>
            </w:r>
          </w:p>
          <w:p w14:paraId="0D9251CD">
            <w:pPr>
              <w:spacing w:line="360" w:lineRule="exact"/>
              <w:ind w:left="425" w:hanging="425"/>
              <w:rPr>
                <w:rFonts w:ascii="微软雅黑" w:hAnsi="微软雅黑" w:eastAsia="微软雅黑" w:cs="微软雅黑"/>
                <w:szCs w:val="21"/>
              </w:rPr>
            </w:pPr>
            <w:r>
              <w:rPr>
                <w:rFonts w:hint="eastAsia" w:ascii="微软雅黑" w:hAnsi="微软雅黑" w:eastAsia="微软雅黑" w:cs="微软雅黑"/>
                <w:szCs w:val="21"/>
              </w:rPr>
              <w:t>恩施大峡谷七星寨--恩施大峡谷精华景区，包括一炷香、绝壁长廊等！</w:t>
            </w:r>
          </w:p>
          <w:p w14:paraId="722F4A54">
            <w:pPr>
              <w:spacing w:line="360" w:lineRule="exact"/>
              <w:ind w:left="425" w:hanging="425"/>
              <w:rPr>
                <w:rFonts w:ascii="微软雅黑" w:hAnsi="微软雅黑" w:eastAsia="微软雅黑" w:cs="微软雅黑"/>
                <w:szCs w:val="21"/>
              </w:rPr>
            </w:pPr>
            <w:r>
              <w:rPr>
                <w:rFonts w:hint="eastAsia" w:ascii="微软雅黑" w:hAnsi="微软雅黑" w:eastAsia="微软雅黑" w:cs="微软雅黑"/>
                <w:szCs w:val="21"/>
              </w:rPr>
              <w:t>清江游船4A--土家族人母亲河，八百里清江美如画!</w:t>
            </w:r>
          </w:p>
          <w:p w14:paraId="3D2CEB83">
            <w:pPr>
              <w:spacing w:line="360" w:lineRule="exact"/>
              <w:ind w:left="425" w:hanging="425"/>
              <w:rPr>
                <w:rFonts w:ascii="微软雅黑" w:hAnsi="微软雅黑" w:eastAsia="微软雅黑" w:cs="微软雅黑"/>
                <w:szCs w:val="21"/>
              </w:rPr>
            </w:pPr>
            <w:r>
              <w:rPr>
                <w:rFonts w:hint="eastAsia" w:ascii="微软雅黑" w:hAnsi="微软雅黑" w:eastAsia="微软雅黑" w:cs="微软雅黑"/>
                <w:szCs w:val="21"/>
              </w:rPr>
              <w:t>清江蝴蝶岩--乘画舫船近距离接触清江核心景观蝴蝶岩！</w:t>
            </w:r>
          </w:p>
          <w:p w14:paraId="0960B34B">
            <w:pPr>
              <w:spacing w:line="360" w:lineRule="exact"/>
              <w:ind w:left="942" w:hanging="942" w:hangingChars="501"/>
              <w:rPr>
                <w:rFonts w:ascii="微软雅黑" w:hAnsi="微软雅黑" w:eastAsia="微软雅黑" w:cs="微软雅黑"/>
                <w:szCs w:val="21"/>
              </w:rPr>
            </w:pPr>
            <w:r>
              <w:rPr>
                <w:rFonts w:hint="eastAsia" w:ascii="微软雅黑" w:hAnsi="微软雅黑" w:eastAsia="微软雅黑" w:cs="微软雅黑"/>
                <w:b/>
                <w:bCs/>
                <w:color w:val="E46C0A" w:themeColor="accent6" w:themeShade="BF"/>
                <w:spacing w:val="-11"/>
                <w:szCs w:val="21"/>
              </w:rPr>
              <w:t>网红游览：</w:t>
            </w:r>
            <w:r>
              <w:rPr>
                <w:rFonts w:hint="eastAsia" w:ascii="微软雅黑" w:hAnsi="微软雅黑" w:eastAsia="微软雅黑" w:cs="微软雅黑"/>
                <w:szCs w:val="21"/>
              </w:rPr>
              <w:t>优选5A景区大峡谷打卡云巅一炷香，走进“地球最美的伤痕”-云龙地缝+狮子关网红浮桥+秘境龙麟宫+土司女儿双城记，一次旅途多维享受；</w:t>
            </w:r>
          </w:p>
          <w:p w14:paraId="5596CA0E">
            <w:pPr>
              <w:spacing w:line="360" w:lineRule="exact"/>
              <w:rPr>
                <w:rFonts w:ascii="微软雅黑" w:hAnsi="微软雅黑" w:eastAsia="微软雅黑" w:cs="微软雅黑"/>
                <w:b/>
                <w:bCs/>
                <w:color w:val="E46C0A" w:themeColor="accent6" w:themeShade="BF"/>
                <w:spacing w:val="-11"/>
                <w:szCs w:val="21"/>
              </w:rPr>
            </w:pPr>
            <w:r>
              <w:rPr>
                <w:rFonts w:hint="eastAsia" w:ascii="微软雅黑" w:hAnsi="微软雅黑" w:eastAsia="微软雅黑" w:cs="微软雅黑"/>
                <w:b/>
                <w:bCs/>
                <w:color w:val="E46C0A" w:themeColor="accent6" w:themeShade="BF"/>
                <w:spacing w:val="-11"/>
                <w:szCs w:val="21"/>
              </w:rPr>
              <w:t>★超值服务：</w:t>
            </w:r>
          </w:p>
          <w:p w14:paraId="4150722A">
            <w:pPr>
              <w:spacing w:line="360" w:lineRule="exact"/>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五星管家式服务，老司机上线，出行无忧，吃喝不愁；</w:t>
            </w:r>
          </w:p>
          <w:p w14:paraId="35111D40">
            <w:pPr>
              <w:spacing w:line="360" w:lineRule="exact"/>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 xml:space="preserve">VIP空调旅游巴士，专车接送，随到随走，宽敞空间亲密不亲触； </w:t>
            </w:r>
          </w:p>
          <w:p w14:paraId="6AED2C5E">
            <w:pPr>
              <w:spacing w:line="360" w:lineRule="exact"/>
              <w:rPr>
                <w:rFonts w:ascii="微软雅黑" w:hAnsi="微软雅黑" w:eastAsia="微软雅黑" w:cs="微软雅黑"/>
                <w:bCs/>
                <w:color w:val="000000" w:themeColor="text1"/>
                <w:szCs w:val="21"/>
                <w14:textFill>
                  <w14:solidFill>
                    <w14:schemeClr w14:val="tx1"/>
                  </w14:solidFill>
                </w14:textFill>
              </w:rPr>
            </w:pPr>
            <w:r>
              <w:rPr>
                <w:rFonts w:hint="eastAsia" w:ascii="微软雅黑" w:hAnsi="微软雅黑" w:eastAsia="微软雅黑" w:cs="微软雅黑"/>
                <w:bCs/>
                <w:color w:val="000000" w:themeColor="text1"/>
                <w:szCs w:val="21"/>
                <w14:textFill>
                  <w14:solidFill>
                    <w14:schemeClr w14:val="tx1"/>
                  </w14:solidFill>
                </w14:textFill>
              </w:rPr>
              <w:t>全程专享免费富硒矿泉水，生日出行-提前为您免费准备生日神秘礼物；</w:t>
            </w:r>
          </w:p>
          <w:p w14:paraId="7ACEB65D">
            <w:pPr>
              <w:spacing w:line="360" w:lineRule="exact"/>
              <w:rPr>
                <w:rFonts w:ascii="微软雅黑" w:hAnsi="微软雅黑" w:eastAsia="微软雅黑" w:cs="微软雅黑"/>
                <w:szCs w:val="21"/>
              </w:rPr>
            </w:pPr>
            <w:r>
              <w:rPr>
                <w:rFonts w:hint="eastAsia" w:ascii="微软雅黑" w:hAnsi="微软雅黑" w:eastAsia="微软雅黑" w:cs="微软雅黑"/>
                <w:bCs/>
                <w:color w:val="000000" w:themeColor="text1"/>
                <w:szCs w:val="21"/>
                <w14:textFill>
                  <w14:solidFill>
                    <w14:schemeClr w14:val="tx1"/>
                  </w14:solidFill>
                </w14:textFill>
              </w:rPr>
              <w:t>全程24小时私人管家一对一服务，你负责来游玩，我负责安排；</w:t>
            </w:r>
          </w:p>
          <w:p w14:paraId="606A042A">
            <w:pPr>
              <w:pStyle w:val="9"/>
              <w:widowControl/>
              <w:spacing w:beforeAutospacing="0" w:afterAutospacing="0" w:line="360" w:lineRule="exact"/>
              <w:rPr>
                <w:rFonts w:ascii="微软雅黑" w:hAnsi="微软雅黑" w:eastAsia="微软雅黑" w:cs="微软雅黑"/>
                <w:bCs/>
                <w:color w:val="000000" w:themeColor="text1"/>
                <w:kern w:val="2"/>
                <w:sz w:val="21"/>
                <w:szCs w:val="21"/>
                <w14:textFill>
                  <w14:solidFill>
                    <w14:schemeClr w14:val="tx1"/>
                  </w14:solidFill>
                </w14:textFill>
              </w:rPr>
            </w:pPr>
            <w:r>
              <w:rPr>
                <w:rFonts w:hint="eastAsia" w:ascii="微软雅黑" w:hAnsi="微软雅黑" w:eastAsia="微软雅黑" w:cs="微软雅黑"/>
                <w:b/>
                <w:bCs/>
                <w:color w:val="E46C0A" w:themeColor="accent6" w:themeShade="BF"/>
                <w:spacing w:val="-11"/>
                <w:kern w:val="2"/>
                <w:sz w:val="21"/>
                <w:szCs w:val="21"/>
              </w:rPr>
              <w:t>★超值住宿：</w:t>
            </w:r>
            <w:r>
              <w:rPr>
                <w:rFonts w:hint="eastAsia" w:ascii="微软雅黑" w:hAnsi="微软雅黑" w:eastAsia="微软雅黑" w:cs="微软雅黑"/>
                <w:bCs/>
                <w:color w:val="000000" w:themeColor="text1"/>
                <w:kern w:val="2"/>
                <w:sz w:val="21"/>
                <w:szCs w:val="21"/>
                <w14:textFill>
                  <w14:solidFill>
                    <w14:schemeClr w14:val="tx1"/>
                  </w14:solidFill>
                </w14:textFill>
              </w:rPr>
              <w:t>连住四晚当地精选酒店，助您每晚好梦；</w:t>
            </w:r>
          </w:p>
          <w:p w14:paraId="3055A141">
            <w:pPr>
              <w:pStyle w:val="9"/>
              <w:widowControl/>
              <w:spacing w:beforeAutospacing="0" w:afterAutospacing="0" w:line="360" w:lineRule="exact"/>
              <w:rPr>
                <w:rFonts w:ascii="微软雅黑" w:hAnsi="微软雅黑" w:eastAsia="微软雅黑" w:cs="微软雅黑"/>
                <w:sz w:val="21"/>
                <w:szCs w:val="21"/>
              </w:rPr>
            </w:pPr>
            <w:r>
              <w:rPr>
                <w:rFonts w:hint="eastAsia" w:ascii="微软雅黑" w:hAnsi="微软雅黑" w:eastAsia="微软雅黑" w:cs="微软雅黑"/>
                <w:sz w:val="21"/>
                <w:szCs w:val="21"/>
              </w:rPr>
              <w:drawing>
                <wp:anchor distT="0" distB="0" distL="114300" distR="114300" simplePos="0" relativeHeight="251661312" behindDoc="0" locked="0" layoutInCell="1" allowOverlap="1">
                  <wp:simplePos x="0" y="0"/>
                  <wp:positionH relativeFrom="column">
                    <wp:posOffset>-68580</wp:posOffset>
                  </wp:positionH>
                  <wp:positionV relativeFrom="paragraph">
                    <wp:posOffset>291465</wp:posOffset>
                  </wp:positionV>
                  <wp:extent cx="7345045" cy="1026160"/>
                  <wp:effectExtent l="0" t="0" r="635" b="10160"/>
                  <wp:wrapTopAndBottom/>
                  <wp:docPr id="10" name="图片 10" descr="4a3da06e6d18c9504b540207e755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a3da06e6d18c9504b540207e7550d4"/>
                          <pic:cNvPicPr>
                            <a:picLocks noChangeAspect="1"/>
                          </pic:cNvPicPr>
                        </pic:nvPicPr>
                        <pic:blipFill>
                          <a:blip r:embed="rId12" cstate="print"/>
                          <a:stretch>
                            <a:fillRect/>
                          </a:stretch>
                        </pic:blipFill>
                        <pic:spPr>
                          <a:xfrm>
                            <a:off x="0" y="0"/>
                            <a:ext cx="7345045" cy="1026160"/>
                          </a:xfrm>
                          <a:prstGeom prst="rect">
                            <a:avLst/>
                          </a:prstGeom>
                        </pic:spPr>
                      </pic:pic>
                    </a:graphicData>
                  </a:graphic>
                </wp:anchor>
              </w:drawing>
            </w:r>
            <w:r>
              <w:rPr>
                <w:rFonts w:hint="eastAsia" w:ascii="微软雅黑" w:hAnsi="微软雅黑" w:eastAsia="微软雅黑" w:cs="微软雅黑"/>
                <w:b/>
                <w:bCs/>
                <w:color w:val="E46C0A" w:themeColor="accent6" w:themeShade="BF"/>
                <w:spacing w:val="-11"/>
                <w:kern w:val="2"/>
                <w:sz w:val="21"/>
                <w:szCs w:val="21"/>
              </w:rPr>
              <w:t>★超值赠送：</w:t>
            </w:r>
            <w:r>
              <w:rPr>
                <w:rFonts w:hint="eastAsia" w:ascii="微软雅黑" w:hAnsi="微软雅黑" w:eastAsia="微软雅黑" w:cs="微软雅黑"/>
                <w:bCs/>
                <w:color w:val="000000" w:themeColor="text1"/>
                <w:kern w:val="2"/>
                <w:sz w:val="21"/>
                <w:szCs w:val="21"/>
                <w14:textFill>
                  <w14:solidFill>
                    <w14:schemeClr w14:val="tx1"/>
                  </w14:solidFill>
                </w14:textFill>
              </w:rPr>
              <w:t>民族服装变装体验，做一回地道土家人；富硒茶叶每人一份；富硒山泉水畅饮；</w:t>
            </w:r>
          </w:p>
        </w:tc>
      </w:tr>
      <w:tr w14:paraId="02A9C77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501" w:type="pct"/>
            <w:tcBorders>
              <w:top w:val="single" w:color="auto" w:sz="4" w:space="0"/>
              <w:left w:val="single" w:color="auto" w:sz="4" w:space="0"/>
              <w:bottom w:val="single" w:color="auto" w:sz="4" w:space="0"/>
              <w:right w:val="single" w:color="auto" w:sz="4" w:space="0"/>
            </w:tcBorders>
            <w:shd w:val="clear" w:color="auto" w:fill="C5E0B3"/>
            <w:vAlign w:val="center"/>
          </w:tcPr>
          <w:p w14:paraId="719ABB86">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1903" w:type="pct"/>
            <w:tcBorders>
              <w:top w:val="single" w:color="auto" w:sz="4" w:space="0"/>
              <w:left w:val="single" w:color="auto" w:sz="4" w:space="0"/>
              <w:bottom w:val="single" w:color="auto" w:sz="4" w:space="0"/>
              <w:right w:val="single" w:color="auto" w:sz="4" w:space="0"/>
            </w:tcBorders>
            <w:shd w:val="clear" w:color="auto" w:fill="C5E0B3"/>
            <w:vAlign w:val="center"/>
          </w:tcPr>
          <w:p w14:paraId="5DF05392">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848" w:type="pct"/>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08E2DDFF">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747" w:type="pct"/>
            <w:tcBorders>
              <w:top w:val="single" w:color="auto" w:sz="4" w:space="0"/>
              <w:left w:val="single" w:color="auto" w:sz="4" w:space="0"/>
              <w:bottom w:val="single" w:color="auto" w:sz="4" w:space="0"/>
              <w:right w:val="single" w:color="auto" w:sz="4" w:space="0"/>
            </w:tcBorders>
            <w:shd w:val="clear" w:color="auto" w:fill="C5E0B3"/>
            <w:vAlign w:val="center"/>
          </w:tcPr>
          <w:p w14:paraId="11D249C6">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7D338DE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501" w:type="pct"/>
            <w:tcBorders>
              <w:top w:val="single" w:color="auto" w:sz="4" w:space="0"/>
              <w:left w:val="single" w:color="auto" w:sz="4" w:space="0"/>
              <w:bottom w:val="single" w:color="auto" w:sz="4" w:space="0"/>
              <w:right w:val="single" w:color="auto" w:sz="4" w:space="0"/>
            </w:tcBorders>
            <w:shd w:val="clear" w:color="auto" w:fill="C5E0B3"/>
            <w:vAlign w:val="center"/>
          </w:tcPr>
          <w:p w14:paraId="6D2307E6">
            <w:pPr>
              <w:spacing w:line="360" w:lineRule="exact"/>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1</w:t>
            </w:r>
          </w:p>
        </w:tc>
        <w:tc>
          <w:tcPr>
            <w:tcW w:w="1903" w:type="pct"/>
            <w:tcBorders>
              <w:top w:val="single" w:color="auto" w:sz="4" w:space="0"/>
              <w:left w:val="single" w:color="auto" w:sz="4" w:space="0"/>
              <w:bottom w:val="single" w:color="auto" w:sz="4" w:space="0"/>
              <w:right w:val="single" w:color="auto" w:sz="4" w:space="0"/>
            </w:tcBorders>
            <w:shd w:val="clear" w:color="auto" w:fill="C5E0B3"/>
            <w:vAlign w:val="center"/>
          </w:tcPr>
          <w:p w14:paraId="2C100192">
            <w:pPr>
              <w:pStyle w:val="23"/>
              <w:spacing w:line="440" w:lineRule="exact"/>
              <w:jc w:val="center"/>
              <w:rPr>
                <w:rFonts w:hint="eastAsia" w:ascii="微软雅黑" w:hAnsi="微软雅黑" w:eastAsia="微软雅黑" w:cs="微软雅黑"/>
                <w:b/>
                <w:bCs/>
                <w:kern w:val="2"/>
                <w:sz w:val="21"/>
                <w:szCs w:val="21"/>
              </w:rPr>
            </w:pPr>
            <w:r>
              <w:rPr>
                <w:rFonts w:hint="eastAsia" w:ascii="微软雅黑" w:hAnsi="微软雅黑" w:eastAsia="微软雅黑" w:cs="微软雅黑"/>
                <w:b/>
                <w:bCs/>
                <w:kern w:val="2"/>
                <w:sz w:val="21"/>
                <w:szCs w:val="21"/>
                <w:lang w:val="en-US" w:eastAsia="zh-CN"/>
              </w:rPr>
              <w:t>出发地</w:t>
            </w:r>
            <w:r>
              <w:rPr>
                <w:rFonts w:hint="eastAsia" w:ascii="微软雅黑" w:hAnsi="微软雅黑" w:eastAsia="微软雅黑" w:cs="微软雅黑"/>
                <w:b/>
                <w:bCs/>
                <w:kern w:val="2"/>
                <w:sz w:val="21"/>
                <w:szCs w:val="21"/>
              </w:rPr>
              <w:sym w:font="Wingdings" w:char="00D8"/>
            </w:r>
            <w:r>
              <w:rPr>
                <w:rFonts w:hint="eastAsia" w:ascii="微软雅黑" w:hAnsi="微软雅黑" w:eastAsia="微软雅黑" w:cs="微软雅黑"/>
                <w:b/>
                <w:bCs/>
                <w:kern w:val="2"/>
                <w:sz w:val="21"/>
                <w:szCs w:val="21"/>
              </w:rPr>
              <w:t>恩施</w:t>
            </w:r>
          </w:p>
        </w:tc>
        <w:tc>
          <w:tcPr>
            <w:tcW w:w="433" w:type="pct"/>
            <w:tcBorders>
              <w:top w:val="single" w:color="auto" w:sz="4" w:space="0"/>
              <w:left w:val="single" w:color="auto" w:sz="4" w:space="0"/>
              <w:bottom w:val="single" w:color="auto" w:sz="4" w:space="0"/>
              <w:right w:val="single" w:color="auto" w:sz="4" w:space="0"/>
            </w:tcBorders>
            <w:shd w:val="clear" w:color="auto" w:fill="C5E0B3"/>
            <w:vAlign w:val="center"/>
          </w:tcPr>
          <w:p w14:paraId="4EE00EA3">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17" w:type="pct"/>
            <w:tcBorders>
              <w:top w:val="single" w:color="auto" w:sz="4" w:space="0"/>
              <w:left w:val="single" w:color="auto" w:sz="4" w:space="0"/>
              <w:bottom w:val="single" w:color="auto" w:sz="4" w:space="0"/>
              <w:right w:val="single" w:color="auto" w:sz="4" w:space="0"/>
            </w:tcBorders>
            <w:shd w:val="clear" w:color="auto" w:fill="C5E0B3"/>
            <w:vAlign w:val="center"/>
          </w:tcPr>
          <w:p w14:paraId="4A6ABE5A">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97" w:type="pct"/>
            <w:tcBorders>
              <w:top w:val="single" w:color="auto" w:sz="4" w:space="0"/>
              <w:left w:val="single" w:color="auto" w:sz="4" w:space="0"/>
              <w:bottom w:val="single" w:color="auto" w:sz="4" w:space="0"/>
              <w:right w:val="single" w:color="auto" w:sz="4" w:space="0"/>
            </w:tcBorders>
            <w:shd w:val="clear" w:color="auto" w:fill="C5E0B3"/>
            <w:vAlign w:val="center"/>
          </w:tcPr>
          <w:p w14:paraId="2309BAED">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47" w:type="pct"/>
            <w:tcBorders>
              <w:top w:val="single" w:color="auto" w:sz="4" w:space="0"/>
              <w:left w:val="single" w:color="auto" w:sz="4" w:space="0"/>
              <w:bottom w:val="single" w:color="auto" w:sz="4" w:space="0"/>
              <w:right w:val="single" w:color="auto" w:sz="4" w:space="0"/>
            </w:tcBorders>
            <w:shd w:val="clear" w:color="auto" w:fill="C5E0B3"/>
            <w:vAlign w:val="center"/>
          </w:tcPr>
          <w:p w14:paraId="5E59F195">
            <w:pPr>
              <w:pStyle w:val="23"/>
              <w:spacing w:line="44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恩施</w:t>
            </w:r>
          </w:p>
        </w:tc>
      </w:tr>
      <w:tr w14:paraId="65C9AC8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501" w:type="pct"/>
            <w:tcBorders>
              <w:top w:val="single" w:color="auto" w:sz="4" w:space="0"/>
              <w:left w:val="single" w:color="auto" w:sz="4" w:space="0"/>
              <w:bottom w:val="single" w:color="auto" w:sz="4" w:space="0"/>
              <w:right w:val="single" w:color="auto" w:sz="4" w:space="0"/>
            </w:tcBorders>
            <w:shd w:val="clear" w:color="auto" w:fill="C5E0B3"/>
            <w:vAlign w:val="center"/>
          </w:tcPr>
          <w:p w14:paraId="36E0DE17">
            <w:pPr>
              <w:spacing w:line="360" w:lineRule="exact"/>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1903" w:type="pct"/>
            <w:tcBorders>
              <w:top w:val="single" w:color="auto" w:sz="4" w:space="0"/>
              <w:left w:val="single" w:color="auto" w:sz="4" w:space="0"/>
              <w:bottom w:val="single" w:color="auto" w:sz="4" w:space="0"/>
              <w:right w:val="single" w:color="auto" w:sz="4" w:space="0"/>
            </w:tcBorders>
            <w:shd w:val="clear" w:color="auto" w:fill="C5E0B3"/>
            <w:vAlign w:val="center"/>
          </w:tcPr>
          <w:p w14:paraId="1AEBA140">
            <w:pPr>
              <w:pStyle w:val="23"/>
              <w:spacing w:line="440" w:lineRule="exact"/>
              <w:jc w:val="center"/>
              <w:rPr>
                <w:rFonts w:hint="eastAsia" w:ascii="微软雅黑" w:hAnsi="微软雅黑" w:eastAsia="微软雅黑" w:cs="微软雅黑"/>
                <w:b/>
                <w:bCs/>
                <w:kern w:val="2"/>
                <w:sz w:val="21"/>
                <w:szCs w:val="21"/>
              </w:rPr>
            </w:pPr>
            <w:r>
              <w:rPr>
                <w:rFonts w:hint="eastAsia" w:ascii="微软雅黑" w:hAnsi="微软雅黑" w:eastAsia="微软雅黑" w:cs="微软雅黑"/>
                <w:b/>
                <w:bCs/>
                <w:kern w:val="2"/>
                <w:sz w:val="21"/>
                <w:szCs w:val="21"/>
              </w:rPr>
              <w:t>清江蝴蝶岩</w:t>
            </w:r>
            <w:r>
              <w:rPr>
                <w:rFonts w:hint="eastAsia" w:ascii="微软雅黑" w:hAnsi="微软雅黑" w:eastAsia="微软雅黑" w:cs="微软雅黑"/>
                <w:b/>
                <w:bCs/>
                <w:kern w:val="2"/>
                <w:sz w:val="21"/>
                <w:szCs w:val="21"/>
              </w:rPr>
              <w:sym w:font="Wingdings" w:char="00D8"/>
            </w:r>
            <w:r>
              <w:rPr>
                <w:rFonts w:hint="eastAsia" w:ascii="微软雅黑" w:hAnsi="微软雅黑" w:eastAsia="微软雅黑" w:cs="微软雅黑"/>
                <w:b/>
                <w:bCs/>
                <w:kern w:val="2"/>
                <w:sz w:val="21"/>
                <w:szCs w:val="21"/>
              </w:rPr>
              <w:t>龙麟宫</w:t>
            </w:r>
            <w:r>
              <w:rPr>
                <w:rFonts w:hint="eastAsia" w:ascii="微软雅黑" w:hAnsi="微软雅黑" w:eastAsia="微软雅黑" w:cs="微软雅黑"/>
                <w:b/>
                <w:bCs/>
                <w:kern w:val="2"/>
                <w:sz w:val="21"/>
                <w:szCs w:val="21"/>
              </w:rPr>
              <w:sym w:font="Wingdings" w:char="00D8"/>
            </w:r>
            <w:r>
              <w:rPr>
                <w:rFonts w:hint="eastAsia" w:ascii="微软雅黑" w:hAnsi="微软雅黑" w:eastAsia="微软雅黑" w:cs="微软雅黑"/>
                <w:b/>
                <w:bCs/>
                <w:kern w:val="2"/>
                <w:sz w:val="21"/>
                <w:szCs w:val="21"/>
              </w:rPr>
              <w:t>土司城</w:t>
            </w:r>
          </w:p>
        </w:tc>
        <w:tc>
          <w:tcPr>
            <w:tcW w:w="433" w:type="pct"/>
            <w:tcBorders>
              <w:top w:val="single" w:color="auto" w:sz="4" w:space="0"/>
              <w:left w:val="single" w:color="auto" w:sz="4" w:space="0"/>
              <w:bottom w:val="single" w:color="auto" w:sz="4" w:space="0"/>
              <w:right w:val="single" w:color="auto" w:sz="4" w:space="0"/>
            </w:tcBorders>
            <w:shd w:val="clear" w:color="auto" w:fill="C5E0B3"/>
            <w:vAlign w:val="center"/>
          </w:tcPr>
          <w:p w14:paraId="10A3914E">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17" w:type="pct"/>
            <w:tcBorders>
              <w:top w:val="single" w:color="auto" w:sz="4" w:space="0"/>
              <w:left w:val="single" w:color="auto" w:sz="4" w:space="0"/>
              <w:bottom w:val="single" w:color="auto" w:sz="4" w:space="0"/>
              <w:right w:val="single" w:color="auto" w:sz="4" w:space="0"/>
            </w:tcBorders>
            <w:shd w:val="clear" w:color="auto" w:fill="C5E0B3"/>
            <w:vAlign w:val="center"/>
          </w:tcPr>
          <w:p w14:paraId="6E23FC16">
            <w:pPr>
              <w:autoSpaceDE w:val="0"/>
              <w:autoSpaceDN w:val="0"/>
              <w:spacing w:line="40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color w:val="262626"/>
                <w:sz w:val="21"/>
                <w:szCs w:val="21"/>
              </w:rPr>
              <w:t>土家风味餐</w:t>
            </w:r>
          </w:p>
        </w:tc>
        <w:tc>
          <w:tcPr>
            <w:tcW w:w="697" w:type="pct"/>
            <w:tcBorders>
              <w:top w:val="single" w:color="auto" w:sz="4" w:space="0"/>
              <w:left w:val="single" w:color="auto" w:sz="4" w:space="0"/>
              <w:bottom w:val="single" w:color="auto" w:sz="4" w:space="0"/>
              <w:right w:val="single" w:color="auto" w:sz="4" w:space="0"/>
            </w:tcBorders>
            <w:shd w:val="clear" w:color="auto" w:fill="C5E0B3"/>
            <w:vAlign w:val="center"/>
          </w:tcPr>
          <w:p w14:paraId="661870C2">
            <w:pPr>
              <w:autoSpaceDE w:val="0"/>
              <w:autoSpaceDN w:val="0"/>
              <w:spacing w:line="70" w:lineRule="atLeast"/>
              <w:jc w:val="center"/>
              <w:rPr>
                <w:rFonts w:hint="eastAsia" w:ascii="微软雅黑" w:hAnsi="微软雅黑" w:eastAsia="微软雅黑" w:cs="微软雅黑"/>
                <w:b/>
                <w:bCs/>
                <w:sz w:val="21"/>
                <w:szCs w:val="21"/>
              </w:rPr>
            </w:pPr>
            <w:r>
              <w:rPr>
                <w:rFonts w:hint="eastAsia" w:ascii="微软雅黑" w:hAnsi="微软雅黑" w:eastAsia="微软雅黑" w:cs="微软雅黑"/>
                <w:b/>
                <w:bCs/>
                <w:color w:val="262626"/>
                <w:sz w:val="21"/>
                <w:szCs w:val="21"/>
              </w:rPr>
              <w:t>土司风情宴</w:t>
            </w:r>
          </w:p>
        </w:tc>
        <w:tc>
          <w:tcPr>
            <w:tcW w:w="747" w:type="pct"/>
            <w:tcBorders>
              <w:top w:val="single" w:color="auto" w:sz="4" w:space="0"/>
              <w:left w:val="single" w:color="auto" w:sz="4" w:space="0"/>
              <w:bottom w:val="single" w:color="auto" w:sz="4" w:space="0"/>
              <w:right w:val="single" w:color="auto" w:sz="4" w:space="0"/>
            </w:tcBorders>
            <w:shd w:val="clear" w:color="auto" w:fill="C5E0B3"/>
            <w:vAlign w:val="center"/>
          </w:tcPr>
          <w:p w14:paraId="1F619CB4">
            <w:pPr>
              <w:pStyle w:val="23"/>
              <w:spacing w:line="44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恩施</w:t>
            </w:r>
          </w:p>
        </w:tc>
      </w:tr>
      <w:tr w14:paraId="176C89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501" w:type="pct"/>
            <w:tcBorders>
              <w:top w:val="single" w:color="auto" w:sz="4" w:space="0"/>
              <w:left w:val="single" w:color="auto" w:sz="4" w:space="0"/>
              <w:bottom w:val="single" w:color="auto" w:sz="4" w:space="0"/>
              <w:right w:val="single" w:color="auto" w:sz="4" w:space="0"/>
            </w:tcBorders>
            <w:shd w:val="clear" w:color="auto" w:fill="C5E0B3"/>
            <w:vAlign w:val="center"/>
          </w:tcPr>
          <w:p w14:paraId="144A14BA">
            <w:pPr>
              <w:spacing w:line="360" w:lineRule="exact"/>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3</w:t>
            </w:r>
          </w:p>
        </w:tc>
        <w:tc>
          <w:tcPr>
            <w:tcW w:w="1903" w:type="pct"/>
            <w:tcBorders>
              <w:top w:val="single" w:color="auto" w:sz="4" w:space="0"/>
              <w:left w:val="single" w:color="auto" w:sz="4" w:space="0"/>
              <w:bottom w:val="single" w:color="auto" w:sz="4" w:space="0"/>
              <w:right w:val="single" w:color="auto" w:sz="4" w:space="0"/>
            </w:tcBorders>
            <w:shd w:val="clear" w:color="auto" w:fill="C5E0B3"/>
            <w:vAlign w:val="center"/>
          </w:tcPr>
          <w:p w14:paraId="5BE9E5BB">
            <w:pPr>
              <w:pStyle w:val="23"/>
              <w:spacing w:line="440" w:lineRule="exact"/>
              <w:jc w:val="center"/>
              <w:rPr>
                <w:rFonts w:hint="eastAsia" w:ascii="微软雅黑" w:hAnsi="微软雅黑" w:eastAsia="微软雅黑" w:cs="微软雅黑"/>
                <w:b/>
                <w:bCs/>
                <w:kern w:val="2"/>
                <w:sz w:val="21"/>
                <w:szCs w:val="21"/>
              </w:rPr>
            </w:pPr>
            <w:r>
              <w:rPr>
                <w:rFonts w:hint="eastAsia" w:ascii="微软雅黑" w:hAnsi="微软雅黑" w:eastAsia="微软雅黑" w:cs="微软雅黑"/>
                <w:b/>
                <w:bCs/>
                <w:kern w:val="2"/>
                <w:sz w:val="21"/>
                <w:szCs w:val="21"/>
              </w:rPr>
              <w:t>恩施大峡谷（七星寨</w:t>
            </w:r>
            <w:r>
              <w:rPr>
                <w:rFonts w:hint="eastAsia" w:ascii="微软雅黑" w:hAnsi="微软雅黑" w:eastAsia="微软雅黑" w:cs="微软雅黑"/>
                <w:b/>
                <w:bCs/>
                <w:kern w:val="2"/>
                <w:sz w:val="21"/>
                <w:szCs w:val="21"/>
              </w:rPr>
              <w:sym w:font="Wingdings" w:char="00D8"/>
            </w:r>
            <w:r>
              <w:rPr>
                <w:rFonts w:hint="eastAsia" w:ascii="微软雅黑" w:hAnsi="微软雅黑" w:eastAsia="微软雅黑" w:cs="微软雅黑"/>
                <w:b/>
                <w:bCs/>
                <w:kern w:val="2"/>
                <w:sz w:val="21"/>
                <w:szCs w:val="21"/>
              </w:rPr>
              <w:t>云龙地缝）</w:t>
            </w:r>
          </w:p>
        </w:tc>
        <w:tc>
          <w:tcPr>
            <w:tcW w:w="433" w:type="pct"/>
            <w:tcBorders>
              <w:top w:val="single" w:color="auto" w:sz="4" w:space="0"/>
              <w:left w:val="single" w:color="auto" w:sz="4" w:space="0"/>
              <w:bottom w:val="single" w:color="auto" w:sz="4" w:space="0"/>
              <w:right w:val="single" w:color="auto" w:sz="4" w:space="0"/>
            </w:tcBorders>
            <w:shd w:val="clear" w:color="auto" w:fill="C5E0B3"/>
            <w:vAlign w:val="center"/>
          </w:tcPr>
          <w:p w14:paraId="37DC5A6A">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17" w:type="pct"/>
            <w:tcBorders>
              <w:top w:val="single" w:color="auto" w:sz="4" w:space="0"/>
              <w:left w:val="single" w:color="auto" w:sz="4" w:space="0"/>
              <w:bottom w:val="single" w:color="auto" w:sz="4" w:space="0"/>
              <w:right w:val="single" w:color="auto" w:sz="4" w:space="0"/>
            </w:tcBorders>
            <w:shd w:val="clear" w:color="auto" w:fill="C5E0B3"/>
            <w:vAlign w:val="center"/>
          </w:tcPr>
          <w:p w14:paraId="5705F098">
            <w:pPr>
              <w:autoSpaceDE w:val="0"/>
              <w:autoSpaceDN w:val="0"/>
              <w:spacing w:line="40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color w:val="262626"/>
                <w:sz w:val="21"/>
                <w:szCs w:val="21"/>
              </w:rPr>
              <w:t>峡谷养生宴</w:t>
            </w:r>
          </w:p>
        </w:tc>
        <w:tc>
          <w:tcPr>
            <w:tcW w:w="697" w:type="pct"/>
            <w:tcBorders>
              <w:top w:val="single" w:color="auto" w:sz="4" w:space="0"/>
              <w:left w:val="single" w:color="auto" w:sz="4" w:space="0"/>
              <w:bottom w:val="single" w:color="auto" w:sz="4" w:space="0"/>
              <w:right w:val="single" w:color="auto" w:sz="4" w:space="0"/>
            </w:tcBorders>
            <w:shd w:val="clear" w:color="auto" w:fill="C5E0B3"/>
            <w:vAlign w:val="center"/>
          </w:tcPr>
          <w:p w14:paraId="5EB881EE">
            <w:pPr>
              <w:autoSpaceDE w:val="0"/>
              <w:autoSpaceDN w:val="0"/>
              <w:spacing w:line="70" w:lineRule="atLeast"/>
              <w:jc w:val="center"/>
              <w:rPr>
                <w:rFonts w:hint="eastAsia" w:ascii="微软雅黑" w:hAnsi="微软雅黑" w:eastAsia="微软雅黑" w:cs="微软雅黑"/>
                <w:b/>
                <w:bCs/>
                <w:sz w:val="21"/>
                <w:szCs w:val="21"/>
              </w:rPr>
            </w:pPr>
            <w:r>
              <w:rPr>
                <w:rFonts w:hint="eastAsia" w:ascii="微软雅黑" w:hAnsi="微软雅黑" w:eastAsia="微软雅黑" w:cs="微软雅黑"/>
                <w:b/>
                <w:bCs/>
                <w:color w:val="262626"/>
                <w:sz w:val="21"/>
                <w:szCs w:val="21"/>
              </w:rPr>
              <w:t>土家摔碗酒</w:t>
            </w:r>
          </w:p>
        </w:tc>
        <w:tc>
          <w:tcPr>
            <w:tcW w:w="747" w:type="pct"/>
            <w:tcBorders>
              <w:top w:val="single" w:color="auto" w:sz="4" w:space="0"/>
              <w:left w:val="single" w:color="auto" w:sz="4" w:space="0"/>
              <w:bottom w:val="single" w:color="auto" w:sz="4" w:space="0"/>
              <w:right w:val="single" w:color="auto" w:sz="4" w:space="0"/>
            </w:tcBorders>
            <w:shd w:val="clear" w:color="auto" w:fill="C5E0B3"/>
            <w:vAlign w:val="center"/>
          </w:tcPr>
          <w:p w14:paraId="4DC2391A">
            <w:pPr>
              <w:pStyle w:val="23"/>
              <w:spacing w:line="44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恩施</w:t>
            </w:r>
          </w:p>
        </w:tc>
      </w:tr>
      <w:tr w14:paraId="3D98DB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501" w:type="pct"/>
            <w:tcBorders>
              <w:top w:val="single" w:color="auto" w:sz="4" w:space="0"/>
              <w:left w:val="single" w:color="auto" w:sz="4" w:space="0"/>
              <w:bottom w:val="single" w:color="auto" w:sz="4" w:space="0"/>
              <w:right w:val="single" w:color="auto" w:sz="4" w:space="0"/>
            </w:tcBorders>
            <w:shd w:val="clear" w:color="auto" w:fill="C5E0B3"/>
            <w:vAlign w:val="center"/>
          </w:tcPr>
          <w:p w14:paraId="3CE7E289">
            <w:pPr>
              <w:spacing w:line="360" w:lineRule="exact"/>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4</w:t>
            </w:r>
          </w:p>
        </w:tc>
        <w:tc>
          <w:tcPr>
            <w:tcW w:w="1903" w:type="pct"/>
            <w:tcBorders>
              <w:top w:val="single" w:color="auto" w:sz="4" w:space="0"/>
              <w:left w:val="single" w:color="auto" w:sz="4" w:space="0"/>
              <w:bottom w:val="single" w:color="auto" w:sz="4" w:space="0"/>
              <w:right w:val="single" w:color="auto" w:sz="4" w:space="0"/>
            </w:tcBorders>
            <w:shd w:val="clear" w:color="auto" w:fill="C5E0B3"/>
            <w:vAlign w:val="center"/>
          </w:tcPr>
          <w:p w14:paraId="6E34E515">
            <w:pPr>
              <w:pStyle w:val="23"/>
              <w:spacing w:line="440" w:lineRule="exact"/>
              <w:jc w:val="center"/>
              <w:rPr>
                <w:rFonts w:hint="eastAsia" w:ascii="微软雅黑" w:hAnsi="微软雅黑" w:eastAsia="微软雅黑" w:cs="微软雅黑"/>
                <w:b/>
                <w:bCs/>
                <w:kern w:val="2"/>
                <w:sz w:val="21"/>
                <w:szCs w:val="21"/>
              </w:rPr>
            </w:pPr>
            <w:r>
              <w:rPr>
                <w:rFonts w:hint="eastAsia" w:ascii="微软雅黑" w:hAnsi="微软雅黑" w:eastAsia="微软雅黑" w:cs="微软雅黑"/>
                <w:b/>
                <w:bCs/>
                <w:kern w:val="2"/>
                <w:sz w:val="21"/>
                <w:szCs w:val="21"/>
              </w:rPr>
              <w:t>女儿城</w:t>
            </w:r>
            <w:r>
              <w:rPr>
                <w:rFonts w:hint="eastAsia" w:ascii="微软雅黑" w:hAnsi="微软雅黑" w:eastAsia="微软雅黑" w:cs="微软雅黑"/>
                <w:b/>
                <w:bCs/>
                <w:kern w:val="2"/>
                <w:sz w:val="21"/>
                <w:szCs w:val="21"/>
              </w:rPr>
              <w:sym w:font="Wingdings" w:char="00D8"/>
            </w:r>
            <w:r>
              <w:rPr>
                <w:rFonts w:hint="eastAsia" w:ascii="微软雅黑" w:hAnsi="微软雅黑" w:eastAsia="微软雅黑" w:cs="微软雅黑"/>
                <w:b/>
                <w:bCs/>
                <w:kern w:val="2"/>
                <w:sz w:val="21"/>
                <w:szCs w:val="21"/>
              </w:rPr>
              <w:t>狮子关</w:t>
            </w:r>
            <w:r>
              <w:rPr>
                <w:rFonts w:hint="eastAsia" w:ascii="微软雅黑" w:hAnsi="微软雅黑" w:eastAsia="微软雅黑" w:cs="微软雅黑"/>
                <w:b/>
                <w:bCs/>
                <w:kern w:val="2"/>
                <w:sz w:val="21"/>
                <w:szCs w:val="21"/>
              </w:rPr>
              <w:sym w:font="Wingdings" w:char="00D8"/>
            </w:r>
            <w:r>
              <w:rPr>
                <w:rFonts w:hint="eastAsia" w:ascii="微软雅黑" w:hAnsi="微软雅黑" w:eastAsia="微软雅黑" w:cs="微软雅黑"/>
                <w:b/>
                <w:bCs/>
                <w:kern w:val="2"/>
                <w:sz w:val="21"/>
                <w:szCs w:val="21"/>
              </w:rPr>
              <w:t>伍家台（西兰卡普）</w:t>
            </w:r>
          </w:p>
        </w:tc>
        <w:tc>
          <w:tcPr>
            <w:tcW w:w="433" w:type="pct"/>
            <w:tcBorders>
              <w:top w:val="single" w:color="auto" w:sz="4" w:space="0"/>
              <w:left w:val="single" w:color="auto" w:sz="4" w:space="0"/>
              <w:bottom w:val="single" w:color="auto" w:sz="4" w:space="0"/>
              <w:right w:val="single" w:color="auto" w:sz="4" w:space="0"/>
            </w:tcBorders>
            <w:shd w:val="clear" w:color="auto" w:fill="C5E0B3"/>
            <w:vAlign w:val="center"/>
          </w:tcPr>
          <w:p w14:paraId="1D409B9E">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17" w:type="pct"/>
            <w:tcBorders>
              <w:top w:val="single" w:color="auto" w:sz="4" w:space="0"/>
              <w:left w:val="single" w:color="auto" w:sz="4" w:space="0"/>
              <w:bottom w:val="single" w:color="auto" w:sz="4" w:space="0"/>
              <w:right w:val="single" w:color="auto" w:sz="4" w:space="0"/>
            </w:tcBorders>
            <w:shd w:val="clear" w:color="auto" w:fill="C5E0B3"/>
            <w:vAlign w:val="center"/>
          </w:tcPr>
          <w:p w14:paraId="3F9B146C">
            <w:pPr>
              <w:autoSpaceDE w:val="0"/>
              <w:autoSpaceDN w:val="0"/>
              <w:spacing w:line="40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color w:val="262626"/>
                <w:sz w:val="21"/>
                <w:szCs w:val="21"/>
              </w:rPr>
              <w:t>农家富硒宴</w:t>
            </w:r>
          </w:p>
        </w:tc>
        <w:tc>
          <w:tcPr>
            <w:tcW w:w="697" w:type="pct"/>
            <w:tcBorders>
              <w:top w:val="single" w:color="auto" w:sz="4" w:space="0"/>
              <w:left w:val="single" w:color="auto" w:sz="4" w:space="0"/>
              <w:bottom w:val="single" w:color="auto" w:sz="4" w:space="0"/>
              <w:right w:val="single" w:color="auto" w:sz="4" w:space="0"/>
            </w:tcBorders>
            <w:shd w:val="clear" w:color="auto" w:fill="C5E0B3"/>
            <w:vAlign w:val="center"/>
          </w:tcPr>
          <w:p w14:paraId="046152A3">
            <w:pPr>
              <w:autoSpaceDE w:val="0"/>
              <w:autoSpaceDN w:val="0"/>
              <w:spacing w:line="40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47" w:type="pct"/>
            <w:tcBorders>
              <w:top w:val="single" w:color="auto" w:sz="4" w:space="0"/>
              <w:left w:val="single" w:color="auto" w:sz="4" w:space="0"/>
              <w:bottom w:val="single" w:color="auto" w:sz="4" w:space="0"/>
              <w:right w:val="single" w:color="auto" w:sz="4" w:space="0"/>
            </w:tcBorders>
            <w:shd w:val="clear" w:color="auto" w:fill="C5E0B3"/>
            <w:vAlign w:val="center"/>
          </w:tcPr>
          <w:p w14:paraId="738DE611">
            <w:pPr>
              <w:pStyle w:val="23"/>
              <w:spacing w:line="44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恩施</w:t>
            </w:r>
          </w:p>
        </w:tc>
      </w:tr>
      <w:tr w14:paraId="5BE006A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501" w:type="pct"/>
            <w:tcBorders>
              <w:top w:val="single" w:color="auto" w:sz="4" w:space="0"/>
              <w:left w:val="single" w:color="auto" w:sz="4" w:space="0"/>
              <w:bottom w:val="single" w:color="auto" w:sz="4" w:space="0"/>
              <w:right w:val="single" w:color="auto" w:sz="4" w:space="0"/>
            </w:tcBorders>
            <w:shd w:val="clear" w:color="auto" w:fill="C5E0B3"/>
            <w:vAlign w:val="center"/>
          </w:tcPr>
          <w:p w14:paraId="368ED6F3">
            <w:pPr>
              <w:spacing w:line="360" w:lineRule="exact"/>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5</w:t>
            </w:r>
          </w:p>
        </w:tc>
        <w:tc>
          <w:tcPr>
            <w:tcW w:w="1903" w:type="pct"/>
            <w:tcBorders>
              <w:top w:val="single" w:color="auto" w:sz="4" w:space="0"/>
              <w:left w:val="single" w:color="auto" w:sz="4" w:space="0"/>
              <w:bottom w:val="single" w:color="auto" w:sz="4" w:space="0"/>
              <w:right w:val="single" w:color="auto" w:sz="4" w:space="0"/>
            </w:tcBorders>
            <w:shd w:val="clear" w:color="auto" w:fill="C5E0B3"/>
            <w:vAlign w:val="center"/>
          </w:tcPr>
          <w:p w14:paraId="663EC577">
            <w:pPr>
              <w:pStyle w:val="23"/>
              <w:spacing w:line="44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kern w:val="2"/>
                <w:sz w:val="21"/>
                <w:szCs w:val="21"/>
              </w:rPr>
              <w:t>恩施</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433" w:type="pct"/>
            <w:tcBorders>
              <w:top w:val="single" w:color="auto" w:sz="4" w:space="0"/>
              <w:left w:val="single" w:color="auto" w:sz="4" w:space="0"/>
              <w:bottom w:val="single" w:color="auto" w:sz="4" w:space="0"/>
              <w:right w:val="single" w:color="auto" w:sz="4" w:space="0"/>
            </w:tcBorders>
            <w:shd w:val="clear" w:color="auto" w:fill="C5E0B3"/>
            <w:vAlign w:val="center"/>
          </w:tcPr>
          <w:p w14:paraId="64401529">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17" w:type="pct"/>
            <w:tcBorders>
              <w:top w:val="single" w:color="auto" w:sz="4" w:space="0"/>
              <w:left w:val="single" w:color="auto" w:sz="4" w:space="0"/>
              <w:bottom w:val="single" w:color="auto" w:sz="4" w:space="0"/>
              <w:right w:val="single" w:color="auto" w:sz="4" w:space="0"/>
            </w:tcBorders>
            <w:shd w:val="clear" w:color="auto" w:fill="C5E0B3"/>
            <w:vAlign w:val="center"/>
          </w:tcPr>
          <w:p w14:paraId="18E0C651">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97" w:type="pct"/>
            <w:tcBorders>
              <w:top w:val="single" w:color="auto" w:sz="4" w:space="0"/>
              <w:left w:val="single" w:color="auto" w:sz="4" w:space="0"/>
              <w:bottom w:val="single" w:color="auto" w:sz="4" w:space="0"/>
              <w:right w:val="single" w:color="auto" w:sz="4" w:space="0"/>
            </w:tcBorders>
            <w:shd w:val="clear" w:color="auto" w:fill="C5E0B3"/>
            <w:vAlign w:val="center"/>
          </w:tcPr>
          <w:p w14:paraId="1542DB58">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47" w:type="pct"/>
            <w:tcBorders>
              <w:top w:val="single" w:color="auto" w:sz="4" w:space="0"/>
              <w:left w:val="single" w:color="auto" w:sz="4" w:space="0"/>
              <w:bottom w:val="single" w:color="auto" w:sz="4" w:space="0"/>
              <w:right w:val="single" w:color="auto" w:sz="4" w:space="0"/>
            </w:tcBorders>
            <w:shd w:val="clear" w:color="auto" w:fill="C5E0B3"/>
            <w:vAlign w:val="center"/>
          </w:tcPr>
          <w:p w14:paraId="7B7B826C">
            <w:pPr>
              <w:pStyle w:val="23"/>
              <w:spacing w:line="44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温馨的家</w:t>
            </w:r>
          </w:p>
        </w:tc>
      </w:tr>
      <w:tr w14:paraId="126E12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4B4610E">
            <w:pPr>
              <w:rPr>
                <w:rFonts w:ascii="微软雅黑" w:hAnsi="微软雅黑" w:eastAsia="微软雅黑" w:cs="微软雅黑"/>
                <w:color w:val="000000" w:themeColor="text1"/>
                <w:sz w:val="28"/>
                <w:szCs w:val="28"/>
                <w14:textFill>
                  <w14:solidFill>
                    <w14:schemeClr w14:val="tx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一</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出发地</w:t>
            </w:r>
            <w:r>
              <w:rPr>
                <w:rFonts w:hint="eastAsia" w:ascii="微软雅黑" w:hAnsi="微软雅黑" w:eastAsia="微软雅黑" w:cs="微软雅黑"/>
                <w:b/>
                <w:bCs/>
                <w:color w:val="FFFFFF"/>
                <w:sz w:val="28"/>
                <w:szCs w:val="28"/>
              </w:rPr>
              <w:t>→恩施</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w:t>
            </w:r>
            <w:r>
              <w:rPr>
                <w:rFonts w:hint="eastAsia" w:ascii="微软雅黑" w:hAnsi="微软雅黑" w:eastAsia="微软雅黑" w:cs="微软雅黑"/>
                <w:b/>
                <w:bCs/>
                <w:color w:val="FFFFFF"/>
                <w:sz w:val="24"/>
                <w:szCs w:val="24"/>
                <w:lang w:val="en-US" w:eastAsia="zh-CN"/>
              </w:rPr>
              <w:t xml:space="preserve">自理 </w:t>
            </w:r>
            <w:r>
              <w:rPr>
                <w:rFonts w:hint="eastAsia" w:ascii="微软雅黑" w:hAnsi="微软雅黑" w:eastAsia="微软雅黑" w:cs="微软雅黑"/>
                <w:b/>
                <w:bCs/>
                <w:color w:val="FFFFFF"/>
                <w:sz w:val="24"/>
                <w:szCs w:val="24"/>
              </w:rPr>
              <w:t>住宿/恩施</w:t>
            </w:r>
          </w:p>
        </w:tc>
      </w:tr>
      <w:tr w14:paraId="6CB5860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91" w:hRule="atLeast"/>
        </w:trPr>
        <w:tc>
          <w:tcPr>
            <w:tcW w:w="5000" w:type="pct"/>
            <w:gridSpan w:val="6"/>
            <w:tcBorders>
              <w:top w:val="single" w:color="auto" w:sz="4" w:space="0"/>
              <w:left w:val="single" w:color="auto" w:sz="4" w:space="0"/>
              <w:bottom w:val="single" w:color="auto" w:sz="4" w:space="0"/>
              <w:right w:val="single" w:color="auto" w:sz="4" w:space="0"/>
            </w:tcBorders>
          </w:tcPr>
          <w:p w14:paraId="04FFDC45">
            <w:pPr>
              <w:widowControl/>
              <w:spacing w:line="360" w:lineRule="exact"/>
              <w:ind w:firstLine="420" w:firstLineChars="200"/>
              <w:jc w:val="left"/>
              <w:rPr>
                <w:rFonts w:ascii="微软雅黑" w:hAnsi="微软雅黑" w:eastAsia="微软雅黑" w:cs="微软雅黑"/>
                <w:bCs/>
                <w:color w:val="000000"/>
                <w:spacing w:val="-6"/>
                <w:szCs w:val="21"/>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前往恩施</w:t>
            </w:r>
            <w:r>
              <w:rPr>
                <w:rFonts w:hint="eastAsia" w:ascii="微软雅黑" w:hAnsi="微软雅黑" w:eastAsia="微软雅黑" w:cs="微软雅黑"/>
              </w:rPr>
              <w:t>，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p>
        </w:tc>
      </w:tr>
      <w:tr w14:paraId="5FCAF76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5000" w:type="pct"/>
            <w:gridSpan w:val="6"/>
            <w:tcBorders>
              <w:top w:val="single" w:color="auto" w:sz="4" w:space="0"/>
              <w:left w:val="single" w:color="auto" w:sz="4" w:space="0"/>
              <w:bottom w:val="single" w:color="auto" w:sz="4" w:space="0"/>
              <w:right w:val="single" w:color="auto" w:sz="4" w:space="0"/>
            </w:tcBorders>
          </w:tcPr>
          <w:p w14:paraId="3C4EC178">
            <w:pPr>
              <w:spacing w:line="360" w:lineRule="exact"/>
              <w:ind w:left="218" w:hanging="219" w:hangingChars="104"/>
              <w:rPr>
                <w:rFonts w:ascii="微软雅黑" w:hAnsi="微软雅黑" w:eastAsia="微软雅黑" w:cs="微软雅黑"/>
                <w:b/>
                <w:bCs/>
                <w:color w:val="00B0F0"/>
                <w:szCs w:val="21"/>
              </w:rPr>
            </w:pPr>
            <w:r>
              <w:rPr>
                <w:rFonts w:ascii="微软雅黑" w:hAnsi="微软雅黑" w:eastAsia="微软雅黑" w:cs="微软雅黑"/>
                <w:b/>
                <w:bCs/>
                <w:color w:val="00B0F0"/>
                <w:szCs w:val="21"/>
              </w:rPr>
              <mc:AlternateContent>
                <mc:Choice Requires="wpg">
                  <w:drawing>
                    <wp:anchor distT="0" distB="0" distL="114300" distR="114300" simplePos="0" relativeHeight="251659264" behindDoc="0" locked="0" layoutInCell="1" allowOverlap="1">
                      <wp:simplePos x="0" y="0"/>
                      <wp:positionH relativeFrom="column">
                        <wp:posOffset>675005</wp:posOffset>
                      </wp:positionH>
                      <wp:positionV relativeFrom="paragraph">
                        <wp:posOffset>19143980</wp:posOffset>
                      </wp:positionV>
                      <wp:extent cx="6174740" cy="1517650"/>
                      <wp:effectExtent l="0" t="0" r="16510" b="6350"/>
                      <wp:wrapNone/>
                      <wp:docPr id="1" name="组合 1"/>
                      <wp:cNvGraphicFramePr/>
                      <a:graphic xmlns:a="http://schemas.openxmlformats.org/drawingml/2006/main">
                        <a:graphicData uri="http://schemas.microsoft.com/office/word/2010/wordprocessingGroup">
                          <wpg:wgp>
                            <wpg:cNvGrpSpPr/>
                            <wpg:grpSpPr>
                              <a:xfrm>
                                <a:off x="0" y="0"/>
                                <a:ext cx="6174740" cy="1517650"/>
                                <a:chOff x="4773" y="17134"/>
                                <a:chExt cx="9724" cy="2390"/>
                              </a:xfrm>
                              <a:effectLst/>
                            </wpg:grpSpPr>
                            <pic:pic xmlns:pic="http://schemas.openxmlformats.org/drawingml/2006/picture">
                              <pic:nvPicPr>
                                <pic:cNvPr id="45" name="图片 24" descr="恩施3"/>
                                <pic:cNvPicPr>
                                  <a:picLocks noChangeAspect="1"/>
                                </pic:cNvPicPr>
                              </pic:nvPicPr>
                              <pic:blipFill>
                                <a:blip r:embed="rId13"/>
                                <a:stretch>
                                  <a:fillRect/>
                                </a:stretch>
                              </pic:blipFill>
                              <pic:spPr>
                                <a:xfrm>
                                  <a:off x="4773" y="17134"/>
                                  <a:ext cx="3252" cy="2391"/>
                                </a:xfrm>
                                <a:prstGeom prst="rect">
                                  <a:avLst/>
                                </a:prstGeom>
                                <a:noFill/>
                                <a:ln w="76200">
                                  <a:noFill/>
                                </a:ln>
                                <a:effectLst/>
                              </pic:spPr>
                            </pic:pic>
                            <pic:pic xmlns:pic="http://schemas.openxmlformats.org/drawingml/2006/picture">
                              <pic:nvPicPr>
                                <pic:cNvPr id="46" name="图片 25" descr="恩施2"/>
                                <pic:cNvPicPr>
                                  <a:picLocks noChangeAspect="1"/>
                                </pic:cNvPicPr>
                              </pic:nvPicPr>
                              <pic:blipFill>
                                <a:blip r:embed="rId14"/>
                                <a:stretch>
                                  <a:fillRect/>
                                </a:stretch>
                              </pic:blipFill>
                              <pic:spPr>
                                <a:xfrm>
                                  <a:off x="8014" y="17134"/>
                                  <a:ext cx="3252" cy="2391"/>
                                </a:xfrm>
                                <a:prstGeom prst="rect">
                                  <a:avLst/>
                                </a:prstGeom>
                                <a:noFill/>
                                <a:ln w="76200">
                                  <a:noFill/>
                                </a:ln>
                                <a:effectLst/>
                              </pic:spPr>
                            </pic:pic>
                            <pic:pic xmlns:pic="http://schemas.openxmlformats.org/drawingml/2006/picture">
                              <pic:nvPicPr>
                                <pic:cNvPr id="47" name="图片 26" descr="恩施1"/>
                                <pic:cNvPicPr>
                                  <a:picLocks noChangeAspect="1"/>
                                </pic:cNvPicPr>
                              </pic:nvPicPr>
                              <pic:blipFill>
                                <a:blip r:embed="rId15"/>
                                <a:stretch>
                                  <a:fillRect/>
                                </a:stretch>
                              </pic:blipFill>
                              <pic:spPr>
                                <a:xfrm>
                                  <a:off x="11245" y="17134"/>
                                  <a:ext cx="3252" cy="2391"/>
                                </a:xfrm>
                                <a:prstGeom prst="rect">
                                  <a:avLst/>
                                </a:prstGeom>
                                <a:noFill/>
                                <a:ln w="76200">
                                  <a:noFill/>
                                </a:ln>
                                <a:effectLst/>
                              </pic:spPr>
                            </pic:pic>
                          </wpg:wgp>
                        </a:graphicData>
                      </a:graphic>
                    </wp:anchor>
                  </w:drawing>
                </mc:Choice>
                <mc:Fallback>
                  <w:pict>
                    <v:group id="_x0000_s1026" o:spid="_x0000_s1026" o:spt="203" style="position:absolute;left:0pt;margin-left:53.15pt;margin-top:1507.4pt;height:119.5pt;width:486.2pt;z-index:251659264;mso-width-relative:page;mso-height-relative:page;" coordorigin="4773,17134" coordsize="9724,2390" o:gfxdata="UEsDBAoAAAAAAIdO4kAAAAAAAAAAAAAAAAAEAAAAZHJzL1BLAwQUAAAACACHTuJAdpwIjNwAAAAO&#10;AQAADwAAAGRycy9kb3ducmV2LnhtbE2PwW7CMBBE75X6D9Yi9VZskwJRiIMq1PaEKhUqVb2ZeEki&#10;YjuKTQJ/3+VUjjP7NDuTry+2ZQP2ofFOgZwKYOhKbxpXKfjevz+nwELUzujWO1RwxQDr4vEh15nx&#10;o/vCYRcrRiEuZFpBHWOXcR7KGq0OU9+ho9vR91ZHkn3FTa9HCrctnwmx4FY3jj7UusNNjeVpd7YK&#10;PkY9vibybdiejpvr737++bOVqNTTRIoVsIiX+A/DrT5Vh4I6HfzZmcBa0mKREKogEfKFRtwQsUyX&#10;wA7kzeZJCrzI+f2M4g9QSwMEFAAAAAgAh07iQNAc8F6+AgAAGAoAAA4AAABkcnMvZTJvRG9jLnht&#10;bO1Wy27UMBTdI/EPVvY0k0xm0kadqRClFVIFIx4f4DrOQyS2ZXsm0yUSEmXHig1fwDcg+Ju2v8G9&#10;Tpp5tBIVqpAqsZiMn9fnnHty4/2DZV2RBdemlGLiBTsDj3DBZFqKfOK9e3v0ZNcjxlKR0koKPvHO&#10;uPEOpo8f7Tcq4aEsZJVyTSCIMEmjJl5hrUp837CC19TsSMUFTGZS19RCV+d+qmkD0evKDweDsd9I&#10;nSotGTcGRg/bSa+LqO8SUGZZyfihZPOaC9tG1byiFiiZolTGmzq0WcaZfZVlhltSTTxgat0TDoH2&#10;KT796T5Nck1VUbIOAr0LhC1ONS0FHNqHOqSWkrkub4SqS6alkZndYbL2WyJOEWARDLa0OdZyrhyX&#10;PGly1YsOidpS/a/DspeLmSZlCk7wiKA1JPzqx8eLL+ckQG0alSew5FirN2qmu4G87SHdZaZr/Aci&#10;ZOlUPetV5UtLGAyOgziKIxCcwVwwCuLxqNOdFZAc3BfF8dAjOB0Hw6hNCiuedwH24jBqd4fDPbfV&#10;X53MXZJPjAVwPsLt0amSJfDrVIPWDdX+7FXYZeeaQw4wmljMSjbTbWelXDS6lu7i26+rz58Iwk25&#10;YeCzyw/fL7/+HCIljICb2hAUsZ1I9t4QIZ8VVOT8qVHgV8wEctlc7rob559WpToqqwrlx/b9vkBE&#10;J7w+5eAL/SJ1gGhirOaWFXhgBge/BrAIdG3CoVwBQwoGfHOLU27L+LVhhuEo7PPdirHKt9LGHnNZ&#10;E2wAOgAB2aEJXXQeAGG7JTgsJGoEMGlSCdJMvHgMRcjt6KeAQSVwxYaXVuAdK+i2KYTGP7DUeNtS&#10;4LENS4UP21IO/ppz7sFSu4MA3rvNIvLfUn19j+JtS4HHNizlXjW0/cOsUq7I3q+lgiDE4v7QPOW+&#10;g3BhcMW5u9zgjWS9D+31C930N1BLAwQKAAAAAACHTuJAAAAAAAAAAAAAAAAACgAAAGRycy9tZWRp&#10;YS9QSwMEFAAAAAgAh07iQDzxSpjTQwAAzkMAABUAAABkcnMvbWVkaWEvaW1hZ2UyLmpwZWcBzkMx&#10;vP/Y/+AAEEpGSUYAAQEBANwA3AAA/9sAQwAIBgYHBgUIBwcHCQkICgwUDQwLCwwZEhMPFB0aHx4d&#10;GhwcICQuJyAiLCMcHCg3KSwwMTQ0NB8nOT04MjwuMzQy/9sAQwEJCQkMCwwYDQ0YMiEcITIyMjIy&#10;MjIyMjIyMjIyMjIyMjIyMjIyMjIyMjIyMjIyMjIyMjIyMjIyMjIyMjIyMjIy/8AAEQgBbQH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tbj&#10;mozxUjdKjNbGYZpDzS9KSi4B2pPpRmlBzSuAlBpeKSgYmaO1IaKQC96MUlLTuITFNxT+opKVwEAp&#10;cAUAEGjvTuFgIoxSijGOaVwADigc9elHNL1oASlNGO9AFAwJ70GgiigBv0op2OM0z2oENPNGKd39&#10;6TFADRS7eBS+1KcUwGYpfqKXj1ooEAAJpcc80gxml7UhhSgUZopjFB5oNAooADmilzSdaAFyKAx/&#10;Ck96X2oAduoLe1NJppNICQMKQmmbqTNACmgUn40gNADiewpD1pAaQmgAJzTDSk00mgAxxSdBSE0h&#10;JA+lMBc8cU0k0m40c0AHNJmjnPWk70CDoOtNp1N5zQAGj2pcc80mRQAbaKXNFAGqx5pvelbrTaYA&#10;TSZyaD+lJSAKKPeikMWkzS4ooAbS0Ud/agAoJGKMUY5oASinGkxmkFhBS9DilA5oxRcBMUvBFLj1&#10;opAIKAO9KCKM0AIaBS5ozjHNMAopM0maAFNJijNGfegAxSYpe9ITTAQ9PpTc80MeaTtQIXNIKTNA&#10;PNMVx2cUZzTSaM0Ah9KTTM0ZoAdml3U00uRQMd9aXpTN3vRuGaAuPz2oJqMtzRk0BccTSZpDRQAv&#10;FITRTaAFzmkozSE0AOJ9KaSaSkJHSgBdwpu6mkmkJ5oC47cKQn3ptJxmnYLjzjNJmmEmkosA8nBz&#10;mk4poOSKTIFFguOo4HU0wvmmk8UWFcl4pMio8+9GaLBckyKKjoosFzYJpM0rHnmm5pDA0nUUmMjr&#10;S8Uhig0fhTTSg8UALmkzRRSASlzzSGkzigB5NApucik68UrgOpc0wmjNAD6XNNBozSbAdigikzRm&#10;gAxRg4oz2ozQAmCaMUpNNJpgBoPPFBxikFAC5pDRmmk5piFJOaCc/Sm55pCT+FACmm/WlzR0xTEH&#10;8qQ0pppNMQn86XtSdOaUfWgBaWijvQMKXPWkxzRQAvakpaWgYnWlAo60vSgBCKKUmmmkMQmkLUHm&#10;m0CFzSd6TOKTNMBSffimkgmkzRQIQnFGeaQ9aQmmAucCkzxQetFAAORSEc0p9qb70xCGkJ45pSaQ&#10;jIz2oAQ80hFOxzxSEUAJxmg0YpCDQAvHoaKbtNFAjabJpuMUpOc00moNAFGSB0pM+1JmgB2fSgGk&#10;o7UgFzSZpM0hagBwOaQ03gUuTSAXJA9KXNNzzS0gEJzQOMUmcUUAOzzS7qbj3ozmkwHZozTRS0gF&#10;z60ZpCeaKYC7qBSUbqYATRmmk85oJoBi7qbmgE0Yp3EIeaOnWlA5op3EFHrmj2oxRcBD0ptONNxR&#10;cLAPU07tjNAFGMUwCjOe1HajNAxaM0lGaAHc96XtSDmnKvNACUGnlaaRQA3tSGlOcUhoAacmmk05&#10;uBTD6CmAE0maToKBSAACec0h60pOKbTEITQB1zSiigAxRzQeaTPFAB+FNPPFLnikzzTEJQ3HFHb2&#10;pOvpQAZxRn1pMCkzmgQuR/hSZ70UhOKADcfSik5ooGa5OKbStimHrSLF6UoNNJozSAU0ucdaSkJp&#10;ALnik4PNJR2osAopMc0d896O9IBQKXOab0pRSBgaTrTqbmgBaKT3xS9aQB70Dr0oopALxSk8U2im&#10;ApNITRik5oAMmkxzS4wPeimIMUufakyaDmgANGKTOKXNAAaD0o6flSU7AGaBSY70Z56UAL3opKXP&#10;FMYhzRRSrxQAUYyRS09R7UCFUAAlsAAZJrl/F3jay8OadIysHnIGwLyzc84HsM81zvxP8aCxtodH&#10;0l2kvXkzLJGfljx1U+9eMeIvEF5qWtPdXkvmFRtWLd8qLjG0Y6D/APXTinJ2RLlrY9+8MeNbrWWd&#10;3SKe28sOJITwgxk59+eldmrLLGsi5wwzzXyx4e8d3fh2K6srMOtncvG+7eQ0TKMEj69/WvprQtRT&#10;VdKjuFKZIyQhBxnkVUouI0+hbIppGBjNSOME1EakYh6dajJp5qM9aQCd6XFKB69KCPemAnvTepp3&#10;XpSUABoOenajGaCPXoaYhOnFJjP1p3vSUgEI9TQBS0nT60wEppzjNKeOtJ1HWncQ0kelJ0pT0pMZ&#10;ouAnY560mMj8KD1p3BFK4DcUUbaKLjsappp5oYmmE0ih2aKbRmgB4NBpBRnJoAQjijrS5/WmnrSA&#10;XPNHPWk/rS9BzQAZzTh9aaMilzxQA45xSYpc03pU2AXFFHWmg0WAXpRRxSGiwXHfWjNNzS54pBcW&#10;j60ZpM5p2C4vU80mKKBTEIPpTqToKM0gDApQKDR2pgIRSY7ml+tH1oHYTGRRjFO9qQjNMLDcDuaW&#10;lPJoxzQAgo6UuKbQAo61RvtYTTfOaaJhBFEZGl6gAcnj8KvYz2rzn4vapNbaVZ6bA8iSXj53I+0B&#10;V+9nHsRxQI8u1WeK48YXeo27FbS4uHkRCueG5wc9+/41zPiTDaxLKgby5FUoGPQbQP6VcFx9nYpK&#10;xdgcZPYn1qTxFp6DSdP1KOdXEu5HjAwY24OPpg1pTVpK5mm72OYI4Br1/wCEvi7+ybZ7WO3+0XEk&#10;qxMufmIP3Tn2xjFeSsrLHuxwelbPgu9ubTxZZtazRxTSExK8gyF3DGfr6V0VEmitWtD68+YqC67W&#10;I5Gc4qFjVTRLq5utFga9z9qUFJdwwSQcZx7jBq03WuQoSkI4zS5o+tIY3mkPAp59aaOtADelBHHF&#10;SBeBik29+1MRGMil5Ip2OaTOKAG0lOxR1xigQ3FJTxweRkVfigSSP7lJuw0rmYeTTTWm9gpHofaq&#10;5tWU4I/GlzBylVI9zYzVpLNfxqWK25ziryR7VGR9aiUilEzTZDBHSojZuvHrWwQO9MZKnnZXKjL+&#10;xvRWjsNFHOw5UU2GTSYpW7Uh6c1uQIaOtLSd6QCijpSjpQKAEoNLim+vpQAE4oJoxSgUgEz2pRRt&#10;pQKAsL0FBoIox6UrgNzR/hSgUetIAx70ntThTfemK4vSijtS0xCGkzSkUnvQIWgmkyKQtQA7NJSU&#10;vU4oGGeKWlpO9BQv1pOtB60d6ACjpQOlLjuaAE570tJzQelMAo5petIeCKVwFA9RXjfjvQ7nxB8S&#10;LiFSywxWsRBbpkA9M8ck4r2UfWvPNR1Wzt/GN7bear4Ys4J3lSBlsA9AMipnJpaFRSbszyDSdIl1&#10;HUJrZ4nZ5QrluyqQ2Gz0x0qXxjdtKkWkS2kMM1nLiR4jwxKrgD2AroI9UurrxnqSWgmt99gYgscK&#10;gMEYYAGOlcRrbP8A2nebyzSLM2S5ycds++MV0UVeXvdjCppsYpDJ1B2gnC+tJbyGC/t54jgxurqT&#10;xgg5qeNjJdQq4784pkUay6hFEx2I0oUn0BOK6nZoUXqfZaP5ltFIcbnjVjjpkjNRtzToggtoVjYM&#10;qRqoI6YwMU1ua4DUSgmjPAoC5OaAAZNLgUuOM0ooC4mBR16U7HGaMYFAiI+9JT2zmhUB4PBNMCPB&#10;NIBzirscKscZqVbZcmocilErQw7jjFaUaYXg8UkcQXoKlAxWbdy0hAR0NLsQ9sikcdKQEhqVxj9i&#10;4wABSEYFANIWGKTYDOn0pre1DMM9abvyKm4w5oo3UUirGeeKPejcKTIrsMAJoFGKSgBaUdDSAc+t&#10;P2HAzj2pANNAFO2Ekj0p6xgd6TYEW2lC1OFXBx2pmfalcCIqaUcCndaXbzQA3GKXGPrTtuaUDFIC&#10;M5BPFNxUpBoKnpilcCPtTcVOYmAzim7e5/Ci4WIx6UtSNCQARUbIwO3rTTFYTNNJocFeoxUeR61S&#10;ESZpB1pm6nA8jFADsDNPVSxJFNCszcCrJXy0FDaGkQA84o6UEZ6UAc9aYCUcjmqE+r28F28LKx2D&#10;lh6+lWredLu3WdAQGzwe1Di0CkmTCgmkzS4pDCjqaUAUuOOKBCAYpCMU800jNIYg6+9ec67a21hq&#10;+rSw20O4q00gYFs7l9c8fN1FekCuC8bG4ttQka0lK+dCgaPYuMl1yxJB7ADFRPYuG54npkmo23iB&#10;vsn7+9dSjpy4boT16dKm8b2Mkfiq73mLzHVHby02gEqOKjN3c6RfyT6fd3C3DkSNLkEklecnH+0a&#10;v6zod9b6XDrV5dGdrxV3O7lmJJOOT7LXatJJvqcsno0jlIoLhLkfLyvU47VW1FRHcMqtuxyDWv5x&#10;AILHIJ5FY92HaRt/3sc10NaWM6bblc+uvD4C+GdL25G61icg9iVB/rVp3OcCsDwvrMN74J0a4hY5&#10;azRcehUbTn8VNa9tP56kMQXHX3rgsdN+hZWXoCKkBOMetQNtRck4FU5p7l2xE/lrjt1o3C5qDrS5&#10;HT0rCF/dxIUbDnpvI5pjahdsygyBR7Ac1XKTzG+zKi7mYAepNUptXtIiF3bz/s1kziScFpWLc9M8&#10;VUMDxnoSM01FEuTNWXXMNhLfPuTTLXUJZroNKcLn7o6Cs1YpZD8ozjrV2GKVHVdgwBycdabSsCbb&#10;OkjmBUbe9W4pOx61kW86ouGGQK0oWDEYrllodES6pqQDvTEHQmpO9QUMYc0bafRQBGTimMR6VIx9&#10;qhkIFSMjcgck1F5lNlcY61X3+pppXAtb6Kp+aaKOULgfSjHNAxmlHXpXSYAORTgOcUdqeE70mUKM&#10;KOlNxk1JtxwTTCDmlcGFOFAWnBfQGk2JAfQUmOfWpBEx5xSiIk4ANK47MiwBTsE1J5D5HHJqZbbp&#10;npS5h2K6xn+EVIkJJPFXFVVGAAKdwKlyKsU1tjuyRgVYEYHOOakpM0rjQxkXnioGg3HirNAFK4yF&#10;YAMjHFOMK5zipegppOOaLgQyRK2MqD9ajMSKPurUrHnrxTNwp3YrEEigjG0flSKgX+EVMcd6YWUV&#10;SbJaFC5YGmSilD4qKWUYPpTQmVbmUW8Dydx0+tc9cahcpqUNwo4A2hO2COa2550lUpjI96rDTlld&#10;W2jgcVvBpbmUk3sYcykwl+TI7Ek+1bGmiS1EKtnynGOegNW00lNwcDkDpVryFESxt90UpVE1YIwa&#10;ZDdztDbM8eN4HGelZ8WvbFIniDMMcpxkU7WZljQRx+nNYzbNhPJbt6VUI6ainKz0Ojs9Wiu7ryBE&#10;y5HyMT1xWjjHOa4+wMq3kbQ8ujZ59K69lwARk/WlNJMcG2OxSMCFJHUU5eRQcbSDzWTZokQRM5U7&#10;8bs9q8u+J8c82pQj7YYrcKhkiVclsZIP54H416kBgECvM/iHEJ724yY2Jt1hKqxDADLDkHjk/wAq&#10;Fq0M86sNPTVNTmM8xYF0OVXkkIev5Crniho4/B9pZyNmeOUgfNjgSP0X6VR0Z3WwiSMBZd6uWHVR&#10;yM/rVvxgIopY4Uk81DNIUkKgYUMTgfia6ZJ+0SOeLXK2jkoEzIFLdRUd9Z5cE5yV4P4U6OFfteN5&#10;AIPU9+1alsYpInhkBMyjhjXXc572dz0n4S5/4QloC2Xiu5Bg/wAIIBH9a7qNnhkEgxx19xXnnwyd&#10;oTqdq2du5ZAM9+R/hXoZYH6Vxz0k0dEZX1Gy3LzzBicegFWNzBM9j3qqi5f61bZgI9o7VJWpWbJ6&#10;k/SmjGcHmnSE9zyKh34NUhMsMQU9MUyR9wOT1pgk3nGfrSxRGaVVOeTQHoT2qSSAmNQQDyTWikco&#10;UA4z7dqltIBFH5ajPOTmrSQ5OCKxlM0jEpW9u5cg8+tbEUQRBgc0scccfQcmpguBWTlc1SsOHIFO&#10;B4681EzU1Wwc1JROcUhbHNRF896Y8lIB7v71XkcYPNRSS/nVVpGyRmmohcfKeTUDnAyBQxJAHX1p&#10;NuepxV2FcZuPvRUm3/aoosBMw5oXmpjGfShYWPFaNmNiLPGMU5M5qdbc5qQQcVLkUkxuRx3NPEe7&#10;NKsWKmVdtQ2UkMSBQvPWpkRVXpSgUo4qW2OwYA6UYHpS0dKBiUtFJSGFKBRinDpQhAabinGjFOwD&#10;cUtJR2pWGBNRM1OYE1GwpARu3BquJeT1qRmwMU5ACOapaEshd3A9c1Fv5q4QvJ9qjVFJLYAqkxNF&#10;Oef7PHufv0HrVL7XLMpKpk+lalxbpKmGHPY+lQwQohwo+tWmiGm2ULeGUzjePl61rRW5f5jwBT0j&#10;DS4PAq8IgBgHipcrjjGxRI25x9Kyb66MbMoP0Nbd1HgcelczqJUSMCDx0pw1Yp6FSWTzQ3mHIPX2&#10;qjHGXkKoN3OBV2KB5FYlc5rV0ywiDKzDkHpW/Pyoy5eZkuiWP2edmliAYjPNX7x9rccYqwzBRgCo&#10;J40nTBzkc5rByu7s35bKyIIp946YqYtxyOtQRR7CVznPepWakwQEg8V5L4stLs+INQiYK0FzICzq&#10;OQMD+mBXqpYrXBeJ7ctfXUwkcA44U98cmnF2aCSujzZLSWGaSOKXbGhQbjjJ6nP04NUfE080rxQy&#10;B1IcvkvkHgA49uP1reFvHJbTN5Ks0pG0seeAePxqlr1rDJaaUUUbxBiU+pB5rr051c5NouxyPklJ&#10;ElGWxwR1rRsIMkcEMAMMakMRik3+WSDgBR3FW4BidNi8dDW99DFu7Ou8D5TV7tScFof/AGavQ15X&#10;H8q8/wDC5ZPEJCj5TA2ePcV30eRHycCuao9TopobllPAxQZHyOeKd5gj/wBomoTln2kdTUItkjEq&#10;pyc5qsxJ55qaaF4xjIKmmCMtzzxVJksuWKI6c8MK04bZYQGH3vWqllFtjDY4IrXQAx/NgnH5VnJm&#10;kUCTYbpz3q5ENxBzxVRYjuBFW4MjORWUjVFgjgU4mmK+aQsPWoLGO57VF5hOaJXGDzzVZpAOCeap&#10;RJbLHmEDGelRmU1XaUCo2mBwKaiK5JI/fPNQM/SkZ6h8zHWrSEywGFLvGKgEileKQuB3osBNuHrR&#10;Vbf9KKLDOg3fN7UoYdTUQbmgt6VAibIJqRWBqpu5qVW4HNIpFnIpy81AGzUoOBmpYyXikzUZfoO9&#10;OFADs80dqTjrS5zQAtGfakzS5oAUCnDim9qKAFJpAc0tNLAGgBSKTHNJvyaQk0AKelQMfWpGfAqu&#10;7etILkUrAU2KRsY6gVFNl22jOKEVoyBg4qyLkrSZOKXfhcCmleSwHNIBluaYDsnGT0oTnsKYWwc9&#10;B6Um8AjBoAtx4DAmrams5n98VYhn3gA9allInmG5DXPX9qZnBC9DzW87cYqjPyxIpxdhSVykluq4&#10;XbgAfnViHCPnvTWbDYpN6j6073FsWmbNML4PNQmXI4psj5GaQNkhOCTxzTHNJndTZDigExGPHWuN&#10;1V2ee5jRNzvuwP5c12HBGM815++oWzX102XwjF+TwRz/AIU7DucpZWrlmjmJTb0x1BzT9RhCXgjd&#10;xIEXjI6Vmr4kjbVdjKciTDexz0qlrGrm41C4eI4XcQCO+K7uV3OBtWJtQmtowpVwCOCKo2txiTII&#10;bv8AhXOzXjTSv6ZNEV20Tgqx3ev9K1USeXU9i8IqXmnmxwEC59yc11+/C4bnPauE8A3rXaXS7cKN&#10;rZ9zmu3TG7J6VyVNHY6ab0J9nz4P3aAn7zjkA07dk4B5qVMInQdai5pYthEeIoQDn1qKKyxnPPpS&#10;xSockjk1PHMhYjPNK4aDoofLjwOMdKMv5gwenaozKSSATj60RNhiec0WYzVjbA4qYP14NU4rgcDA&#10;qZpVx15rOxVyYzYBPSqj3fzcHrVa6mbb8prOe6ij3b5VDLztzzVKAORpSXHOecVA1xk8E81kx6/p&#10;7TiBpijnnLDgH0rSCZwysGB6FelVaxKd9iVZMnBprOFPNKIznNNkXjnrQA2SUY61XaUMMZpJHGD8&#10;tU/+Wnt6VSQmy7G23IBqbGRVdMjtVhT8vvSGmJzRS5ooGbG/FOD5GKi3c8Uu7is2gJgc05TUIPpT&#10;w3FIosIw71KPrVZODUofFIZMME808cd6gD8Uu/1pDJiabu5+lND+lAYd6VgJc0ueKYDxxRkUASCn&#10;1ErCn54oAUnFRseacx4qM0AKpFOJqANz14pxagQ5iPxpgQHNA5NGdvNFgEaJetQspBqV5AOM1EXq&#10;kINuKYwxT92aQ8mmIgcFgRTUjx96rAXrQQAORRcLEQB5NWIsBcnt0qMYx0pCcfSkND5Zj61AXzTW&#10;BNN2kH2osFxjZ3cUCLfyacUOc9qkQDGaAISNvBpB8wz2pZgxOQcVEXwOnSmSSlgpwKjYg0xn59qY&#10;WHrge/SkM5Xxl4tfRGis7NBJcTIxbP8ACMcEe9eI3nia8tp2jMrSK/8AE3Udf8a6jxTq0mt+KlTa&#10;Y9kpgXA9DgfzrivElktldRW8kRiuo9wmUn0xj8T/AIVph9Z6lVElHQp2t2WutzA/MwJJJzmtKfIH&#10;LFupBrJsFLXKAc5zj2rVkyEC9GwefxrvOCe5jSIyTooB+YfrTZJSGAPZuavXQ/0hWzyh61mnDuSS&#10;SSc0y46nq3wukjNvqAVj5h2AZPbn/wCtXoYZuD1x7V5p8J3tmN9GzOLgkbAOmMV6gseDgdK5ar94&#10;qKHebyMCnibcpWopMD5fyqFd+TjrUWLuy5HJtXBNNa5ZWyKiAbqab5fzbj0zTViS/E7ykHOPStCO&#10;PMeRyTWRETuG01qw3AVQOmKTKiy3twMCopJViGZGwO1IJ88Hp61BKFklJYZCj5akozNSuLi4jMav&#10;5SZzhepH1rEMOx9zAnHUnrWrfzBJdxU44A9qotPHJIyFsjGQK0iZu19TGuXQuzY78mtvSNTe1thH&#10;HIWUfwnmsye0aQkrwCOMVYs7Xy1yS3Awc1q7NWM02pHS2+uxzbUlj8tj0PY1NPPjmubl3yDaQFwM&#10;nA5FMjvLq2Rlkl8xAPl3DmsnFdDXnfU32YMOvJ9KrhfmJLVQTUGaEl08tgOhPFOSWTyy/HI6iiwc&#10;1zVSZQpHegXibwhYZx61zU95KrMiFgDwWJ7VUS6dG3K3cDmq5LkupY7L7Sn98UVzX240VPKP2h6F&#10;mjP50wkmk3Vk0ak6t608GoFbnmnhqmw0yYNinB8nmoRn1p47UrDuTh6UNk/WoR2p+aB3JQ2KUNUX&#10;Palw2aQXJlfFODcU6KEYBNS7EHpQMjB9qXdS8H5RTgoGfeiyAYzcGoWck8GpmUY4xVfYR70rBcaT&#10;6U5Tu4pCO9NHFPQRPwO9RSOScCkLYqPdkg0IBcEml9BTc80bqYiQHFJnbTc01m9aYD9wpd24dKhL&#10;ZFOjPXmkApx2603qc0rNjpTCaQC01iMCkZ6j3fNQCJTSjgVHuo38YoGK5BGKhdR1xxUg9aR+RQKx&#10;RkOSQOa5fxtqjWGhGEFg1wdm5eCvoc/XtXXGMbvauV+ICZ8KyRhcs8qDoDQ3oOK1R4nHLILkXEkh&#10;3G4Duc8N3PP1rM8WXS3mu3Mq7iuQFySTwAK7bTNEjj0COS4RZbt7l1KkZ2jIUEdO5BrjNWRdzOz7&#10;jlgD7DgZ/Kt8NrJsis+VIytOcrchjwORWlI7Fwd3ygdT/Ks6IgsmF4J5xWjPLG0S7Rkjp27V2HLL&#10;VlW8LNDvOck8e9VkTeucAMP1q4MvCN3IByKglAEZPrzmmgT6G74E8QW2h6+HuvNEchC4Q8Zz3/DN&#10;e/MhDEjlexx1FfLMBYXcLI2HDqQfQ5r6m0aY3egWUzszO8Q3l/vZHBz+NctbR3N0tSApltzUJFk1&#10;Z2jcVppjEWDuyayuVYZ5RHJ4pmckj+lTmQuMYpqRHeTnrTJaHQpt5PWp1DMTzioQ/l53HpUX25Rk&#10;HAz3oEXZZCkYCnkdxUIuxu25yari4Ugg1FJIpPynGPSiwXHTsuHJ5FZZgWWUvjaatbt2dxzgdDTP&#10;MJBbjnoKtaESsxpjxjaQcckVIz5BAwO5xUPmKhADDJGSKfLyuEAJqrBdIRyCcgHJ9KDEhUFwSfSo&#10;DLsyM89vrQLhgoOee4PSizFzItGGNiGJHToarvOdzRgfL04pyOrDLcnt7U5VCr2x60loN6oqPCTl&#10;snAGOaypyY5W8sZYggn0rQuLrcTGpyOw7ZrLZSJBhuetaRv1MZu+iI90n/PyfyoqXyz6j86KuyJ5&#10;D1Y8d6B1p5QUuwYFcZ32Gc1MiE9aVVHSpehqRjljGOpzRtA7dqcvTrQfcmhANHUUoIBpop23I54p&#10;ASIevvUy8VAgx3qXcDSGTq+FwDTXJ654pvReKCcrg0hiK/J9aer9cmoiCDmgnAoAk8xfxpN4bIFR&#10;kelGMDNACsOKjYkAYqQsMcVE7YoAiY5PoKAcd6HqMmmIkBHrS7hios9KM8UASbuKQnNNBz3pCcUX&#10;EOpwOOtRF6C3SkMeXAPWkJ4+tR57mgtigBHbFQmTBp8oyKr59RQBYD/L6U5TkVEOVxSjIxQBOWA4&#10;prNxxUbPTS2aQwdyDXC/EHVBajT4QvzeZvyfuke4712xJPFeUfEu9SXXLSFDva3Qqy54BPP6UpK6&#10;sHNZ3G4kHhAar9oUgW0q5Rcu0glOMemOPyryy9RhAQ/3gvrXoDa2E8FLpawNviXes2BjcZCW/Dac&#10;VxmrJHIspj3qgAKggenOa6cKmk7mVeSbVjHtnCsfpjBq9ARNKBs46H/GqAQK/wAq9RnBq7GvzMBl&#10;dw6DvzXWtjCdhqybYZARxnH41XfLRhc+pq7Oixw/d7/nxVGUOI92MYPIqhLcqhjFIjDhlII46e9f&#10;Snga5nvPBenSztufYVDE5JAJ5NfNkjFmyK9++F0w/wCEOg/eFmkdmx6YwDWFde6bI61x5Zzmo3cS&#10;dM0TuCeelRCVPUVzWuXclSMDBJxVgKoBwaz3uUxjdnB7U4XSgZBHtTsK4t197qc1kyXAR8bSTV24&#10;ugsfqTWb58YnDON2OoFXEiVix5+1eQPao2uAOpFMlvPMYM0YGOBgcVCWQZLDPemiZ6bA90WyFznP&#10;eo3vBGWYNjsBVWWYEMUGATgVWCStJ83PHJxxWqijnlNrYuLd7ZDkdDyatrNuAKuSD71iSsVDYb5u&#10;3satW92kUScA5GTmm0RGTvYuvcIJPlB465ppu441w3GeQRWVK73d6GjAjjU4JXPzVfPl9zyB3HWl&#10;YuLZI100MQwOO7U1tUPklXyFzx71XLtKCrkBc9az3cNKQTkenpTSXUJSZpNLlQ4ABPUVT3bx6Y7Z&#10;qobgu6oJBz3zSxyqWHzZPQYqrCvctYb0oqL7R7NRQPU9lJJ7U8dATRSZw2K4WegSc5p69aalScDt&#10;SAXcBQTmmE80UALn0pwbjnrTcU/otAD8ZFJmmluOKaemaBk2/pzT1cYOaqgmpUY96GgJwc0u3vSR&#10;jmuY8a+JZ/D8cKwRhvORsk9qIxbdkDaSuzbOqWUepJYtMondSQvb/wDXV0jcOCD+NeAX2s3UjpcL&#10;Kyyhshx1r0/4faw2o+G9sshkmikKuW688itZ0XGPMZxqqTsdUwINRua5/wAQ+LoNEuYoFiE0hP7w&#10;E42g4xitCHWLW5gtJY2OLr7i9SPXNZ8rtcq62LZNRluaZPLsjZugAqpHMQeWzmkkO5dzxRuqHfml&#10;3cUhXJt1JuHrUJak30hk2cGk31D5lNMmaLBcmLCgSCq5k7dacp4zRYVyR2JHNRDk89aGfjmnLg9K&#10;AH54FJn86M570hIFAxjHjJpN5IoY5PtTcnuaBjZZ1ghklkICopZifQV4trJXVNReWOMRvNIR9/cM&#10;nuD9a67xzq8/mtYxOEhUYcr1Ykcg/pXEW8RlCzu/7pGwAODkHv8AlS63M29bFnxDaJYaJGkUrbyg&#10;E21cDLEZrl7lFFsxZi5ZQAT2qbXtRuL6e4IL+U5ZmA6A9fyqNmja0VSc4TI9812UE1HUxqSUndGI&#10;6MoRmxu7mp7ZgrgscAjqfrUlwu0RoVIXt64/yaRVXdGB9zPftxXQQ2F2H2DDZJ4C1BdBTbvtAI35&#10;+gqWTMgUKOOQfxpJUVbZUA4ySSaARlsASSBxXqXwo1WeJWsGUGBgzKwJyre46YxXlx6+1d38NXK3&#10;8qCZoyRn5QOn4+vNRNXizRs9ZurnGATwayrq+MQcA4C9/WprmUEZzx2rEvZHdmG3Cjue9c8UTKVi&#10;aHUD52cn1OT2qZdTJy2enOKzoI0ZpOck02VHRwN4z3GKt2uTzO1zUmv8IGJwO2azkvGlJ28c4OfW&#10;qktw7AMxyoPGKgjudkLPgDB496pRM3PU6E3vm2/lHBZRkgdqrPOXiPzjaeM1z1pqSG8mWV3UkZyO&#10;4q7BrFtNaCRIlIJK/MecilKLi7JFqcZK8mWHvQrrEoBbBOM1E946x7TJg91BrJvNQgjnEseWdhgg&#10;D7oqhNfyFVZQNzct7DPFaxjc5Jyb0R0CXEUmxmlUE8sc+lQtfo7SbWHHCjGM1h28HmYKvgHjnpg0&#10;sUiZmLbldMbMd/Wr5UJJm/BLLEyYAww3Zz0q2t4rKMNuOeua5dtU8x2KhhnoT2FLBdurqX2kLxik&#10;431NU7HVz3yKpCgDNYktyxfrweSe1VprkzIQrDBPI6YprHzB8o4UBSvWlFIpu7Jo7lRgYx61PbyY&#10;yQAOetUhsJ5TBGBx0PFX7SPzIsooAUZJNNtIIxuyb5f77UUuV/56x/8AfNFRcrTue6H1pB+tIT+l&#10;IDzXGegSqeaXOaYDk05cDHNSAd6epHFMNJnAzQBKWxSbqaCSOlA6e9FwHZOeKQkk0ham5PemA9SS&#10;akU+tQpzipR2pAjD8a66+jaEwgz9ouAURh/CO5rhfFGvRa1Dp8SOxhjiVCzdWJAB/UV0XxHcPZ2s&#10;Ct83zNtHX0rzUKyRquMlTkZrrowTimYVJtOwkq4RlwCqnjNdl8L7rZf31qThHTzAo9Rjn8q4xsls&#10;H8a3fB85s/FFqQcLITG3uCK2qq8GjKD99E3jCbzvEFy4fcj4Kn0GBxUOgaydNu4GLNJGr5KE/nj0&#10;qx4nso/7YuxErYEh4B4HArAjhKyjC8DpUwScLDk2pXPUU1xbyxBIVZmYhkHYdqkE+QMY5rlbBswi&#10;TGGxg1sQ3S4ANc7ik9DZO5vQzB1x3FS7+Kx7e7CyrzweDWlv4rKSsUiXd2pC3vUW/mkLCpKJdx9q&#10;jaTBNMLjpUMkmCcUWAlE43Y4qdXzj0rOUjdkirKOOmcUMVyw5GMmmrLnpUTMBnPPvTA+OB6UgLfm&#10;47U4PnmqBlO7GacJhigaZcZhWTr2s/2RZo6KryyOFCn071aa4EaNI5wqjJ+leeeINWbUr8TRbvJQ&#10;DYD6f/XNKxRnai/2p2eRiSxLMzHqc9qoSh0h2lk2BPTueRVpUMqt5i8AfdPasvV1cXGFI2dsdqqE&#10;bysZzfKjm55bh5iA7BWypHbFWl/cW5UJ93p9KeYcElskdKe0D+Tlue/Nd6RzMoyB3uo1YgnBODSv&#10;EFlIIBBNTLHuvgznCkE5pHGGUMuMndzTJuUiwjYIvGTznsKjuX/dEDONvf61YkgAmweTjtUN4gSH&#10;LdSenpTGtzNC/wAq2PDt8mn6xBLIzCIna+Djis0AFuemKaow3NK11Yps9se5Z5WwQVUZ4rMluszF&#10;H+6OQK5jQtbniKw3LGSFxtRv7p966VEgJ8xzuIXdkdDWNuXcizYKzRTxeWMu5yR2pZp2JbkccVV+&#10;0hGUEFgvzMQcYPoKznvRCzbmUsT0z2qblOLkiy0ryI0aZOHwKZOojjGXyw6jsKotqhVSE2r/AI1R&#10;+1z5Jd8xseeOTWi5nsQ6aW5M2TIoWNgJOrdcULZz22YkYD585HpVdJ5VZm3/ACEAr7VJHdymQ/eG&#10;7nnp+NU+YlRiiaaBC4mRSCQAQD6HrQ8SyAyiAFDhC+fu/r1qINJ5Lea6nHPSolUNDje4UjJXJAz7&#10;01ewWRZRoYrffucKvAAPBqJtpyFmxkYwwzzTI4FeEKzMqj5ivXB60mIB8oeUYyScCncLDgk2QkZz&#10;kYBXnNOSKYZMgAfPAJHI9ajgljjBEcsg91x+tSlrKSDeZ5vOUYAI4yc//WocmgsiSNX3BmVXC8AH&#10;j86TztqlVU/NyxAOTVfypgQVfDdMMalzeiQgsGK9lPFPcTSHRCaMY+YscnJGce1XbJmkdsBl46Zq&#10;vFeTpEuAPMPcjgc1ct5WaUngA9QB3obYJIveSvp+tFQecPWT8qKjmZVonuxbmkzzQxwcd6aTXEeg&#10;Sh/SlDVCpPbpTg3WkBPu4pM1Hu//AFUoagRKGA+lKTUQOKfu5/rQA6jjNN3Y60Z4FFx2JE61j6n4&#10;nt9MvEtzEZQPvsrYxVy+uvstnNIGXeFyATzXnV07SM0jkksea0pw5tyZytsQ69qz6nqbzt9wZCew&#10;zxWFIVL59KuXH4VnuCWK4rugklZHJNtsiZwHxgg5qWCVorhJAxDKQRUZHOSOO2e1JmtOhnc6O4u5&#10;bqSa6Lg+exPAxVKNV2jn5j61ShmdUwCT6CpFYuwIOO9ZJWNHK5uWjkKVyc1eDnse1ZFtKdwHPPrV&#10;8yFVA7+tZSWpomXllwuAea04dUzEQwyw6e9c+swI54zUomxjFZyiWpHTR3IdN3T1FHmhhkHisAXj&#10;opUH7wqaK8K4ycj0rNwLUjWaXHeoXfnOc1T+2Bs4FO83j72c0WFctFvl4p8bsOtVQ3qelTRy9c9q&#10;loCyzkjrzUYYgcUwyA9P1oZhjipGOLHvTQ6gZ9KjZ81WlmSGJ5mJ2qORQUmUte1I+SLaMgKy5f1w&#10;a5eaMiDzHHAGQufyp95f/aZ94z8xOB6CmTOZBg8gcH3pJN6l3sQwIZCoRQfl3MzfnisbUSTLgkZy&#10;TW+8/lqkUXDooDjHXrXMXc3mTFh16Gt6K1uctVkap5gwetSOvl/f3PnGaliCLsYZ5Pep2AYH5Tks&#10;K6TFlM2xNyjbBs2/d9+KrXKKsu+QEYOMfStkKTMVB5xwaz71Duy+Aq9D600TcyHI8wuMkHgfjWff&#10;BhleSC3WtWRgsPIznn8KyJWZztPCk5FMqJBj5QaAM9OtP28H0FNXA5NCKuWbe4khO5Tx6VtWetyx&#10;MY5G6DC1hAjaBTGck5zTcFLclNnY3NyHh2u5jZx6/rVdJI2twMITuDFyOcDtn8qyrbUFZFS5AYAY&#10;U+laEZhXAXnjseKx5LKwczIJhLJMBIuFOTtA6mkMIS3JdSxyOAeman3Ipb5pd45z1pjlY5ML869N&#10;zdzVJitcg3fO2eFz0Ax+FSOjtHIwwnl9VbvSebLGzM4XGe69KfLITEswjDJIDyTgse9O7CxEkspx&#10;uPyY5OKcbkycZG3HND7TEygOoODgf401II3AOSM9e1VoKxM08u1IwVWNVI4706JvJgDSgNg56/eP&#10;p06UiwokW852nj159qRnRgS5woxgVNk9imRyOGcldioxJ2gcD2FMxsVQu7APTI5NSJ5YTcVx14qJ&#10;bffKGJwc5+9VoTRPJ5iyZfABG7C84NRh9oMmJGwMDn2/lVnM07ZJxjv6+1RmMq7Ao+c4wO9CF6j7&#10;VHbJbeW2jaPQ1oW8jocZIGeQe9RW4aPEhBU44GauRiIENt4xnrmpfmUrIsfaV9qKfvtv7i0VPyHZ&#10;dz2xiOlJ9RTuB+NIT71xWO0TpTgCaaOKcD2FIB2PQ80oBpAadnrQAuPWlpKUHIpALijOOSaTpVTU&#10;pWS14PLHGfShAYurzGadjn5eg+lc84Vi1bM77lwe/FZ/kgNz0NdUNDGRgXMZMhI6DtWfcZjG4da3&#10;ryHaC1YVwcknqK6IswmVEYuASaVlwcj8akjiG75RxUgQODnp6VbZmQ5OBjj0qWEkn6UxoyDxU0KE&#10;EnpSew1uaFu3I3Z4q2ThQc5FUEc/WphIQQO1ZNGqZYHBz1qUkqBiq6uCasrjbxUspMerZHJp4fiq&#10;+AenWnoDn2qWhlpG59qsoVwMZqjnacCpkLE57VDRRe3KccmlywOQaqhyD1p/nADk4zxUWHcsrIcc&#10;ml80IhYnIA7VXDBfvGqN3eYO1SAg6kd6VhqVkTzaiFJwMjGBWLquoGdGjjYlaiknXy2ctgA4OKym&#10;fdcZIOB0APWm49BxlfUaYJPlVD/D8xqzdhljWRcKAfu5/wA80AY42sTn19Kbch3jZhGzKj4UgdR3&#10;NRF6mkovlKgaQyeczYVTyMZOO9ZbW6tMwXBCtkN6irrXO8PtON4x+NZIZ43JZsBsj3zXXBWOOTuX&#10;FUL948Dn8asKjHkZIyOKqxb3UDOcdfetjT4SCEY5YmrehBnPIUkZyhwM9PSq8+64C+ZgYI47VsXN&#10;myndgY7+tVGhCqG7Hn8aEyXuc/fRyJAu0nnrx1FZDcrnNdPfnEYQDJxXPzoMDYuVNWhlTnGPWm7e&#10;DUuw803B2miw7jQTkVY8kFN3r2piJtIY81YjUucL07VSJbI4IeGDjr0qRHkh+Uglc9qsiNEQcnOe&#10;c1IrKW2EcHpTexIgu8ACMcfWnmeWP975YYnkZ561G8UkKybFQ7xjI7VAWzgncOPu+9ZOJSdicM6l&#10;yAWY8HnvSSHKJFJLg9QMfnVdGcMApOACcmnY2MnmAEkZznOKLWK8y3JNCqbU3N2yxxSIwkT7rHHQ&#10;561H5iFAiKpx94tSNIVVOkaAcYOc0WsFyR0YoPNYgHkYOMUgQIcPk47dajYq3RmYHrkUrHjPA7n1&#10;p6iJNwLr94jP3RVmOBS7EcEfwt1qqs52R4CJgYLDqee9XrRmIZmBLt1Ymi7HZE0VrKPurwecZq2Y&#10;CibnU7hVi02NyauApyCu4UnJj0M2NW2cxKeO9WUjBXGwjPpzU64Y4Che2an8oKBgjn86i40rlT7O&#10;vv8A980Va8tfeijmCx7BnJo4NISB3pm45rlOwlHHWgEA0wk0b1QDcwGT3pWEShs07PBJ6Cs6a7bz&#10;AIjwBzUfnysvzvkU+UC/BdCeR1VcADIJ706a4EAU43ZOOvSs5GKMGXg9KMFj8xyKOUVzTFxG+SGH&#10;HWs+/uvNTYo+Uck+tMxio5V/dmjlC5luQXOaguGC8gU+dij5xxmqskm4VqkQ2ULyTzCfSsORcg84&#10;5rWujjJ6GqLIHPGPWt4nPIgjTC5FAGCadIxUBQOPpTSfTvVGdxxC7etIH6YxjNNLHAxTMAc0AWBJ&#10;z1pTIc571XU4PFKzfKD2osUi5HNg896txTHp2rKRiDVpH6etQ0WmaiFSOevapQoGSDxjvWckvYnB&#10;HQirCsxA+cEe9ZtGly38u0c09DtHb8Kq7nXpjrSebg8tgVLQXL249hVS9l8tVyfmB6VG9wMYVyST&#10;UF1IflBGfelYmUtNBn9oSyOynP3uPpimTShUxjJxVdSyEuQCc4ApY1aZzuPByfwonZbCgm9WVZ32&#10;223OGc9PSmW5P2eI4BwCSccgjtUdxIss3l/dAzk49qtRRqbdRuwvVvU8Vm1aOpvTd5aEdo7Xhl2n&#10;aAOc02O+eH91vHykqT/PiluZY7WV/L6FNv6A1hzS75WIbIJHI7U6cFO99gq1HGyTF1FljuC8YA7n&#10;Hc/SqBuPOJZl+ZhS3jsfm647GmxRGNUc4PODXZGNlY5G7u5dtiBKse75jx+GK6fTIg0Xm7icHArk&#10;LaTzLp2bG4ZAOMcV0+mXe21CjA54zSkC3NOSBpY2x+fWsa5t5ImYcOM5+ldLbEYx2IqCe1UvvK5B&#10;9KzTsW43OMmtJbp2KqQuME1Ul01oo9pUEE5BFduLNFRiBgelZFwqmUjZgGtFIhpo5B7DDAA9Ooqj&#10;JCY85HArsjZqQ3uOtVV0+EkZTOOuau5BzVvEWGSMir0MGMOvFaw09Eb5FwOhqB4irlccU7jM+RCT&#10;/ShY8EdeKsXELDDAYFRqpXqc5p3EOU7cAgfWq8qkZIHvUhJaTYMikdSuep7UARRfPv8ALQhjgYpr&#10;ROWXcdxXsOlTxBoyvYHrV028UkeE4zyT3qJaFJ3MqRhEc+XheOKcoWRx5nCnp7Gra2iopzkjsTTf&#10;IR+MFiBwfSpTHqRhFJA3rtGcmmqgeRvmYhepzTri1Zwsa4U9eKkt4JFYqW47kjpTuJ3uRLGCxKgl&#10;Se4rSiiXywdxHPAp0NrKhLbwVUZ5XrV+K1UDcx3Z6ZFLmGiS0YMcBDj1q+FGwgcHtSRRLtAQZ9cd&#10;qt2tupJDcDpUtl2K0aMBggDn60pOCOB17Cr8lqIxx3qr5YXkr0qbjsMxRSeWv9+igR60R+NNzily&#10;e9NOPxrA6wZgFJJ/OqFzM0zhegWrEz7vlHSqhTBpiuKmT6VKo9aiXipgfloAei5NSBR0piHAp4eg&#10;Q0j1pj9MVKTk81E4+bigDLvYgVIArNZNgIxzW1OgbPrWXLHhzirTIkYt1Fv6cVVRCCc+nWtWaE84&#10;9arG3IGecVqmZNGVJHznovuaYi5PIFaUtuPLIxnvzUK2390E4quZEOOpVdccnp2FAUsMDFWpISDj&#10;1pRAUX0FFwsyi0ZTJoUFhjpVySLA+aohE2c54p3C1iLyyGqRc5AxThE2KkRNmKlsaHInzCrKnIAA&#10;qNenNSxsq54rNstWRIFwuWNQSHIxUpBY5x9AKjdcOR3xzUXFZvYao4AyBSTEGHGDyeWFIV5G45z2&#10;qO5bEZGSF6ZFFrsFZIpSShJSBnGMVYik8m3bJBYjGfSgooEZAztHGe5PNLJGpIC5IJ6DmpeugN2K&#10;aws0juW6gBRjrmppm2uqKnKEZ5696nWMDJP8PI+tF0puGTaMYBz6iperNKb5VcyrtkNs7uRjO457&#10;sf8A9VY6bfLbAyN2eK19RtBCIo2DmN8swH6YrIV03MirhcYrpppJGNRtsqzNlyu3ANOERkXapO0d&#10;acQZcDAwOhp9uQjEdP61qZ9SCOB47gdcE1tWxIVcHhTUDR7k3r1FOhkPnKAOM80MR2Vl+8iDe1WS&#10;MdeapWsyJAueCan83dz2rBm62GsCMgEfjWRqEWWDKBx3rQuHwOD1qgMsCGpomRnSHbjmlVl2cAZp&#10;lzHIrsuODUVtG248/nWpl1LEhjWPI7mqnl5BPGM8Va8otFj0qvvKsBjkdRQhsp3vbHYciqvlsYQw&#10;6jrV+dBLOQOBinQ2jBSGUkf0p3Ay0QMf/rU8QZbcxyB0q3NEYm4Tp+lNDLwMcmncRHJCpi4GRUSE&#10;p944UnpViUuo54BNVGIbJbkHp7UtxotYEgUM4AHNI0QCnyz16kjHFUt+HAGefWknaUD5SwxS5Srj&#10;5iwlG5gox171ZtI1kYEb8A9x1qvEwfaGANX4ZmXJ2D256UmhqxoJgguQvXFWYGdxsyuBVH7QpXAX&#10;HHNWLa6VcZjAJ6YqbWQJG5bwrtGAB61OEVSDgZ71UguVKY9P1pWvF39+KmzNEy6x8xdpqtIFwcim&#10;G63cKOKimmBTAGaSTC4m2L1oqln6/nRT1Fc9dJOcVHI+0e5pXkCck1UZyzZNYnUPyKjPAzSbu3pT&#10;c0EsVTnr1qZTxioQRzUqYA96AJAODilzikLADApjNx0xQIk3imM4qEvUcj/KaBXHyHIqjNHk8VYV&#10;8jI5pCOORxTEUvJwCTzTfJBTBA5q7j8qiYAdqdwsZctopBzVdYNuSM5Fa0gUg1AsYP0quYVtTNZS&#10;Dlh0p8a56j86tTQqDkc1ECEGDzRzCaIGhDEknPtUbRYIAFWveo3YfSp5hqnfVkCqAMUDYM85xTX3&#10;AfKOvWoGXnk5x2oByjDZFjK44A44qN22AtznsPWmlggJbj0FQmb5z1PH60XMm76stRTuwbcdp69K&#10;ljKsSfQ9+9Z5cupODhuSf6VPbSkHbj7p5JosO/YsPDlzJknPao2iLnLrx6VPvw2CeTTJrmJf3bHP&#10;rgdKYaEJiLscggYOMUiwiC3B3Zdicewp5lU5A4GMc0ZEvlbgMjggelZtjirskfyYgqEZ6MSPrUK4&#10;aX5jtZjgewqP5pfNP8PYmmzzrAoxguB9/wB6EinLsV77Y8JYvyh49q5tlRJDJycnp9a1mnMgO5fl&#10;5NZswB3YHfgV0wVjFu7IFBLkkYHSnpHucAVGrk789B2qSObcp2DB61oQaMe3lcdOKWOHMwIH1qG1&#10;LSSDPTvWo0axx5U59Kluw0hrzEnGT8tXIrksn0FZshwoIPWpLViG5PWk0F9S+WJ7VGSB36052+TO&#10;eKqsxIIHUUhtlnyxKvIBqOO2RX6cU+EkJzyTSuSOB1oCxWlXyyR61CbcSMHTj1q04DLlj0qJJCDh&#10;cDmncnqONjF/d5I61Mlr5cYHUGnBzge3WriZZemRU3ZaSMO9tgpOPvEVjMCmWxx71091EGfd1NZF&#10;1Cw54x6VcSZLUzJXLJnn6VVZgf4Tmr8keSBioGiAAGMmrRNimTnBGc+lP3bwQCadKirksMDHYUsA&#10;Q9Rge9BQDaqdOamiIYcHH1prRj149aZGGD8scE9qA2Lbvs4B5q7bAkAqvPuKzWMpkwADjkVrWW9Q&#10;CwPWkBf37I84qFZg3t9aueSsqZHT0qs0QQ/NUD1JUdFQ5JyelQPIRxnjOBUMkm08dO1AlJ78U7Du&#10;L5re35UUm9PQUUBc9Sml3tkfhUe844qMtx17UwN71zWOu5MHwTmlLc1Ep4NKCetMm5KDz1qZTVZe&#10;OtSBgBQFyVm9KYz4+lMZ+tRM3ftSsIe7ntUZfOfemM5pu7jrTAVWK5xipFbA5PNQFx2GfekMmevF&#10;FgJzJntULHJNNWUetKXBzRYBj9D6VFkZHWpHbjpiq5Y5OCPzp2AdIRj1qsykvwOKsLjOepphDEk5&#10;4FIEQnPPpULLlgc4FXDGTGJNybScAA8k1HIm0ZcH2GKQ2ym+Mgk81XkdYQZHBJPAAq1Jt3dOKoyZ&#10;kkOf4RnFC10MZFadzvwxDHORzTSSZt2QB/Khlzy38J4HrTYik0/TamOprTRIz1uWoD5meOBnbTwd&#10;sPBAJOTVdMgkKx7g07zAgHQDPINIpO2rFF0DKQCRinHPnrxnIyciqbuEcsoDAHqalIZmJyRnrz0F&#10;N7C3JGlLH5QME1OZQsSyAgBjgk+1VNh85l4GARRdgwmKI9QASO1Yu10itUFxeYuCkZGE7dBVaa4a&#10;V8DoRkcd6rsfMkYhTuwSQfSnxBFQ7yc5wBnAz9fxrVJRRKbkMmm2weWFIYfNnHes12bczE5PtV+5&#10;dDIEXlWHc1QlUAbcgnrxWkSbMhiYqxJHU9DToo2Dls0LHllOcVOuFkPQ1oIs2TEPg8Vpq+TtPas2&#10;JwGA4yasZZWz2qWhobO+G4pySlVDEZPaoZT6DJp0UbMRnqaYjQSQyqe1MfII9akQLEuB170xmDmp&#10;AljLYp5+7k54psXA54p5785qeo2VyWbA/OhY88Hr61Ky88dacB04xVXEiRI/u89KvIoROaqxrgjm&#10;rZbK4qGaRKcy5PJrOmQk4PIrVkhLAkVUdNpxiqTBozZbbcuduKoSwso5BFbrHkj8qieMTH7vOKu5&#10;NjClh3KOvvVKTKZGMH+db80OOOhqm1uC3zgGmmIz4UZmGc4zWjHZjIPp70qoE+UDHvVkJiLcxOKA&#10;FislJyR+OatiMIuBnOaqx3PlEEjINW1mR+h59Kl3GieHcAKWYqeW7elRPKQn+FVXd9pJyRSHcbNt&#10;z3I9qr71VvWnvK2M7T1xx6Ukm0hWZAuMfU07iH+anoKKb5kP9z9KKm47no+/j9KAQaiLEKafH8wU&#10;mszoJx2pykfWkHK0mdvApASClLgDio91Mc4GaAHF+KZuqNmNIT0oEDPg80zf37UE8momc5xTAlZs&#10;L1qEuDxTHY7sVAzENTsJssB+elP849BiqqsSKkztJGOlDQXHli3LflSgr/dFRbzSsxGOahjWoMeS&#10;c4ApqSMDlXJP6UmdzEGnR42nAxikMkjkCAOw+bqAajkm3kk8EVBLKxVj6VCrmRd2MGlYHLoIz7vl&#10;GearuAvGcepxU8n3S3TBqKU+YORwO1UkZMoyKSgOeSehpHjkik2uu04FXfKHkbu6mmXPNwjkcsKd&#10;9bE8ujZCxKO3AyV5+tQSDMaryX9B61O+DxjqetMC+W5IOeM1S0IuyrIACq9cdfrV6U52KgUL5a7j&#10;nv1NVEHmSsT2H9aWSRlu/LXja2M+tTNNlQdkSof320ngfebPvVe/mMty7jJGcLjvVofvECkYywBI&#10;71TcZkVOi78Vmt7mttOUhUMJSjN94Z3dqr30m5Fdfl2sRn1FaDdXYcCIYUVhTyyMXBb5VIAFawvL&#10;UiS5dBDJzydpHNLK4O08dOaqyMVK853EVfniC2SEdTgEmtr2Myupzk9h0qRTux2xUP3V2DoKmU7v&#10;bAqgY+GQhtzAYBq6kgYcn6YrLUnJ571ajYhiQcY5pMC+qruOQasIQg561VRtyZI5NOycEUhFjzN+&#10;eaQMAagXgZpYTvbmgGW1ctin7wTVYMelS96QEocAj61MBk/XrVRQC/41MrESAevNSxovLjGKerc1&#10;XjJINTA4xSNEOBOSKjdQQeBTsk8/hSyDGKBlFou9CJg5YYNTsPmNI+GXOKdxWK7whm5xmqssAUnC&#10;gZrQlOFzjrUCrvzmmmS0Zbr+8xg4qREdwODx71d8lSxPpViCFSM+tO9gsZD27owJXPPFSxw5IIPG&#10;a0p4U2jHT0qv5WxWCt0GaXNcOUYZUBAwQOlJKqEZB4zxVWR2UjnOM1YzuO09AAaAIXGUOQMe1GAc&#10;buuODU0hG4LgYNQtwcfjQKw7K/8APOik3UUD5T//2VBLAwQUAAAACACHTuJABTpYChdPAAASTwAA&#10;FQAAAGRycy9tZWRpYS9pbWFnZTEuanBlZwEST+2w/9j/4AAQSkZJRgABAQEA3ADcAAD/2wBDAAgG&#10;BgcGBQgHBwcJCQgKDBQNDAsLDBkSEw8UHRofHh0aHBwgJC4nICIsIxwcKDcpLDAxNDQ0Hyc5PTgy&#10;PC4zNDL/2wBDAQkJCQwLDBgNDRgyIRwhMjIyMjIyMjIyMjIyMjIyMjIyMjIyMjIyMjIyMjIyMjIy&#10;MjIyMjIyMjIyMjIyMjIyMjL/wAARCAFtAf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mXjeKRgSSM1FLaiVMoTmugubMMWrLeF4n44r14yMG&#10;jENtIuSrHjtT0kkXglq02T5jxyahKqDhlzWl7mbVggdwPvZFWlDYypP0qGKIE/KfwNW40OMEGpY0&#10;xnz7c5OaYTJjqQat4xxgGmFVJ96SKK2ZB3NODuO+anMXHXNNEf4UxCRO3qasCSQEcmolj2nIqYHp&#10;mhoEyykjkDJJpkjH1NEbjOKklj7ipsVcoylyvUmqpSQ9CRWgVHfrSKuW4qkyTO2yhvvGrUbNsIYm&#10;rUtpui3jrUCRkjaad7iBdxIwxpWVmPBxUqwEdOtT+QduR1qW7FIy2EmduTSFG2Dk1feA9SOaZtGA&#10;Mc1SYijlwcZNNdmLYJNTtGTIcDimPGS1WibkLFtp+Y4qpIX3cE1bkGOKh2AnNWiGzOm3g9TU1tJI&#10;incx56UsqfNxzTQCfqK03RNwd2IPJpsYdmyGP51J5ZNSRxlfpRYLl20lCDLEnA45qOWV5GyGwM1C&#10;FwcDNPCluOajlHzD1lz3Oam81gByahWPb1oJHTNJxC4pmdm+8adh8feOTUSjLcDFW1QsAaGgTIWR&#10;yByalRWAxk1MIz0xS7GDYAqbjIGjbbnJoCsOcmrIRvQfjQI+eTTAqkOedxppLZwuTVwrGByQKhea&#10;JM45poWxGu4dWNI8rKPvYqKSZj90cVWdZJDyxqlHuS5jpLzbn5iT7VUkuZXPysQKm+zZoFrjrWiS&#10;RDbKR8w8lzSYf+8aveQKPIWqEUcP/eNG2Q9zV8RKO1BhHai4FDa46sc/Wgh/7xq2YxSeUSOlMCqC&#10;4/iNOBf+8asCE+lOEPqKWgitls/eNId/qR+NWjGAaicEngUxkBZv7xppdx/Eal8s+lNKGnYVyPc3&#10;94/nSF3H8R/OpNhHakKetFguQ72/vGky2fvH86kK4pm05p2Fc1Of7zfmaKdsPrRUco7nXOx3kg1B&#10;KiuORSM2JDzjmpFw3WvMSsd97lJrcHgDNMaxYjPpWrHbgHI5qzsC9RnNPmsKxzbQMDuXgip4HYHD&#10;4Nba2aM/3RzUElhsmzjI+lVzpi5bEAjSRRgYqGS2IGRz7itUWWI+BURhdT05pJgZahlOG6VOkSSZ&#10;B61daFWwGXBqE25VyRmq3Aha229KjZMHFaEJzlXHNEtrn5gOtK+thFBAA1WTh0weDSNAwHSnIOMG&#10;na4XK5GDjAqaKFWbNKYiX+tWooNpHWhgmSeQPKwKptblG6VriEnHpUnloyj1rPmsVYyYoST05q6l&#10;uoHNW0iCjkU8xZGRScrjSM+a1BGQPyrPNoc8Ct4QM+euKjaAj5cU1IGrmC8ATjqTVeS3fnC10X9n&#10;ZfgZzUw0vHLCr9okTyNnGNaMzHKmmfYHbIwRXcNpakD5QB9KebGBAMqBin7dIXszgzpjgcITn2p6&#10;6JOV3BDzXc/Z4+AqjFOMPGBij6ww9kjgv7KnDYMZB96lGly4xtNdqLYA5cChlt164p+3bD2aRxi6&#10;VIeStO/s+Re1dNNcRj5UUVRlYnsapTbJcUjEaybuKQ2B67a1gW6eX+dKykjoBVczJsY4sTnJOKtR&#10;WwUD1q0Y1HU0wgA4Bou2JWG+URnLACo2Kr1NSFQeKiMIJ5ppA5EbsO2agYux44q2IQOgpPLHqKpE&#10;tlBomJySaTyBjtV9lXHWo9oI4qlckqCDNOFuBVnyyacIz70wKJTaelMKk9sVo+ST2pTbAnkUXFYy&#10;/L96YYiTWqYE7Cm+Sufu07isZwhOOlOEG7tWksQJxipPKK9FobHYzBZMT0qT7HitFEY9RxUvld6l&#10;yKsjKNqBTWtvatR9i9qqu248Cmm2J2M9oAOoqMxJ6VdkTNQNHVohsqMg7VAyc9KvNHjp0qMrntVo&#10;lsplT6U0oatmMmm+UaoXMUzHSeXz0q4Yvak8rnpQK5a8uirfle1FSO48XZMhDetWI5+ODVBkJYnv&#10;mnoCO+K5HBHQps24Z8jrV6Fg5Ga55HwMZxWja3GF25z6VlKmaRqG7HGhxipfs4J6VSt7nkcVqJIN&#10;o6Vzyi0bRdyJLbA7AU1oEzzzVogOOppViQDmpQys1nE8eNvFU5bLyicE8Vr5VVOOtV5MscE8VUZO&#10;4nYyQiMcEc09UKnHUVLJDsJZeTT4skjIrRkIhMGQSBVaS2Kt0ra8oFeKT7PkdM0lKwNGT5PygkVN&#10;GRjHetA2pwRjNVXtmVuBT5kwsSIW471IseWogQjAPFW44+emahspEfk8c1MtuQuKsxop+9VpUDAD&#10;FZt2LRQjtiT0qwlmpOWFXVVQDxg0xjt5qHJlWIvs8YHAGaidVHbmpWkx0qvI2eaEmK5E56gnmoHC&#10;9zmnspZutRPE1axRLkM8wA8CkL5GaDGRUbB+wq0iOYhnkJ6GqLklvmJq6+O45qvIoboK0iiJMqs4&#10;NRkj1NTtG2eBTfLB61qkZtkO8jpzQxBHJqXyRnigwZp6CuVWTJpPKJap2jx0BzTfmqrCuRGIqOtN&#10;8ompCHpVDUxXIxA34UG2Y1ciBOcinhGJ6VLYzPFoT1FOFkRz2rUELEDini3Jo5x2Mn7OF607yhjh&#10;a0zac0LanstHOFjPEXtSGAmtQWRPU5+lKLI+lTzoOVmObYA80nkH0rXNoS33actkxP3afOg5THET&#10;DtStGa2/7P8Al5OKQ2cSrknOKXtEPlMIqV7GnqjYyRzWhIIkJ4qJmVhxVJ3JM1oWbORUTRbfuirr&#10;E84HFQvkjjNaRuQ2UijdxxVd0JNaPllhimeQx4ArRMhmf5RNIYq0jalRzUZhppktGeYaaYqvNF6U&#10;0x1VxFIxe1N8vkVeMXPSmiL5ulAixsoq35ftRUFlJowHPFMaPFXZI2VyGXFNEY/CsUzUohTmpY8q&#10;wqz9n3cihbcg5Ip3TEXIZgoXir4vgcAcVnRpgdOKkeP5crWLimaKTRtxTEoCTVgSDHHNYMdyyoEb&#10;NWopzkAGs3SLVU0fMGcUjDcvDUkeJAMnFS+RtIIORWdki07ldVbdjrU4i6cVIsQLZqVlKgdxSbGh&#10;iJU6p6VEsgDYNWVYHpUtDTHoqtwaVrNW5GKVCM1Ojc1DuWrFRbQY5HSlEW0ir4waik2ihSuMiEQp&#10;SxjPFPVgaHGRR6iIzOQuagebPU0sgx9KpycVUYkuRIZOeDTTITwDUGT65py89605SOYcZDzSq5pp&#10;Q4PNC8U7ILkpAJzio3A6YqZVpzQ7+lLRD3M14wSe1M+z8feFaBtOeaiaDBPoKtMhoz2tznrmozbt&#10;npWj5Rp64UcjNVzWJsZotj1NH2ZjnBrU8tX6DFQtFIr5A4o5wsZjWzg5NQtGR2FbJXcfmFNNiH5y&#10;PpVqZDiY4jLdBUywcdOa1YrBQematR2aA/dpSqjUDHjtX7ircNkT1Fay2yj0qYR4HArGVQ0jAoCx&#10;GBQbQDpV8g46U0xk1HMy7Iom29hTfsvqePar3lHNOERJp8wrFIRRoOBzTgqHtU7Q+lN8k5ouMiMa&#10;A1DKQOVNW/ILUNboo5ppoTMiV5ecVRImZjlq2pIBzxxVd0UdBW0ZGUjKaB2PSlW1ORzgVosVAqF5&#10;AKvmbIaRVezABOeKr+QCcCr7MXGAOKakQz0qk2iWVDAAKRYdozir5g56U8w5HAo5gsY7RE5JqJoT&#10;6VrGDJ6U02/PSrUyWjHMJz0phhrVlh21XMftVqRDRR8mkERyOKveVR5XI4p8wh3ln0oq35ftRU8w&#10;y01skhOAOe1QSaWCCU6+lbJs2iY8cGgx/XNeeqjO7lOd+zGPgjBp4s2flOtbjxgj94o+o60CxXrG&#10;xH0rT2pHIYi27Acr+FKIgGx0NbZtSPvYJ9RSNYLIM96PaoTgZYtBIM4FH2KSM5XmtBbCRDkNkehq&#10;1ErAZK9OtDqdgUTLiDAYYHNWUl4ArR8iGZeRg1A2mnJKEEVHMnuVytbEYYnpU6PkYYZqMWsyc7eK&#10;cA4OCKTSGmyR4EYblNOij2imKWz3FTopJ9qTTGmKqnqKlXI61LGgPWpxGMYxWTZoiNBuFNlAIqTy&#10;thyKQ88Gkh3Ku3B60u/HWlkUg1Eygj3q7XIbsQTOCTziqcj5GCfxq3JFvqP7EccVrGyM222UsOCc&#10;cipInBIB4q0LdkUqRnPeo1iVG5q7pk6omRBg96URc9MUiYB4OasKQeoqHctMasfoKmEZ29KQAqRU&#10;6tkc1my0yAxnPSmmH2q8pU9adsU9BSuMzTbg9BTPsmOa1DGPSmGPNPmFYzDAY+etNJAPzCtJ4s1X&#10;khJ7VSlclohVYnpWtQRkc0eU3uKcEcdM02ybkSoUbpU/lkjigK56jNTxqwpNlIrBZN2Oasxhscip&#10;19xUyeX3qHIpIreWT2NOEftV1Qhp2xazci0il5B64pRB7Ve2qBTWAo5mOxRNtk00w7avVG67u1Ck&#10;KxS2c4FRSRMelaIQ+lI0W41XMKxjNAf4uaha1yK2WtiT0FM+zYPStFUIcTEezXuaqyQxqfWt+S29&#10;qqvbA9VrWNQylAxWwDhRTo15rQaxJPFQmzaM1rzJmfK0NQAdRUoiDDgU1UPpmrMMTGok7FR1Ilsz&#10;6VFNbrCCWrYVCFzWdfKd1TGTbKkklcxZh5je1ReV7VeaL2poi9q6U1Y5nuU/KpRFyOO9W/L9qUR/&#10;MPrRzBYXy/airXln0oqeYZtsm4nvTRbqT8yUoba/WrCSZHY15eqPSVmVm08OPlJ+hqu9rcQnhQRW&#10;ujCn8EdM0KbW4OKexhq5HEiGpliiflWwa0JLdGzlartaL/DwavnTJ5WiPyTnnBpBAQcgZFP8mZDx&#10;8y1Ih9yPY07sViFrcMMgEVE0Mqcqc1fG4+lKMg4YcUKTCyM+OdlOHXipPMhYZ21Zkt45BnGDVc2h&#10;7VSaZOqHokL+gqUWi9jVXynTnOakSaReooa7DUu5bW32jil2MvNMiu+cOKuLLG61m7opWZTLgdqj&#10;cjOR+VaDRRt2qJrVewpqQWM5xvGM4NRbHB5rRNsOwpvkCrUkQ4sogc8ipURCeOtWhEncUhhXPFF0&#10;CRDJCSvArNnhKt3rcVWAxjNI8KSjBXBojO24SjcwUXAqQAnpWm1ioPFN+xle1ac6ZnyNFeMMV560&#10;9TgGrSwYFBiBGMVDkmXYgTnvVhFPrUPksrdKmRWUUmNMk8smkKGpkyBTwAahsoplOeRSeWDV0xhh&#10;0phhHajmCxWEPHIp3lj0qYDHal2E9qd2FiARAfw0jKB2q2E45pGjFJSHYplQfWgKBUzoT0pvlmnc&#10;kcmfWpgvHWolT3qVRipZSF2k96TYfapARijg0hkW1vSl2Makwc9aXBpDGeVR5a+9SYNMJOaBjCqj&#10;1qNiD0FSlqYck8CmkSys4OM1AwJ61caMnnNRNH6itEyGimQTnHFVniY9T+NaDIOuKYY8jmtFKxk0&#10;UFjx0FTop6dDVgQCnrEBTckJREVSUwazp4mZjmtYDHHaonQE1MZWZUldGK0BB6U0xVqyQFjUBtmB&#10;6cVspmLgZ/lUojAYfWrrQikEXI471XMTyjdlFWfLPpRU8w7Er43c00MR0NXJbXLdKga3dTxmuNNM&#10;7WmhEnx97mrCTBujAe1Vdjg8il2dPlwfWnZMV2Xg7DqM0odCeRVRWKjgmpVkB6jNTylcxbEasODT&#10;Ghwe1MUjqGIqYM3swpaoejITHt9qULzxzU457UFR/dpXCxEAO4waUKvSgg/3vwNHzDsMe1MQ026N&#10;0ODUD2pHIq1wemQaQ7s4BqlJktIp+WR1FKAQeDU+CTyOaAp9KrmJsEcjqOuasLMD1qEDHanBVbr1&#10;pOxSuWAyt6UuxD0AqsY2HQ8Uq596nlGpE5iU9qYYlpQzClHNGqHoyHYymlB9Rg1YApPLo5gsMAVh&#10;SgY47Uvl45o2kUXAaYhTDEe1TgGnYzRcLFYLjqoqYIjinbDQq84xQ2CQw246ilWIjtUwGO9PB4qb&#10;jsV9uOKQrVnAI96TYO9FwsVvLHpQVqfy6ChAp3FYq7WzTgvHNTgYHIo2g9qLhYrMtRnParTRk1GY&#10;m7immJogBxTg2Kf5QHWlCZp3ECsKcME9KUIPSnhMDgVJSG546Um49hUhVvSm4cdqQxuWPagqTTvm&#10;ppBNMCJgPSmEGpStMIqkSyIkiozuJqZhzSbapEsh2HvRsqfio3IHSncmw0DFBK0wsabkmnYVx7fW&#10;mcGjmkwx6U7CuKdoqNue9P8ALNIY6FoJsgKChVG4cd6m2Uqodw471XMTYNo9KKn2n0opXCw9mYNS&#10;b29jUpGT0pMD3rlR22IWfHVBTdyEdMVY2jHNIYVbtVKRNiEBOuKQqvYVL9nGDg4phib2P0ppksFX&#10;NPXjvTNhHrThn1oESgjH3+acpcHqGFQn3oAI6NSsO5ZwrDkYoEY6ioQzj/61O81h1GaVh8xJgDqa&#10;NqmmrKpHIp42N3o1ATyj2NJ5ZHapfLP8LClCOO1Fx2IGjYe9ROCvYirpVu4ppT1FNSE4lISsOM1M&#10;j5p5hBbkU77NnoabaJSY3gVIpFNMDr1HFG0+hpDLKAEU8J6VWTIqwj1LLTFMWajePAqcE0pGeoqb&#10;jsVAp70uCKsED0ppAqrisRjmnbaNtPBxwaLhYbtoxUnFIcUrjsM2+lLyKcCDS7aLgR5weaXrTitJ&#10;txRcVhNo9KQqO1ScUEUXHYiwaMZp5pp+lFxWImiBpmwip6TFO4rDADQcgU/tRjPUUxDMmmlj0pxF&#10;HAoAZzmg5zTiwppamAjL61Ex54p5Oe9NCZpolkZJpvNWPLxS7KfMKxVwemKCvHNWNopjAU1ILFYp&#10;mk2AVOUzSbKq5DRDtpcYqTb7UbT6UXFYiK+lJsJqbYaNp79KLhykOz0609V+YZ9aeUoUZYcd6LhY&#10;fx6UU/Z7UUroYwjnrTlFI33qADXNc6h+ARQcDpSDNO/Ci4EbAmkCMKlAHpS4x0p8wmiLYxpfLI6r&#10;UvNOBp8wuUr+VnoKaYz6HNW/oBTgfUUcwcpSAI65pwP41cyD24pCqEcijnDkK3yntimlKsmJTTTE&#10;B0NPmJ5WQBWHQmnh5F7mpBGTThGR1ougsxqzv3FPEoPUUGPPTikaIgdaV0VqPBU04AVBtxQCaVgu&#10;WAWFLuz1WoVkYe9PWX1osxkuFNAUZ4FNDqaXA7GgB44p4NRjNOHNJjHYphXmn0c0rgRFTTdpqbFL&#10;incViDkU7qKeVo20XCxGPlp4anBaNlFwsGaaTSkGk2k0DG9acBxRtIoBIoEBWmkU7fSgg0AR4zSY&#10;5qU0w0XAaV44puCKfyKRs07iGEHvTCtScmgincViuRSYqfbk0hTHaquTYh204KafjmnA0XBIZswO&#10;aTbUpGaMYpXHYj2cU0x1MKCKLjsVimKaVNWMUY4p8xLiQAY60EAmpQuTQUxTuKxDtpQlSbKMYouF&#10;huwHtSog3D60k0qW0LzTOEjRdzMewFcV/wALP01XC/Ypy4Y8ZH3c9alyKULne+X7CiuS/wCFiad/&#10;z7zUVPMPkOgb71ApGX5qVVz3qTSw4GlBp6RjPWpfLHpSuOxCKWpCgAzTc0XCwlKKNueQaQ0CsOzR&#10;mmg0vHTvTAcCKXNNCmgsFpCH0vFRh17Gn54pgLxRmkzRSAcGozmmg4paAApmkMdOBpd1NMLDBH9a&#10;PLNPDGlDU7isR7DShSKlyKM0XHyiDNODUmKKQWHg0u6mg0vFAx2aUU0GlzSAdRSBqN3tQAtJRxRQ&#10;AtFJiigBaaaXNFFwGkCm4qSjFFwsMNNqWmkc0XFYb1oGD2p2KWi4DcDPSkKqacVo20DsN2rTSgPN&#10;P20Y7UXFYjEdIY8U88VTu9YsLE4uruKJvRjVahYnxijNUn13S0iEr3sGw8531Tm8ZeH4UVjfxsCc&#10;YUZNPUVjaGKCM1UsdUstTh82ynSVe+DyKtZpMBDGfWk2kdqfmo5Z44F3ySJGvqxxRzByikGm4Neb&#10;eKvHV/Zamo06eH7KBuTj7/Y59s1WsfidexBPt1vFOjckxjaV9qLobgz1Hn1pOM9cj61wuveJodY0&#10;iNNMedg43yiP5WHTC/z/ACrmNI8aX2k/bIiHktiCI/MbLRtjg/8A1qXMr2D2btc63x3qts6Q6Mru&#10;0rkSSohwCvYH8a4C80eP7dHcO5WIoUCqOhqTQL+PVL+W6vJjJKMs0jdxUupeI4ftMcVtb71RuMjr&#10;WFSTcjeCSQ3+wof+e7fnRVj+1Z/+fJfyoqNS7o9ccjdSbgO9QNIN3WmmSuo57loSkd6nS6XGDWdv&#10;zSFsUcormg84PSmFzVNZMGpPMzRawXJyzDvSiWqwfnrTgfenYLk+8Z5p4Jzx0qqXxTlnA4pWC5dB&#10;4pjR7u9Qi4GcHpUqzrRaw7oGgxyBQWK/SnCYHioZHzxmhXE0iXzRR5w7VXQZNNYNnjtTshFsSE9K&#10;cGz14qmjsPY04s5NFgLmaM1XRpAeeRUofPalYCQGlqMGnHjmgB1OBqIMM9aduoGSZpc1GDS7qAH0&#10;U3dS5pAOpQabS0APFLUYNLuoAk4xSjFRg0ueaAH8UU3PvSZ560DHcUVEksbkhJFYjggHpUgNIQua&#10;TNHejFACZNLSUtMAoo49aTHvSuAtIaKQ0ALTWYAEnoOaCKp6ldpZWMkrEBiNqAn7zHgCmM4HW9R1&#10;a4eWZ9QMEIJaNI+MAHvXKSwvPrI+1u0vmdWzk5IyK3tdvYbazFuXLXLLg7f4RVDTpLO4kjnWQxOj&#10;oGjPRiOM0lJ2uVZXMebTrqLLOgC9eTz7VRdWX/WROmTwSK9b+xRTM/Kb+DtNcTrkTy63LabWeJCG&#10;IQd+4zRCq27Mcoqxh2V3c2UnmWt00TD+6cZ+tdRH8QNYjt/JbyXkAx5hHP1rBn0m4YCYQ+UWOBGo&#10;9KoeXK4IWNyVOCBWjknqRynfaN8Q3SXytXQspPEka8j8Ky9TvrzxNrCJNFKLTdlU6BUHr7mudtLS&#10;4kvI1kVlCupbjkc16jp2mxw6lOzMNo27M9+Kwq1LbGkInFa/pIuoYXihRcfKA3HFc/b6DqN608Yi&#10;8tYSC3HH516T4thxZXU5wFUhUUcdv8ax/D2oWklsbZ3IuJAxnRz949BWKm7GjSucbpSStdTW4uTC&#10;sCnlTgkZ5/nVi5sLOYyR24djIoJds8dufzp81nDZ+JjtZXEYLS+n+ea2o3gvdLDQKI5Wc7gB2zVt&#10;3dydlY47TbBrW1lCmRQXZRtGc1aFpGsYzC5lIGDXTW2kLHZ+XlsjOPxqsbVokC/xg9TTYkU/KuP+&#10;eb/nRWni69V/OikM7sv8x5pQ9VS3zHmlD4rs5Tm5i4GFKTmqyvmpNxpWC4/NSIM96hBzUqHFFguT&#10;KlSBAPeo1NSBqQx2wGkEQz0pQ1O3UhjDFk0CLHenbs0hajUBCpHRqYd/enb6N9NCY1ZCp5p+dx4p&#10;pwetOGAOKdhXCnA44o4oxSsMkVuMZpykVFS5pAOLEHg0GQ02kJoAdnPNKJGHemBgKCc0ATiXNL5g&#10;9agHWg0WAseYKcJBVbNAOKLAXA9Lv461TDmnBjSsMthqXOaqbyKcrmiwFrNGarhz60pYjvRYCfdi&#10;uN8X+KJ9PaO1sColKGR3POB6YrqGlKqzdgCa8hvLe9n1uS8vEZA+ZXHUbfT8qyqy5bFwVzM8PeOL&#10;rS9XeWdzLDPIPMLHkepFe62l5FeW6TQuGRhkEV8vXMQS6mVB8hkO3HYele1/DSeaTwnGZXYsrlMH&#10;tj/61bW0RF9Tvg1LuqqGYUvmsO1TYCzmkzUAlPpS+YfSlYCbNGag8w+lNMpoAsbh60bqoT3ywLko&#10;zewrjtW12/v7gw2xeCAHGBwW+pqlFsLnU6v4hs9JXbIS8xGRGvWuAm1+S51E3N9IzRqflQfdX0wK&#10;ZJZTtMWldnPTJOSara5pU1qIExhnf5gORinyrYEZl7mbUZ5XHDMSA3oelEej3klrLdom2GPgtnFa&#10;Ulg00N1dBSYlKqT6cY/pW3bB/wDhEJX/AI5JCFHsOKUnbYa13OPtry5sruO5SRy6/wB9iQanh1Od&#10;J0n2B2TOM98nPNPW0MoI2ksp5FbS6T9n0wDaPNkIOT2FOXKhK5XOsQ6hYG1khkSUkkuOgzU3hSOM&#10;6fNLJGXPmHjHJAqleQmC2ncZWRF7HHzVq6XqWm6doEKv89yU3lRx8x9aymrLQ0i9dTKN5Gnie4UI&#10;zRM6AYHKgD/Gunm1Uwx3FzFBI+HGMd+Oa5iz1FYrm5uGRC0xyVA6E960oNRN1ZtDCd0jyM2wHr/h&#10;WU433RakLLqV74gdmt7TfBEQy+Y2Mn1NYUuk3dvfNcvbJsLeWEDH7x6c/Wus0Wwa1icRuQCvK56U&#10;/U7aL7OxLEy7wyY7UkraIZwMtjdW2qQrKsVrIyknvx71esWdbl2jlMidOmM1afSzeTvNPmRieuea&#10;dFaiE/JkAdRVkmgLluDtxxzUMtu88qurDHeonRwyk4x9alMgjAPOO5BoAm+yP/eP5UUv2qL+8fzo&#10;oA6EoQ1SBQRSH7xp46V2nLYAuOlLtNANLmkMBTwcUylB4oC5MHp/mVXBOacKXKHMTiQU4OKrU4Ni&#10;jlHzFjzKQvUG73oJNKw7kxYUm4God1N3GqsTcs7/AEpQ9Vt5pQ9FgLYcUu6qwenh80rDJt1HmCoS&#10;1IWosFyfzB60b6g3GgGlyhcm3CnKwqDPNLvxRYLlnNJuqIPkU7dU2GSgilqIMKkB4pAKBTqQEUUx&#10;iE05TSY5pw4oEBOKCxpaMUAMOXRl6ZBFefXKSzao1rGhKNC0Y357/wBa9EJCgn0rj/stwNQkfkYY&#10;lST+NYVlexrTZ5qfDd3HeuXIByQ47ivTvBsDWOjC3LZw+QKoR2R+0SPIpJZiT71t6fGsJIXgHtW0&#10;JaakSWuh0EbEgc1Nk96oxvip/NyOtFiScYpfpVbzDSiVhRYdyVzjrSDaRVdnLHpT4ieQaLBce0an&#10;qM1m3GlQuWKgAtzkCtU9MUw0Jgc5/ZEgYktx2zUd5YS3k/mTKNw4XAroX6VFgZp9QMVtMMWnyWax&#10;h/NYF29KemlbbeOEN8iEkLWwSDUbMBU2HfUzU020t42Lqq5JJY1Qv7q3ACr823pitG/szdIQXOCO&#10;lYy6LOCdz/LRYLmRc3AlikjaIHeeSaoLp5libnaw6CujbSWdwBzViDRAhJfJJ6UbDOXOiglD5hyB&#10;yBTYLa4sbzzLUEHBXp0zXeR6QmPmFObS40xtXBqXqMzbDzEgy5O5h81LLGh+bJq3LbsExjHvVEh9&#10;+1ck1FirlG4ZoxlY8A9/Wqm6T7zAKPWt+SykuYNuMGqTaHcsvl7qVhmNcToXABII9e9PgtpJbciT&#10;5tx7dq2bfwyFmDzPvArXj02CNQoXHNFgucr/AGWfeiux+xRelFFgKjH5qVWNMb71GcV2nKTAilzU&#10;IanBqQElKKZmjNNASU8VEDTg1MQ8mkBozmm5oAfS5pmaUNSAdjNBWm7qXfRYBpGKOlOPNAXmmAma&#10;cCacEFR3M8VnC00pwo7ep7CkMWWeO3iMs8iog6ljVWXWNPhBL3UYwMgZ5IrlNa8Txr5kF3Gnmfej&#10;ic4EfuT3rjbLVFvL17hQsmDmRU5OP84qW7DPaIpFliSROVYZBqUGud8LanFcaTZxRwy5YsrMedpH&#10;PP1rpAtMQ3ikxzVK91vS9Pl8q7voYpP7hbmrtvcQXMSyQuroeQynNOw7kgHFKBSinYpDuIKkBpOM&#10;Uox6VFh3H0o4pBS0WAdmjNNzSbqAH5o3UzdTS1AD2OQaz5I1ZiMc1bLcVHjJ6VLjcaZU+zAr0p8d&#10;uytmragU8AUJBciRCBUgU08YFLkCmAzBzilxilyKMigQuCaTlaeCKRhQAol+XFG/9arv8tN8w07D&#10;uTnkGoZFKjNHm04EMtFhEIYmnYDUhTBp8cZyDTaAXysrxULWzt3q8FAFMYelQMghtQg561MIlHFO&#10;Vu1Lmk0MQoKawGOakzxUTnNFhkRjUioxbRBs7RkVYAFBA60mhjBGo7Cl2UuaQtU2AawxUW3LAe9S&#10;GlXG4fWkMPL9jRU2aKAOeZvmo3CmMfmpu6u2xykwYUoIqHdTt3SlYCbNKDUQanBqLDuTDpS5pisD&#10;S5pAPzijNRk5FGaYDyaA1MJpM0wJM0u6owaUnmgCYMKUOKhzShqQFgNnpXPa3aPfazFHcTEWawmT&#10;yx3I61uK1Ur3SReXTXazukn2Z4FA6Dd3+tJoLnh/inUDNePAhP2deUBOSfrWNpMl0upwpZswkkbG&#10;B/Wui8R+GLwXKXFsvmRFcPz90jir2naVD4btmublklvpF/dhegFZqLk7GnMkei+Ap2OmzRFSw3lj&#10;LwMnOMY/CtnxFqZ0fw/e3q/fjjOz/ePSsDwFHLGl0JlIcRpuJGM5yf5Gr3jyJp/BeoqpIwgc49jW&#10;myI6ngV5eS3VxJcTytJI5JLMck13Xwr1m5HiBrB5WaGVD8pPCkc1505yc12fgUSQa1Yvbr++80Bj&#10;/eU1kp62NuXQ97Q54p+ahzg07fWuplckyKduFc7qXi7StOk8ppvNl7rFzj61zN58RZ5phBplmWkb&#10;hQeSfwqXYpJ7nealq1tpVq09w4GB8q92PpVm0uGntIZHChnQMQpyBn3ry278M+LtakD3jwLkcB3+&#10;7n29RXo2l2p0/S7W0LbzDGEJ9T3o3Bo0S9MLioy9MZjRYRKXppkqEtTWanYRP5lN8zmoN1NL0WAt&#10;ebSedVXdSbqLBcuib3pfO96o7zRvNFhXLvne9Akz3qlvxThJRYdy+slP83NURKKXzKVh3LTMDTCQ&#10;ag8yk30JBcnGBSo4BqvvppkosFy+SCOKFYetUhNin+bnvSsO5e3jFMZuarCagyZpWHcn8zmn781U&#10;3+9OD0mBZL0wtmot9IW5pFEu8Cl3ZFV91OD0gJC2KQsKjJzSZpDJCwpoYbx9aZuHrTQyhhz3pWC5&#10;a3D1oqLcPWiiwGC5+c0maax+Y03dXacxJmjdTN1ANICYMTSg1CGpwagCdXxUgbiqoanhzSAs5GOK&#10;bUQenB6BjzS0wOD1pwYUAO7UGkyKUEZoAACaeFNAPFPFIAVTUyAg+1MBrC8QeKU0S5gtlj3yyDzH&#10;Y9ETOM/WlKSirsqnTlUlyxON8XWV5pN3dXEN5H5fmbvs5GT83cCuW01hqWtW8V5M0ccrhXdzk810&#10;MN6utrcteyq++RnLMeRzwB+FTzadDZSF7eKFo0QFnKgsDjse9eb9fvUcFHY6FSSjdnq1vZRWdukM&#10;K4CKBu7tgdTVDxBGJPDepIzbFNu43enFcVpnxNjju0tblXlt84M7DDL/APWru7xoNQ0K4ZHVrea3&#10;YhuxBFekmnHQwlSnCzktz5kNnN+6JQqsufLZuhxXoPwzm0waw73lwIZLaM7FfgMTwfxFcm9tA624&#10;aWQhV2IgPAbOSAfyqJrsLb7oiYWD88cuPX61dOhezZrZ2PY5fiZocF7cW8nmr5X3X25Dn2rj9b+J&#10;82osYLWBre2zyd3zMK88eRppmkdssxzXT+DvCE/ie9Ys/lWkWPNkxyc9h710zhThHbU54v3i/wCH&#10;/Dd34hu3SFhBGi5kmIzu+nvXqmg+GbDQIv3K+ZcN96ZxljV2w0230y2igtY1SNF2gDv7n3q1muFQ&#10;SL5mSbsdaC3eot1ITVWJHl/eml6ZmkJoC44tTS1ITTSaAFJpueaaTRmgLilqTNJnmm5piH5ozTc0&#10;ZpgO3Um6mE03NAEobHenb6gzRuoC5Y30u/iq+6jfRYLk+/3pN1R5oJosFyTfik8yoiaYzEUrBcn8&#10;4+tHnn1qqXNMLmlYpMviepFnrLDEU8Skd6TQ7mp5wo80VmiUjvTvP96lxKuXzIKBKO5qgZ80hn96&#10;XKFzQMw9aja44qiZz61E01CiHMXGuD61H9oO4c96ptITTQ53D61XKhXNf7QfWiqW6ilyiuV3bDGm&#10;5pz8sabjNdBkLupQ1MIpKLASZpc1GDTs0gH7qcGqLNKDQBKHp2+oQacOtICYNT1aohTxikMkBzTh&#10;UYNSA0wHhuakU1ADVDX9W/sbR5rzYxwMAjs3ah2WoD9U8Safo0hS7cqQN2AOo9q8n8TeJIfE+uK9&#10;pDKi7RGoY4yBk5/WoLjU7vUn+0XjbpHbc27uOw+lQAWyyJtVU8rlSDyT/hXnVMRfRI2pydN3W5ky&#10;yyQu8WxkO7khutXUmuYtMd0mctMcYJ+6B1//AF1Fewlr1sHCKudxpR8mN7AxxxMpx/n1pwSlr1N4&#10;1Xpcqvdh02ou1jxmtiTxvqi+HYdFicJbxjDH+Jx1xn0rli7ZIGeKj3/Nwa6MO+RtmuKrOoki618+&#10;MKqKAcjHY+tQO7yvuZsmo8d+5qQALyTzXQpSm9TjlLSw5Bhh3r6H8EwJbeD9OCRqhaPc2B1JPU14&#10;BbW5lYMflj7sRX0N4alEvhjTnUYHkgD8OK2nC0DG9zXLUhNNJpCa57AKTQTTc0hbNAwJpM000maB&#10;Ck0mc0hNNzRYdxSaYWpSabjNArhvo3UhFN6UwHg0ZpqmnGgQhNNpc0hNAATTS1BNNPNAxd1KG5pl&#10;Kp5pgTA4o3U3NNJpCHk96acGm54o70xiEVERUxpjUhoiJxSb6cwpmOaQ0xd/ejfTMUoHNIY4tSbu&#10;aXGaQrzQFxCxphanGo3BoAN9N3cj61GTSbuR9aAL+6iot1FIY5j8xpu6hz8xpua2Mh2aOtAFL2oA&#10;MU4Cm5pwNIBdtKF4pQaM0ALt6U4YFNzmgmkBJuozURJII9aSJyyA9xxTAnBqQGoRUq0ASCsLxfYy&#10;32huIixMfzkdsAZya2t+GUDqTinyRiaGSI8q6lSPrxUySlGzA8Hmu2mYKgXbt5Zux71XMe50AbjG&#10;STUOt2s1jqdxauSDFIy//XrLMkmPvHj3rzfY2bsdFjalmjIUl9rDILHvVSe53w+WgxGDnnqTVIMx&#10;HJzihnJAFawjZWKS1GkYiZieegxSWsJubmKFSAZGCgntk0+QqeFAAPUVqeGLOKfxJYiYERCZN2fr&#10;0rSOhcryZn3NvNa3M9vJw8TlG+oOKahSMliAzdge1dx8S9BhsfE63MUiol6nmFT/AAsOD+dc7bWN&#10;pEodlMrNwC3TP0rpimt2YaNaFGAT3biOMHnr6D3r3zwdeQXPh23gicF7VfLkHoa8chdZJJo8CPaM&#10;qAOCR2rsfAdnqEOpSanBKotiBHPAx5b3/CrVSLfIiZRdj1BiRUeaFG2IKTk9TSZB6HNKxmGaCaQ0&#10;2lYBSaTPFRtKiyCMuoc9FzyafRYAJpDUbzxJMImcCQjdj2p2RnGeaYC0mKXFGaVgENMp5NNosAAc&#10;07NNpRQA1utAFKRSZosA1utNzQXQyMgYF15K55FNPWgBaVetNpc4oAdnij8abk5ozQAuaM801uUO&#10;fSqS3BS5jjkyoRMs2eOelMC8TSHpVae/t7dS0sqRhTgljjIHcVLHNFLCJkkVoyMhgeKQwNNqUjio&#10;lKuMowYZxwaVguIeKTPFBIDbSecZoPHWiw7jlPFLgmkBxVW81KCyTdIc8jge5x/SgC2QKq3gdbcs&#10;jbCrAk+2ef0qY3EAiEhlG0kAH61DO8c7SQB8/KVYj3H/ANakNFKxvI76KRo8/I5Ug9varG3kfWsv&#10;QbcWqXO0MzMwPNa7SRLJtdwCOSPQe9Jaq4MnwKKp/wBs6f8A891op2DUtuDvNNLBVLHtUk2dx2kb&#10;h29azru43FUAbIb51A5WrILrSbIjI3AAzj0pscyyyAIcjaSaiWRbm1kwcrtIY++Kp27CKJJOcvDn&#10;HqcgCgDXUhs+gOAfWnYqBH8lIo2G5m44/Wpwe1ACgUUZp2KYhBSZ5p2OKFXnmgBO2e1VjeQQXAWS&#10;QKsoyufWrM0kUMZMjqpPABOM56Vg3+gXF9fRSw3GEXLEkdGHTFS21sNHRt8sZYc4GfrUkR8xA2MZ&#10;7VjjW4hZQ+ao82WTyGQHkHByfpxUh1J47CR4kLSIqkE8LzwKYWJbh2Ou2qLLtVQSVH8RPGP0rYA/&#10;OuW0S6in1ie6eVGMpZQM/cArb1G6hTTWukkLpGcjyz95h2PtTQmjzj4p6RDBdW+pRHEtxlZE7Hbj&#10;BrzVq9t8f6dLqXhBbp1AuLYCUhR69R/KvFSR1OK5aukjem7oYMnA/OpEwM8Zpm7nipUKgc9D61lJ&#10;nTSV2IY1bqdo9avWZ+w3luyPkoysSOmc1XRoeMIxOeAac5JlJPfrWXM7nrYehCzkdh4x8R2+u+I0&#10;NmA8FvEI92PvHqcVgQuI4o2YtLH5pOAPunjNZ0Y+zqQpwTkg4qII5zlyB1wK9KdFTUZuVjxPZT53&#10;CK6mxJqkCCceUGZmG0962fDV7dm7R45jHOz5HPBHoa5WGMckjIXnJq/pt79nvITnHzgA0R9nSjam&#10;vmd9HCypxdSfbQ9efXr2XW7WJLXEbr+8DNjL46D8a6KyXFvyMHPP+frXIJcCRUlQAtwQfQ1v6nrM&#10;VnZRfZSGcgMwH8I7596UZXR48tzW20bKYl1BLbpPG+Y5ACpFV5tVtVvBZCTM7oXAXnAqxHO+JFut&#10;M1O21KxKyuzbJIpDwMjAI9Kdq/i2HSdLDoolu8DegOQhPqaZbq+qXFzcCdJfJTyxEw4Zw3Wq+paT&#10;FY+EtRuJ41u55ivReQ+cce1RK4zX0e6l1NBcSqpkWEFht9TnA/Co4tZjttXuLaYLHGiGTzGb+HtV&#10;Tw9cXB0W4kiRmm8oDb3BUYx7kVxfiG4tzqMW6WZLgqFlz0Puf0pOVlcaV2dVpvii+1OH9zDtOWAk&#10;P3T82B+lb8Or28tw0DyRiYLkxqcke5rgtFvZbDT45DF8sQ+Qpzkg8gj3q5Y32nWV7NdeRNJdXa+Y&#10;HY4Vc9vpSUwaO/DBlRum/pTiKo6fdLcG2TuYjJx0FX/vO3PTitCRuKUCnbTjp9KUD1BoENKkg/Su&#10;MHjAQXYtJQjvLKQjDgBTW/4h1OHTrEq9ysMrjhcZZh7V49qGrFL9JEjUeWxKZ+ueayqVOV2LjG57&#10;JYRxp5kpOHZtm5urAdKuNsVgGIBbgA968j/4S/UJ3iYhV2hSFHqtaieMr263G4MShf8AV465xjNH&#10;toj5GegTwhpon3EBT2PH41BHqdrNdLCkq4YlQSep9BXm0OpXW4obqbMhIILZBNRu5tkRyGU7hhwe&#10;P/rVLqroNUz1gFS20OpYdQDzTUljklaNScr1FeWW+rNZ3Ju45Lgy4wQTkEGtzTfGFrDPLcyITJKQ&#10;JMnIFWqqYnBnQanrUdqLiMMFMLKrH/e7j3rlrzXDDIEinM8TLtdX/hPr+NVdc1MarctJ5ZjVud6n&#10;rjpmuca+/fBmG0Fg3A6ms51uxUYmjrt8955MQO1Ix8jZJOCec12umpbReHbaCzmlkXzAsjbsDJHP&#10;XtXmsyvNmZnwxbPHTFdLpOpxCNZr1swpyV3Yy3bAHtU053eoSjodHPqjaoZdJgla3li/1koOcY5I&#10;Htit/T7aCCyj+zhgjDILdT7155Yy7tTluIJEVFfdkjIIP8J9a3LfxtbW+nyLMJDOpKqu3oR29hWq&#10;nHdktM6me3EoVixRkOVYf1rMl8SaXFKYpbjbKrbWXHf/AArGl8b7wWht2cSRd+ArVyEy/am80yLJ&#10;cOxJ3DG3FRUrKOw1A9Jutd0+G0jkE4KTcKw5A+vpXC6nqrLfTzCcF1OIlB3Db/jyawh50EgZwWQk&#10;8A5zVKabfJu2bQeSPes3WbRSidM+rl7OOMO+wjcQDypGcc/jXReCrsSWM6XFy805LMqY5wPf3rgY&#10;k81O4GM5z3rV0S5eAC2EmAp5O7aAD15/pRTneVmNrQ7o6iLMR2gULLdfcYtnb6/iK0NG0yGKyZZG&#10;aeb/AFc0j/xnv+FcTd3NvfX1uthhdild4Odp9R/jW3Y+Lrewnliu2O1cEbEO1vcV0KUUZtM6T/hH&#10;LD/nj+lFZP8AwmsP9yb/AL5FFLnp9xWkXYnELMvLyvIRknPGeP0rPhleTUbkTY3quAq8EgngfpWV&#10;Ya63ly3rRZmLDLOc7U9T7kVBZ60J7qa4WN2maXanH3F6kn86vmCzNcRyCRntnwkiMXJPC4HWrlon&#10;m3FqSMKsIIHt60spiuLqaSPb5ccAGV4DFsn+YqlYSzeSwmPzrbgzFeoPYD8M0xGvFM0mpuMHyxH8&#10;vHXnrV0V5+fEn2O+eMJM29BEhc/cIPJ/PFdRH4ksNkW6QksBuYDhaXtIg4s2QacBXNXfi2EKwsl3&#10;MDwzDg0N40gRl/0OXZ/F60e0iHKzo3kCOikHLnimXmoWunIHuZNgIJHHWsa28V6ddzMzMY44V3Zc&#10;YJ9q53xD4ptNVtntIFDxqxO6Tgg9vwpSqxSumCiy1qWqJqdyLuO3fyo1Jck4+XsfaupXW7KHTo5N&#10;r/3NijJBxXlhvnmtY4Hu5JigwFxgc+vr+NaNnZ3tzFvafEbNllz9a5liGrmnIX7W8guLxtRZjizL&#10;ELI33icjA/DNPn1A39k0MUjREHOS2AyA5A96qQaPaW1u0bokrp8xJPWs2Rm/eeWyxj7wZj936VM6&#10;kkkkNQRf0mNDHdNPOS7c5XojDj+VdHaahYvNbwR3IEcahZmZsBsev61wj3m5fJ844HJOOB7mnJGZ&#10;bcRxujJ1pwrO1gcEz0DVvGVnd2tzZW9uZInjMZkbgAEYrxm4tZoZCpTIB4I7iuuRYIX2lyw28gH8&#10;qgeWBrcu64YkqBj34pSlKTuaJRStY5eG3Z1ORg9OaTYVYgpznqa6WCG3kV5JgoXGFB70kFla3B3e&#10;W2xc5z29KhvuXGbjsYImW2jMyMC46DFSG7kuka4MSgBcE9q2pfDyzI5jCtlclVOOPasSa0ksIzHI&#10;rhBz0zT5b6m9LFTirXFaQtAHIHI61CH4qPbK8asMbG4XHc0xQ+ehx61tzM6IybV0X4zi0kK9cjP0&#10;qpJIRgg8jkGgzbMbQSOhqOT72PypSlcdWbkuU9L8PaiLzRwS2XA6GopruaJ2yzdeOaw9HujYTxoy&#10;kJhQwxwfWtzU7RnXzI8lSu6qTtoeVUhZm3oevrbafdy3cxLphYIz39a5z+3JLfxDFNYlmEQ2sHON&#10;7Hk8+lMtLiOGIWl5EQsmJUcferOvV8+UTQlUy5bBPOBUyrNIhR1NeHWZftsF0JSJY/MCoRwoJ6n8&#10;a008Xunh+WGWUSXBY5BTAU+1cddRSyt5sX3CcvtOOab9mLOFZiQvBB9an28tw5T0Dw/4vgktXMqo&#10;pRWbr958Dn61xOu67DrMz3GzbOcoq9gM1nNB5BO1WTHBJPWojEiyM+Cc4XOO/rRKs5RsNJI07LW5&#10;bKxkgQr8zBjuGencUyPUoTHNHNGSNpCYP3aotHGWdlHQYBpgRpjhxjA4AGOKjnkOx3vh3xEqmyE7&#10;7THnODyygY2j9DW/ceM5A8q21iTzkO5wOnNeYeV9nXChgMjac5NXIp5mRVmaTH8I7Ed61jVla1xc&#10;iOml8W313cLuu/KVScqnHb9ar3HifVE+SC9ZvTcOlZXmKk8cbxK8I6tjkUy8gsGx5UkkeDnnmspV&#10;JNbhZE891JqLtc3Vw/mnOdx4P+FY8+jrKwZJQ5HZTVuLR7uQBkmyrH+LtVg6bNb/ADpMp2HnFT7+&#10;7KRjLZTSXR8oFcDbj0qwmnsjbppBgHHHrWhPNunEcRVZG64ODmmpAVzIG3EE5zRF6jFaS3S3Vd3A&#10;PzFeo96juLlPMEYJaHBJbOfzpy3EVxvTyl3qCTjjIqhuiUvKEOchSp6Yqm0kBZN1B5WI+GHTPpSe&#10;WpbzISok6ke1QrGomDBDs6ndzgUkKH7azxZfbwc+hpX0AEuGJKuCFVucHoKryPDIWUDCIcknvUc8&#10;w8y4QKAQR37VAwZYAQDtPX61PULFoSpskIbMfHWiA4kO4fKQdp61WtRF5D7s5Y46Z5qY5gRAeVJ3&#10;AA5x2pbMQsNxNGzeWSv8eQaurcQTyZn3ndy7GqiyxwMZCDsdCrADP0pxDTxiRVwFUb6Lg0X3MiQZ&#10;iG6MDkDsPSq01zGiB2jfDn73aoYI3OFEjDeTuUnoKknheJVRpF2ADC+tJsRFMUeGJ/uj7qkH061X&#10;LIWKY4JzyOauxxxxxo21XTsrdefaqRg8394rBFznAppqw0TRyRq4Eb5Crg+lRlsyBl5Qnk5qK3WO&#10;OctJwMHpU2wRxNIuNjcY/H0ovZgPeZ1ucRZweMDtVlLsSsv2gu7Dg+w9qqrIimOcArsbP4d6er/a&#10;RthTB3EjjsKG9AOh8mz/AOeh/WiqPyf3h+ZooCxYdlttOZpNxjmBiZgeAw6Y+nSn6JMBp8oln8tg&#10;+d3dhz/hXNzXTMGRZSVWTIXnA70/EhjVCWyygkjtW7q21FY6D/hIIYUukso5WEyhEDn7p7n/AD60&#10;n/CSXEQk2FI2YlSD/FxWEo8uTd5mTv8AwOAKrOs8txu9MnOMZqXVb2YWRoXE3m3olyZN3MnPU1bi&#10;USQqylgozg5wPyqhBFEqfvtxXqdpqyzWy/O07eX/AAIv9TWEm3sBLIzKpQOUXu3rRGFVF3ysFK/K&#10;QfvH1qndamsuxIByBgk96LOKdpVeRZNvTjjiqUW9bjVyzdXP7hbdWPmNndJjtVO101HndN+5/wDa&#10;yAa1QkSPvGCQvzBh0/Gkk1CJJ90CAnpsI4NWojsWrLQIgFlmmPTJROK0fKhisjapdhVfnFZ/2xh5&#10;bSHEzcqsecIO+T0quZIhKUXDMxJx1Iq9FqBFe6pHZ3KwWI8yOMAFnJO49yas3Xib7fYiGbTIXYja&#10;SFwB71nPamO2e4G1YweSep9sUWl3ELKeNlUOMlSw/OlKVloCVyZY7SS1WVo0+Y4KKfTvUVtKsUTL&#10;5qqjHoB09qx1uZYz5MHzjJxxTxL+6PmR9OCQePxpK1gsbkrWqRko43kZBB6moo5BcQGJwN/UE9cV&#10;kxOqkALyeRjmrZkJXP3Hxkc9qB3Ho4KlJGGxWOAB3qZZGhVk3BkY5INUN0mwMw278ke1RYkMrMWJ&#10;T1qGBda8kWRpgzISNqhT0qWK9SKYPcI0pOCdx+U1TFv0cNuQ45PpRiBEPmMSFXgGj2nQRo3FtYNK&#10;ZLYhoWOQFOCh9KrFA0RURjg4D45qgEWNRLbvjcPunoauWkhdfmIUng/WtE+pXM1sypdK8TKyQhl/&#10;j4os7SK+w7BlRTzitMrwTuzgZOBUEN1HCwMMYRuDtPQ1XPpY19vLk5S6HswT5rMCBsXB/wDHjW5o&#10;epxvusJXWXafkfPUelcncRPdJ5hA2k8gcVWf7RpN/GYmLKfmAXt+NDmrmcpcyszttds1aKNkAyjF&#10;Uwex6ViXOmn5AFKzqOjN8pPenza+LnSyA2JmYcE9fpUFxcziLZcIyFQCpHU1Nru5miw2nTiOJmg+&#10;bB3bTyB64qW3tti75wC3PzHkA/T1osLsogMzFCy/MD1xViW8twFe3ZGUYO1vvfh60OCsBmSJFFcO&#10;su//AGSOB9eaj8maEtvKkZxuAzmrl1c293KyzRuBnAKx4qozw2gcK5kfOV3elQ4hYgNpP8pi2svX&#10;I6Gr8Nx9qhNq8I81jjCLzxWcl2E8t5QyKTjKH+la+kXx024kuzAJkkXiQfw0KMgIb3R5LLZ5sjDz&#10;Pn2HqB/j7UwTggF5AAHAGRjbTdX1F9QvxdAvH8owC3CnPeq4bzZ2R2WRSQW7fWhSSGaVxCk6+ZCx&#10;YYwVzkH8ulXBZ6e1g7NbOLnbkKG6ntzVOOSGI7YQgTBz7VDJd7kJRTsH3nx0Pajnj0FYtia+MCwY&#10;YqmBt44H171MkjQgGREdyOUU/pWbHdHBcCQ8cjPX60xp5proBGWJRwWxwB3pp21Cxae4WWZGFtHG&#10;UIyH4zVqa5tGVlmkEM4OVCcgiuc1C/jfUXEallxsBbq3vTRmX7zcAjHfFWnZXAmv74HcFhCMpyJF&#10;6t2x/WoUkUiNN/BIyT1zTLyTcxYIMYwMetVXdSoZshjwMGsbtoC9KVW4AWVyxJ3L6/Wq91c+U7+U&#10;zBTzjoQfSoXkdX+U/Mo60plMyv8Autznt607tIBgkVyWYAN3oaTCbfMOKgEbRXBMnUjHsaWJ1IIO&#10;B2yRTGTjKKy5+UNn0zSs5XKBCjdQCO1EuUuQqjIKjgnpTZ5zcXAafIAxkd8UWuIncmVMKVBRRuwf&#10;vCnQyL5YBBEZI3AHGQKrzRwm5XyQTGoBAJ5bPrQrnYAz4K5UDHalYZOCskm1HY54H+FWi0sEpiuV&#10;GQoKA8/nU2iWsFwJpXdF8oDAz1J4/OnajbfcjhVnfcApz0Poat03y3E2r2M66kkkBVWbCDIbHTNQ&#10;EhI13NkgZOOM/SrTgpGbR/3TL8z56t7GqkyrICIziMccnpUKICINytllBznHvTI3befm9s03POMf&#10;N04p6Ijxr0D5ximxlhWLWzDgOpzz6UyGYoCVDKRwSDzSMxRgkoIOMU5XjhV0cgtuBUY596QG3/o3&#10;v+dFWcQf3D+RooA5l28ybtgR9ffNXXuViwUj7AbcZBNRSxRwvuChmGcbj796Z9taf92h6Ek7f6U2&#10;hErsq7ZBw75JHZc//qqv56/Mol3SY7dKaIYrhGZp3Mmc+X6fWoGcbtkZUKBxjvRyDsaD2pW0FxJc&#10;FWYZ247VD9lJjBRvNzyQT92pZb5Z/JiSIlYx8xzj/IquWd32QPjJyx6AfSrkkgSNCMRWMYeaFPMC&#10;8AHPNPsNRTzT9qdo1b7uO31rHEu2TLnzJM4X0FTPGMb5mVW6hB1/GpvqB0clvNNCRDcK6uc7iM/h&#10;VWa1nj2fMu+MZ+Xqaxra7urV90LnZnkHkVZ/tC9ZjJhQT3qhlyS5LojHhVbLAnn6U2WWIS71JDn0&#10;4/CqLSeZOFK/Mx+Zh698Ut99mhlFtbs3zDLt1P0oEK7zOy7ZiEB3BRzg01WVmJlbnPU85qsjlQQG&#10;ZiOgPFWId0yM5UAA9upqbjQok2pmGAAKOoOC3vVZ2lEJUBV3nO3vUs7uwMAcDuwx0rV0/TbQ26Sy&#10;qXYnv6Um0h7nPJcHayglWGeakjuABG7PvLDgHt7Vp6rpNurrPANqkHOD3rHcmJ1JX5RwOOtO6sTY&#10;tNdFrdUbJweo9PrSpcF4iC21hwTUILGNhsOQN2aRw0LqzAfMvbkmjoMvR3MsShCVIGOvT61FcIGi&#10;MgcPkkOq/wABqq8w2Elcc8gURyGMMN2EbrUJJCJh/qFKnOTx7Vbj3vbsZdox3J6+tVDufDRLnaOQ&#10;P8KacT7wT845IzVJgasQEkhRJh5OMdelUZAikYHAOB71CEGAobGMEGpAVj5Lhm9O1V0BMdNeOmCC&#10;dmMYPar81wn2K3VRvO3j8etYtxN5seR8uDjFTRNJLaBw4xEM7QeQaSigHGONYcgjgZGf4a0Ip3uX&#10;jVyxRV4GckD1qi0m+MMwBOOOKIZlYoUQx7RtJDc59aFe4jUaMxyuUJKnhWJ7VHKke4PtbcTyR2qx&#10;/Zc0sMc0LeepHABww/xqELhwrllOdpBOD7VeoEK3cvmNArb93AGahZZASr7t2c89RSG3WaZpA20q&#10;cfKec0plaIgg7z0GeDUPYCGUFEwQWJ6EGnQ3c8CFVY4AAAbpTt0TdVK9vxqEkMpRc88H/wCtRd9A&#10;CW63YGCMkZU1IXW5kLxMYXQYx61VljOwbuSPUcin2xWD70hK/wAY9qT1CxdhkNvgyYback46mtA3&#10;H29QVcqAMlYxnNZAnIBIO4Z6mpbe6UMSxx2XaME/WpUPeuMvz3E7ELC2QRzkc014pGjGZEXI6k0w&#10;yM6hGLIBzx3qtc4c4IKkjpWiilsIhuIkXdIZEDhuF9agluWWbbHHtC45FNIjJ2sGUg8nrTkPmNuX&#10;bleuelIB00szqrbQO5PrUK73nUEAZOOakScR8Mvy5zkGomullVtqbQDkUr3GOZgkw3MDxkgetP8A&#10;tCorKmQTzxVdD8wUfxHrjvUgg3vtUhWHb0ptAO3C4wrPjPU470jW7vkpwo4+Y1BhlJwx3A4xSGU7&#10;QBz7HtSsIcJX2MCTkDGfakJbcPdTuyetQFvm75NKJT8qbckZyadhltZmRd5HTnNWbIwSIVmBy3de&#10;o96phvNiC5U4J4qdIN1o86hiy914xVRjqJvQsSQvZRb4ySGbhs8OO1W11ZjApyihDuPqT9ayrdnu&#10;YmbzjlAW2Nzn6Vbu7kyW0UU1rHFIo/1ijBP1q5L3Wg8ynLfSXMzPI7EscknrUUU+1jtzgHqeh9qb&#10;5SebksxJPQd6axKkqw7VilYZKo2tkSDr27U8SEhd2QAMZFN2Z2uOEyOnWiOXZck7d5U5HpRuA7zQ&#10;xGOT0IPWny/MxcD92Dj3BqFSs90TJIY1Y8lRSFSJHwx2g8DsT60coHR/aW/56NRVX7Q/91fyopWQ&#10;7GDcXWWw0oHPNV/OkLfunI91GK7FvBdtEC7XLO2c8p/9eo/+EcTcCJwBgHAj/wDr1qhHM28dwhbZ&#10;u3v/ABH0qwli0ZV5tz5PQdhXSx6AQwUXZA/65/8A16kudH8hABPliepTt9M0XGYQQyDlRGq8Dmka&#10;6VcqIz5YOPetdNCMp8x7onHQbOP51J/YC+aD5/AHTZ/9elIRhoZy0nlBFGM73HKj2prI0sYV5VOe&#10;flH9a1P7CHmHM+fqn/16cuiCRQGmGB0Hl/8A16EBiKzRtheWUc4pq3rGQEEACtYaCRMWW7K46YT/&#10;AOvTV0DzJVBuQOeoj/8Ar0kMzBM8TGTcMgZzUBZi5kLnc3cVsS+HzyPtX4+X/wDXpq+Hwx2m5P8A&#10;3x/9emIoR3EsiCNse5xyRT4JgSAEJIJPBPNaUfh1VA/0k4PbZ/8AXp0egMis63ZBHT93/wDXpMDJ&#10;kYiT5V+91PoK6W3vLd4Nik/KMFvWsuTRGcCM3XBPJ2c/zpiaNIhMIvWC/wC5/wDXqXG+40wv71Nr&#10;KkhZAeQD61lvLuxjft9D2Na7+G0SMlbk5PUlP/r0yPQWdCpuzgHj93/9ehLQGZP2mVixO7JHOKY0&#10;rDaSecYHtWs3h7GSLs8/7H/16RfD3yZ+1f8AkP8A+vVaAZBeYsWz8pOMUrlzJzyf0rZXw+QF/wBK&#10;zyesf/16d/wjwO5jdHIP9z/69FhGVBeSxSBoTyPUU5Z2EpkZcE/ewKvnw994/ajkE9E/+vT49AJK&#10;/wCldRz+76/rQBSSZnZVVQEI5NODqkg4AI6cVdTQ2WQkXXQ/88//AK9KdBbzc/azkkf8s/8A69Ly&#10;AzrgxykA4BzyKrFQmQGOf0rZHh/5iTc5x/0z/wDr006B5jHN1jjsn/16NhIoLOCkYOScd+gp0JXe&#10;Vzkk9fWr0fh/7ubrjnjZ/wDXqymh7RuFwAT/ANM//r03sAyyvprUkCbYo9T2q1cavDdwFJowT/DI&#10;Bz+NRjQRJLhrnPGfuf8A16ZNoPkshS54J5Gz/wCvT5nYdggngaI7dqv7jvVa4yjB3QsAck9Oa0F8&#10;MjBkF4wOc42cfzq1Hohkhy10x44+Tp+tUncDAQ7ZVk6c5IPQ064mgFw3knEXXGOntW/PoiyRorTD&#10;IHJEeM/rVB/DyksPtJx7p/8AXqGrCMhpVduvGOQ1IwjYYXIJ6knitVNABV1+0+/3P/r0q6JlWAuM&#10;YH9z/wCvQkBg7S0hdX4XqM9alkuhMVchQ6kAgcZrTOgbpWJufyj/APr1APD2Jc/avfGz/wCvQMhh&#10;vAUIOXZj37CllkchVPPuavf8I+PLMgucMvTEf/16WHRGbcWus46fu/8A69C3EYsgIkYSNu9dtaq6&#10;fp9xCTp96EO3Jjk4yRU8/h8F9n2ogEkH5P8A69Vj4fA3H7TyDjPl9vzpp2AxZGJYYzx972NOjRmH&#10;C4UZBzWodEYEj7UOv/PP0/GpJNFkES4u8f8AbP8A+vUvyGYpcg5DYZTnFSpIXlViMs3BNbUXhtHt&#10;ZHa4y6ng7P8A69V/7AKyMftX/kP/AOvTaAoKVZjvY716cdaiKjyyxwRwcCtc6KwcH7VzjH+r/wDr&#10;1G2hEIy/as5PXy//AK9AGO6fOFXJfv7VYhEOzEqlWXowP3jWwmiLJCkRlUEH74j5P15preH8kD7U&#10;cY/uf/XovYCi4guIt6CO329D1LVBDdzW4eNX46Njo1aA0AkBTd8ZP/LP/wCvS/8ACP4Axdc+vl//&#10;AF6fM0JIyklaFxLC7JkjOKsPNNIBJI5IYnJPrV9/D+1WUXPB9Y//AK9RJoDYb/Szjr9z/wCvSvdD&#10;Mt1dXBJBGOPaklk3AEDlSDWqNEYjBusjPP7v/wCvTjoGY8fase/l/wD16SQGSGL24YZ4NM81z04O&#10;eorY/sNkjVVusA8n93/9emHQCP8Al67/APPP/wCvQkBkZIY8E8g/jUvnFVJxgng1rnw/z/x9ds/6&#10;v/69OfQA5XNwP+/f/wBegBmV9DRW3/YH/TwP+/f/ANeii4H/2VBLAwQUAAAACACHTuJAc4meBQal&#10;AAD8pAAAFQAAAGRycy9tZWRpYS9pbWFnZTMuanBlZwD8pANb/9j/4AAQSkZJRgABAQEA3ADcAAD/&#10;2wBDAAgGBgcGBQgHBwcJCQgKDBQNDAsLDBkSEw8UHRofHh0aHBwgJC4nICIsIxwcKDcpLDAxNDQ0&#10;Hyc5PTgyPC4zNDL/2wBDAQkJCQwLDBgNDRgyIRwhMjIyMjIyMjIyMjIyMjIyMjIyMjIyMjIyMjIy&#10;MjIyMjIyMjIyMjIyMjIyMjIyMjIyMjL/wAARCAFtAf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mFZYpGJUMCpAGehoaLbNGccNk/wAquS2o&#10;Xac4JGDn1qIxeY8YAwGRsk9zXdczW5bgtnEheNfl5G72PeqWrWudUwFGdqZNaAuLmK2jVVyQeWHc&#10;U29ZI28s/wCsVQH/AENZRfvFytYrNK6WqxAkEjjniqMQUOzS4kyck54PWke6xOUxlT90+lV3UhMg&#10;jn+Edq2irHPKV2aAUI+7OFfkY7VZViYWLjIXpjqaz13CJAzBSSD9K3Y9ojV2CjIz+NS9DSJVsoVZ&#10;2AHykZ57VpyD7NBckMGJKhQPQgGspbwKQV+SIfKR71FdXrlkUcgKKiUeZl81tiw915vzFfnzgrVW&#10;8kG1tnDMeB7VAjyQu7Pgox4qtLMVG7YR3FaJdDKU0txFlkRQrgAN6c8UjZkKsGxl8g+nFRRXEbOW&#10;YHA/h9akmKoEwCCTkL6ChvWxnzEd1teXP3mxTY4HWPzCwGB0PWkaZ5gRx6DPFLcLPGqlgXBH3l5x&#10;Q3Y55NXuIsw6FS5zxUpleMjacH0zyRUVuQ7iMqVxySalgIlulUYZB8zGhuxUXJWsItx5zky4IPpz&#10;zTnWMKPlI5xxSS7ROkaRYY8EgcNzUoaQMAQOuCcUk0zRtN6jktsxOQqpuHHtVUXLJKqSZKgYz6mp&#10;Wk8xnQDheQxFNmgFxbBEOMc529aExSjfVELP55BV9i9RTN8gYRo2VIxg09rQRwOwmB2r2659KBIi&#10;SLtXdt+bBHJNVe2xjbuQNbTSsisShHGDU0ryW8yxOFc7cbvbtU8c3n3QklVimCBjqD2qs8U/mvj5&#10;XQEEuOcUXu7MHFpXRYQ+Wu/GEYfl70k03G6NeMdMfyqrbb2lYOwCleM1akCwRAJlsfqR1pLcpaep&#10;C10JF+XqeeP60iyMxYEnaw71JGpkk81VV8/e+npSMm0E7Sv+z6Zq7oSjoPt4JAp2nquCPaopAJYg&#10;FH70H73UnFSxNMCW5ZQOvrS3VyGI8sFWC9P50XG9Ij9On8pC8gBbOBmrEpWZAcdsnI7GqCmMIoc5&#10;Vlzyec4os7pBcjMjAAbQM1KjrczjLUkZdm2MgEnnd6+9JH/oshaQqd3Q+lWz5ZOxchQMg1RjdJWZ&#10;J+Dnj2rRMmVr2Roxzb4SygHj1qJbOWSEziVNwBJXvipYIz5CiOMY5wzVXlXZIwTBH8XvU3eyLkna&#10;4l5bvHaQzkY3AA/7JqvauyPjliDg59ParbtJNbMkij+8o71FauzgqeO/TtV05PldxOKvoWBM0W7o&#10;UPzYFTkxCEsWCPGoP4VnyyIrLuGdpI+tMSRnlwM7XTbj6VSiZXfMXY3aXLjBJNPZ97qxxgHpmoYw&#10;I1Xv22/ypoDYbeCdxxkVVkaI7/w1NG9gyJjKsSa2+1c74VwtjImBu35J/wA/SuhU1hJWZS2FOe1M&#10;dcin0dam5RlX9pvhZlGWFc0xOTu69APeu2ZcnFc/q+mLGpuIvlXOWXtVwmS0Y6K0mQMkZzkU6WYh&#10;thGTjt2p1q4yMrtVcFRjrUSZlmYnITPJFaN6hcYE3MM44OePWpBJ8rJ0bBOaJigYIhpbdR50occB&#10;R/Ospe8tSo32RWk3TzAleCBkn0q8pWO2cK2BjApJkMDMYwTkACkeUSBYgTncM/1rnnLodCdtGWtH&#10;tFuZszNlYk34Pf0rUk865vxHBKQCMSDPH1qXTLYv9pdXG6TCrgcClsYJFu7kuAOibge/evIxDbqN&#10;M7KMGoouWkDWtskWRk4yf51LdAbEjZiM9DU0SrHGoKgkg49frVW94lhd32xZ4J6g47VxyqanXsrF&#10;G72+QS33c4HPWobSCGDZIwxITtUDnA7D2qy0YumSMR7snOD9as3AhjDxLJymASvr/WpqTVtTohSl&#10;USigwf7j/nRVT7aP8kUVy+1ia/UJnGwTtOqs2SfQ1aS3KiNXI3feCjsMVQinMS7XB3R8cd+1W5J2&#10;uEMyHazIQMdh0NfZS2PDizft7dFifJGACQfTIrk9UmP2xiWzGqAA9Ca0J9RlgiFrjKsFTI9MZrJu&#10;o/PJLDn9KilC2rHWfNoivBHvBc4UdvpTACWK8njFNUlDIAvAHTNS20DuxZTgqcj8ulbHNqKr5QBv&#10;vACtKCTzEClwRgnFZbDdbkpw57VJFIyxlj8pCnH9aUtSoys7CvIoife24I2cdjmnecswyvy/KOtZ&#10;obfDIMnOSdv94Uu8i0wwGDgE+pp2siOdom+0rh1ZiZFJ4qGSUmJQBuyevpUAw8u445PUfSnCKWWV&#10;YUbbjnJPFN2Rk25EkLqGIZ/3g71K1xujjBj+dhgtnqM02Oy2OA6lmPrTrhUCRuqBQg7VF02KWwyU&#10;4h6ZA4B9zUyXLCNQrZ2jcfwqut0ZJMYG3HFRurSNwduTkYPana4WJZiXfzV5HQD60Rq9vllHQYGK&#10;q7nTjkNznHept+5UUE4x1oaC9tCSO63X0YBHTAOO9WI5biW42JjG4KPfNVJUjby0UYYHAxUi+Yka&#10;lRgh85PfrUMI7lm5LwSOhG5gcYNTI6SOj4ZVRfu+tJFs8vkbpOzMajljaWGR1kK55z6ikmdSEWRF&#10;j4QDseOp9apeUWmQxOS5OOvT2qTy5QiSIwds52+lLNMyQyrKo89z9TVbGEo3dxAW+2ngkD5Rjnp3&#10;FWVSSSJmJVg/Xnke9VdwkKpEQEADY7E0LIySMVB8vdjBpvyJTtuSz+TEqBnzg46c1GJ1BVIgTjAw&#10;aglnQyMGbO4ZzirFjp892/mqoXjGSaL8quxx9+ehMdkSZjQo7c5pUuoy/PLNxUP2hTP5JVi3Rc1F&#10;NaMZAIjsXacg9AaFZ6smV+hruYlto04dG5IXrVNo7e4LbX2EAr9KZPci0sogjq0jcMe/tVIzJ0ZT&#10;uYhlIPI5qKUHq2ae0imlLYmw1pPvdF3BSFzWdNIfOc+XwSCPatGeVpkABIdRx7Hvmo/sblRcOV3b&#10;sEE10RdjGaV9BomlDRlW3ORjaKl3pOS+MTRnt/FVI7hK2xiuAf8A9VWbGYJPuZdxfg57VTta5ly6&#10;3NaGdUgBPUnGTVOdgxfdhWHofvVZijiiUqzb/fHIqrKhcHHzDHbrUR1Zq27ESu6Ha5LIO/bFXtmV&#10;RyRt4AI9apK4kgEQBC+tOW68uDy2BYEjHHfnmqt2ITtuLcRHzJADuJOaW2JlD7sYUfL9afG+MY5J&#10;7mmeWA6yRZHHzfWruKyZcUhcDAJBHI/WpLYBgYmPfcCe9V3dAqovDZyc1JEVilTGCCe1A1ozr/Ck&#10;2xLmB/vK4/lXSjrXIeH7pIr5xJgedhs+4rrx19qynuWtR4NFIMYp1QAxqrXMQngaI9CKtkDFRkcZ&#10;FF7AcZcQy2rujHc38J9RUOQvfhRkgdM1v6vYiZS4yCo6j1rm52dpSGwvPzY71qnzIlOzEaQFgoAw&#10;O/oasW/ChMjBIJNV95+VFUHJyaWLfJ5eMDJPPtWc9jSOrL7lWjMjt1yVx9apAFrsy4AT09TTg2+1&#10;yoJbcVUGpEgXzI4yQp3Dcx6VzPudKjdnVaGrmwErZXLcH1q/aw5nkD4VWbcF9T/kUsceyNVRcJgB&#10;QOlPB8tgwGSOnvXh1pXk2j1IxtFEkqKrgsehxgVUugrKweNWCn+Icc8VbuFdoHfbgkjp+dU1jEjY&#10;kAwMdq5r3evQ0iry1Ei2MryIAFI2rgdvb8qwbu6SCZzwu9znHJ+tb0ali4yRjIU49f8ACsWTQ45r&#10;1Q6PIWYMzEkCuetXitDthNQTSKO6L/n1P/fFFdV9ll/up+dFc3tV3H7ZnnBA81w2QM4IHcYqNppI&#10;VMSsNm4EH86tXcbbk2bRIOvsDUG4ywFhGMx5D89a+73PA0CW4MygEAFdq5+lQS3CPMEQ4x1qMODH&#10;ycn61WQoj+ZzzWltDKcyfy1+0YBwCM5xSFnQb14Xvg1D58YbOcHPBPvU25WB3MCmM4FBn7RWsV13&#10;Lv568fhTGLsNpyN3QetTyOM/IAR1z7UkSSTSxhI+O7GpckjPV7EBVkkjCqGA7Y6ipZYVe1IyQRyR&#10;moZwYp9oVg2cZFQxh5Ytu4jghi1O10mgXYkiUSEsowo496kM4RgTwAmV3Dikc/ZoREq5XAJY0SFS&#10;oLFcYwAe3+cUm7mezIo72SSYAZL44x2pXuXVcGPt971zSRLi6aQEIAOSOKR1VlwyOwzgY6//AKqS&#10;avoCZInleV8oO8EEmpTFtgQg4JB+WqalmaPER2AYcDqfrTWmnkcBCUCnr0P4+9Np9DS6sblrojy2&#10;vnTShOSQG5BGM/nmsyaMxsVfv90k5rViuZbyzhjyQyA4Y9BjHX1rLSVzcorSFtpwD75rmpTnzPmH&#10;VSsrEKRmKQbmBO7sKty28ohV2YjceMnkLST/ALmVW4kVjxnriorrU1aRNxJXOOOx7Vre+xjZrQu2&#10;jEBwFJfBwzU9S5+Vs424IFVILjdG+8dT1J61oxOIhhW2sevPQUmdUGmrFOZVLq5JQY27R6UPBCoa&#10;VOTICACatI8cTfKqy78nJ5I+lVfLS8EieYyonQ56nrQnqTKKexWLJB+6VQmxslz0PWnl/OuF2sAj&#10;dce/c1G8Mwbax3BMEN689qruJfPIQfIP4Qe9aqzM72VmarlVc28axhVGS2OvYCq8V29rcFVlOzPy&#10;luOT1rOumMci8bnflxnj2pkskkkewHKIR9AfrU8i2kyE2pXiXLq6VnklPEh+6aqJdTywlJHLKeNx&#10;6imzIgiTnMrDnNLHavlmHHy4ArWKSJTbGtJuXgDC9c1YsoibnbIMqV/CqiYU44JweD0FXUnSFAHk&#10;3ZHOKc720BDrm3Md5I2T5YHGKRJTJa7SMsowKbcSlIlk/wCeg+6fT1ogiOFZB8zdBmo6K456Aqhu&#10;HPynsKl8tUddrcsOKngslaTEg6H5qhZVQsoOBjAPempCUXYmhuC0IUgbs8VZVwYC4yJ8Zz/eHpWW&#10;m6N1AI6VMHZJixJUdOTTktNAjK2jJJCDGoIAJbJx3pfLPmK4B24yPUU2RNiLJn5TwFpio0isW3Eo&#10;cDniqjoIkb9zP8jbguM/WpA6nMhPB6qKpwu7lv75H6UrBxOIx6DIHY1dtSHcsp804LrhBjJ9qm83&#10;L4U4IOQfUUznyOnzA8k0zGASuCSenoKa1BsuQXDDUYMsRg/1r06By0KEgAkDgV5XBIvmhxzgjrXp&#10;mlz/AGjT4n9sZqai0KhuXs5OKeM1GKcM1iaDj0xTcdqdTSeaQFeaPzFx0zzXKa5ZshDovT0rr2He&#10;szU4BLDx1FVGVmTNaHLRspkABAyMA1LGkaThXb5RyfrUbW/k3AB288jjoaSRnMrLnlsdqmpJXsjS&#10;k9C9G2ULBf4iQemKr7pJZlC/Md2SvrzRE7yM0KsSAMk1Y06JUvIUJw7MeT2rlm9zqhq7o9AIWU7o&#10;zgqcN+VUL0OAAnOw5P0q1A4MLI3DE7sDqaRisSM5QgYxzn5vavCk0m7nrU48zUUT6eRNbTqYyZZB&#10;kBj2AGPw61n2SiVZZOUy5AUnrjvVWzvLibVt6bhCoKsP73H8qtrcFC8gVREi8DpXLWqKJtOl7N2K&#10;pu91xIigIUznP58etSTXjtbO0BBOAc+rYrOeFLYy3WHeeYFjGTzkjAUfhVex1CSO0SSWFkR9x2s3&#10;3AMgZ9TmuBx5iedIh/trWf8Anh/47RVD+2r3/ppRVeyf8oueJhzXcqonmYZcYzUIlDTM7EglQOv3&#10;qQszRvvAwKor/r0wW4PJr9AsjxnKxI7LGGHO7OQB71GkheXY4IXgUTyKY3KDkn8hmpLdUaQeaTlc&#10;HnvSctDnm22NuYURmjCnAHBNMiAYh9uVAx1/Wn38gnZkVhnPWrBVYLdSCNoAAJHWhPQl9x6CJgcr&#10;gDuxx1pzXaW4wo+8OF9Ky5rhzKNrZzjHf8aaSc5mxlec1DjfcuLZZuZCyK7nAY8etV4op5IW4wN3&#10;P4dqFilnKMshZTjJPagySwLtyCo+6cYz61S00Idyy8c+SSCRkZx6VUmcSXAxggfwjt2FI93JnDP8&#10;o7jvTYWiYMI/llPG807W1E1fU0/LDOuQFQjBY8f55qkjFJnDYDbufekvYjsRlkOAAMZ496dmCeE8&#10;ZYnbkn261CulclqwRoUG4IJCWBJ6ZwaJllmmMuzCbSfmHfvmq0siFfKi3kjhcHgVZhlaDSXLlmkl&#10;B6nORRK61KvoSwXpgsZI224JA2qO3rUdsWU+a/VjgD60pSP7ModvmYcAGqUsywIAMgAdz3rOMFrb&#10;qPmely1eymZiVbJyMY7dqhMbFd8kWdvLjFVjP84C/dAGQe9XbqeXaqhflI6/StEuVWKbTTY63Tap&#10;BOIwMAN/SpWkKc4GCev0/wD11DaZd2JWR9pGMdB70/aRL9o3AsM5BHDGpvqZLTUsF0eMlV2Ek7+e&#10;CKqMSyMkYClsANnoKlGSqIVIIwSfb3quQ6ysu/g/x+9EbFczW5Kbp1kaAqMdRg9ahnugqDa+3I7D&#10;vUsFsAzF/mfqGHpVW4UDPByQM5qlJXIbIoY5JpN20tt4I+tddoH2WHT2imiDozHevXP+cVzMM32b&#10;Mana4OST6VqaXevOVjyAFYkuAOMf0zXNjLypvlNaMrTVzM1O1Ftqk0cJPlq3yZPIB7VGzuroGyy9&#10;ScdKsag5u7qVm+dixBY9R9KjSRTbiN1+Zc457Y4ropN+zSZLs5NkS2weWRgcIBx9TUCgGQ7uvp6m&#10;popNoxJwD6fzqWKKKVtxztBwxJ61rdkWbY0IzRDch9s1Ztl4wTjYMj1qHzPMm45SMYCnuBUtuwOG&#10;VNzFsFj0AqXewSV3oXILryuXyynJOai8qT96hlDlvunHQ06RkGyR2wuSMAd+1VhOhKANkccj6/zp&#10;LYvWK1IyuAmTgL3q1HGrx+YykKBhgO5qKWPF2EQhjjcc9xio0+dJOWGMEA+tabolqzLDRPMh2SfL&#10;jgelIkTqgUynpn6GkR0Me4OcuCBt/hPvTBJgAs2Qpx1700Qy2sIW2acD5gmQPXP9KpqCRvY/eOSa&#10;kEsgY5J244TNNkUCXIUbeMVa0G2mh8chkV1BOO1KGPmYBwMVGEO1irD5uRTkBWQtng8VaMmSEDg4&#10;INep6QqrpduFGBsHFeXwp5tzEg53MBXqthH5NnEnoKmq9C6b1LKk1J2pi85qQdK57modaYRT6Z1N&#10;IYxun61Vm+YHirTciql26xQl2ICj1pdRtXOY1LKSuVTO0cmswPjczE78ZPPStGOXzkZwMkygEE9R&#10;VT7L/pUmflXODn0rOTSldlKFmmO0+MlGmYnLnge1aumKBqUakAsGyWNZyspmCgFUU9q19HX7Tqka&#10;lVx/QVzV3ozqgrNHTyKq3ULEkHPJBxSajqESKTbnhWJIx3qSeF5gVR+pBLdvy/z0rIuLKaW6Xddl&#10;URiWGcd/8ivAlUXU96hywjz9SWK4YWyllAWV1X5T0zVi/K29raiaN2WVtzBR94jp+J4qxFbWsUCj&#10;aX2n5Ceawr6+ub26msLZWgeJkzKzYO3PIH+e9cc/elcyk3K8mNa2/eG53CDaNzhm+b8T+dZGs29v&#10;qNhbrJef6OTuUwkDcSeBxWjN5yWcNqWMuWHnErycn/DNYt80N3pwtbJ186OTEfloMJgZz7dxmikn&#10;zJpmMkyp/wAI7on/ADzm/wC+zRVP7FL/ANBaL/vtaK7ve/nM+UoGaSNHLArkDAPeoo5d02QcZYKR&#10;602WZ5JwhA55z6ipVYRIzhFKgZ+tfXdDxy3KYVtmcL94gNWYxLfvFJx1/pT7iUyWkaYKsWyRVdHM&#10;LiLG7d1waUVYu+tmBjk81XHIIwTUt/dFvkTdxgA9hUwmchycBQABkd6rJ5j8tg46jFCWupNkR25c&#10;xkI2GAGd1XprdhEGbkOOR64qvaxELIVUKzHgHvVz7U8cCDbu9D6UpPUuNrDY3MYJ2qqj5c46VWMq&#10;zZVeTu5B4/GptQJicKoy5AcemelUGcNdlnyoI6rQldGc9JF5o4vIVQuD1JPrTLeEQOAQM0x7h2lS&#10;J0BXAww6n2pFKG4Zjk4Pyj0JqXexE32H3HmbpHjk/due3pVWSUF2MfAwAue5z1qwyPLN5YUlG5OB&#10;jApbuPE6wnAUDAwKFIrdEVhEgcM6DJHB9asr5ckcgwSmdqj0J96rzLGHjVdyop27T1H+eanRGjV1&#10;wQjcLzzzSb6hF23I5IViVRGzykKN3cD6VXnge4C4Hzgfdx29asLLJFO1sgwSuCT1bip4LZpI3nY7&#10;RH8rAn5jz/Kp5uVajjHmZni2kjHnFcgDrjrVhJIpQdr7sLgg9M+tF+0YnbJBi2krx19B+tUIplKk&#10;Rrt5GSP0rRO6uwmraGnbTYtyIkdQD87+lTuo8qQbgcHIXvUtgEEEkRIIchseh9abdaeqkhZNzk5P&#10;POO9Y/aLULK4saMg3bQ5PCiqEpVJWjUHA7E9D3FadgW8zyvKRnIBxJ296y72Dy7ncxOxv3jA9fpT&#10;vrYmrFOFy15ptyNqhsqM+gFMijztmlQHPp0NSQxxyJiUMHPTH8NR2ZRllieIhtx3HHapMoU5SKeo&#10;yiN1AXG5cBh6VHDdTWYbYgG8bWbHaq8jLIxwSQGIGfQVcSZZINkiqGUDGBitWk42Y0kiOO9KjBGS&#10;KjWf94rHJzxmmsgbqPlB6UBFEgxkLjdj0q1axNlc6C301VBVwCxAADH1FZd/C1u8kavkbvmC+tXH&#10;ldrKa783AUDC981k+eXcHJDE8k1Eb3N6rSjoSxJuUNkgAZIrQtliaQRq67GXd+I7VQVgUcZwPepr&#10;Tajsyxk44Peqkzmi2mW7hPKkSNiS7HLYPQ+1XLqxtfsiSQDa+QPrVKOVnVoioByVyRnb14q1CwFr&#10;DEGUlyOT2Hes3fSx1w1TbM+9jxqEgVRtCDdg9O1CT8b+nbjjNaTQw+dLuQbnXI9hjrWRMGi2pjCk&#10;ZHuK2i76GVSNlclgjUxsyuVIJO3PFQDMhVsADpjtmnogf7rbaesSof3pyDyMdjV3MHqgALsFfPA5&#10;A71JuQttXPcY/GknXy33LnnHI7UXEZDMiYDYB47007i5R9uoMvlt8vOM1JcRCNVU9zknNVSxCR8l&#10;sDmkBklnXduO4/d9q0RLdkdN4a08T3aTSAEIcrx1r0SNRsGK5/w/bCK0TC4OPyrox0rGb1HSXUVR&#10;in4pqjinVkaAelNxSn60UhkbYxzXH6/qIuJFjhY7Y+o9TXU383kWM0gYgqpII7V55cTr5pDNlz8x&#10;9+9C3LW5Z0uTN3FGWAYtuHPTHP8ASpL2c7mTJBd+oOcmqtl+7u0nTG5M4yKdJNGLkAkM5ywPoKzq&#10;as6ElsyyTggdR1I9K2tEgm+3JPjEBIXB/U1kWttLczKoO2PJJc9BjmukiuIbUIyZKIg2qf1/nXn4&#10;qsoKx6eEwjqL2k9kb3nNJMY442cgc44/H+dLbQKhcny1VRuZyPzNRTXQt7RZMFHfGQG71pizSW3f&#10;DHy36huw/wAivAtzyvfY6HorGfeRLCqeXJgKvzsRgZ9fxFc5HCt5N9rWT9wuXcOx55646dav6+yT&#10;LCpZyHZYzJnBY881i6rqEFjZXFsIxIohKAkZ55HP/j1czbnK0TN1baGi81k9vIBuaV2J8wHgjHI/&#10;pWJp6Wlvp88iQmJnlMf+8PU+opweOeKCS2lWKExhwqLgbSO4+pqPUGVZIbebCCfarFeFA5PB/Cto&#10;qz5UX2Znedbf9Ac/9+R/hRWx/wASj/n/AB/38FFb83kLmj2OEgJSJnYKHYYGR29qVAGife4yFGAK&#10;LmHyY0iMhYhckntzUIkwiqjYP8VfaLU8PlsSuoY72zvPAHb60y2RGLO8ZVcEE568ZxUSzGRWU5BJ&#10;wpx3/wD1VYWNjGsZY7GPHqBnmhuwnuVTIhhbaGBJLYzT7fc0pVgQStR3UCRzYjJOOme9W5Q8G2VW&#10;UrIcj2qb6CjG41S0R2qSSM4ahpcWxVkJfsV6ZHeiUPBlpPlBO4CkW/LCSONTl/un0qdxxutB0m+U&#10;RtKAURc9eozVBzm5bbwrNn6D0olkKIyYOCMDJ5FV1jIUSs/zL90EcE1aViZXuWhcb5mKvyRjjtSQ&#10;St5pZyAo6fWljAt55JDCCVHT3NSRhpVxJEApPUVLaM2tC5BKqyoquWaXOPpVW8kV5G2M/wAnG4c5&#10;NPRSsjSZBUHaD6UJDIm+4ddqr0Pv1qE1uOLuUEmLOpYHjpWgryO7TvgBQCCPSqvmwT3DuIwoJLY6&#10;VLseSNeipICoB9RQ3oPe45GYTeeCHdvlXIzile8njudgcZODkd8nkfjTW32qEk4527cdMjqKqpbS&#10;o5YFto53HvxnNKye5V7WZLdzYcxuuSg4PpVCJlWUgqcEAgD1p8xkml81gQcdaLVWaVwGw4HGR1A7&#10;VqtFYFqzWsiJEdpPkdTjJ7e1aSWga1dWflDnd6g9qzLRw3zquSmAQ3Qtzya1IH8xShJDlQdmPlGK&#10;557nQkGXsbl5YQSqZcHvj3rJu7l7i+zJ8mRjkdat31w9vdDc2XKkBz2+tZw8uVg5Z2DNzzjBojtd&#10;mdXX3Ualo6NJEi/ePB9cDn+lPa6ji8xweZDvY5z/AJ6VJY2MYQFFcZIyVbHp361Zawt1QK8ab8k5&#10;PzEY+tQ5am0I+6cszQCcJv2jA5/WrcHlEGINGSQeSOtRanAi3MmSeJB83Xdkc5q3Do4OdhG8x70A&#10;PvWl9DnlSb2KAhAnKP8APxxTzZssAck+WFJJPamKzGT50IKsVOOnXFas4jbQJVyc4+Y+gptu4U6a&#10;u7mO9yHtY0D5DfMah2FWQP8AX6iqxYu+R8uOAParcLBuRlnx6cGttjOpuTIrb8LtfI6GtW1LW0W9&#10;E2SYyR7VneaoCnAVwRkjvVuK/wCGwMuf09qzkmxU2k9TTuJiscdyyR7vOJBA+9WfkPOSCFVsk4/h&#10;9KinunkaJZFwF5XJ4xToJYWkzgLuB4HQGhaGsp9EXXuEmnbzCCpAy2O/FZuqmL7VGsTZjSMKCfqa&#10;h1SU+eGiJC4CnHQ8VCpMibTya2iluZ1J3Vi1bqAhK5Y9T7VcgaPcWc5bGRnsc1Ttj5QMZPyv6fyq&#10;RQu9izsCoDYHTH/66HqzFKxYWWIW5jLBt7HJHX2qKWIRS7tzfP8ALgnpVdUZbjeygKWx/hTXd5br&#10;YTkK3Wmo6lXZNG4ZWBTaGOFB7VsaNYgzqxXkVTMAMkIVvmIJrp9Nh2hzjHCqPyrXmsjlq35rHU6f&#10;GEhUAY4rSAwKqWqYQD25q0Dk4rmbuzpjpEcDRnFJ3oPSkMKDiikzjkUhoxfEt2kVgbf+KUEkDsB/&#10;kVyU6RK8rlOUAHP0rf12SOTVIoGT5sfePtkgVgtIbmbCIgiZyrHGMcZpXsaRWotlAJUYn5WOPw55&#10;/TNSW+jso+0g+YGZhuI5AB6/SoYI57u+W0t1yxPHt7n8BXW6DYz2ts8l9lSQVG5s557Vw4jERpay&#10;Z2YehOrO1iKGz+ywB+W44UHr+FLobfadRSRTmAAEqR0NNvbofaBEXdYWBOc/w+nsKt2ljLa6VI8c&#10;ZS5DMx7gk88e1eFUqe0bkfSVF7KkqSNcWrSyku371iCuPuheeR2/Gp7grErSuGkWKIh9vUdQKo2c&#10;0p+yjUJNzDBCLwB7D8KsWEg093ldw63BxnGQAOgP5muX3W7N2RwS8zjPE2rT293ZoVfydzSDHBJX&#10;+HPuBWJ/wkMV7YJe4VL10KJbjn52JA4PUHIP4mpvFsF5L4hlt7aWQJcROURfmVDwOPQn2qXRfAsL&#10;arp0t3NI0gOAq8Y7rz+Y/Ku2lSoRhG+5yyjeWgvhW9lks3D2qvcxsyfu8YbHOFHfpSazLc30Fuln&#10;C+ZSJixHHcbR6c10mp6HLp0Nz9j8yCJduJIxhkU8EDHQ5zk/SsWadry3gsop42MTrtDjDYPOCfYm&#10;okkpuVjs5bRRzP8AZ2rf9A2P/v6f8aK7vcP+ec3/AH7H+FFL6xLsieRnmV3evPIT94DGBUMYRpmJ&#10;GQf0NWLiNIPlbaX9QfSo7eLzJtigMT8zZPQV9lf3TwmyYAKMnna3y8Y5pbbDebIxxIrDDEcD/HrU&#10;lzgOJXA2LyMdyP8A9dQNGhkbDkZwx/pUXuNx5ldDXYHK7skdWx3pkV3ltsgZ1U5B/OmJJFHcvE4y&#10;rNwf5GklMYwI+Tu4A9KdiFzR1NC4d5wo2r838XfFMt4AX3/N8jYwaSGR8fuxgKOCafLeMk6xkt/e&#10;Y5rJ32HKSeoy4WJvlUZJX5jiqjxpiIBlWEnH1oa5lVZdighv4j2qDYZzBIRhWPTPpVLzM3fqTJJC&#10;bgYQ7VXG5u5xTnummYQRgBAByOtPYxRIxflDnJPc5qq0kDysVGFIwMdaLXJNCAx7Wct8ueQ/f3pN&#10;RuHe0KqMY9vXtRBAkxiCBio+Uk9Ocd/WpdRsJ7bc+4tLxtUnI55/pWa0ZsqVo3Mm2jjUh5AWxg59&#10;K2C6FVMaIojO4f4e9YscvlTLuXkHDZp1xJIt1tV8dsDpyBVSV2THYu3l7vnXIVhGPzNReY7xSM7Y&#10;RlAHzcA1V29Qy4ZeMGpoImmRwo4OMrjrj/8AVUuyRFuZ2C5t3ijyr7xjn8qhOBLDNjazfex37VfI&#10;JTYmBgZOew6f1qhKU8tCBlhyQeme/wCFVF6Fxi0aKzoBcCJkDE5FX7FJ57iBo1O4fKTjjPWsCGza&#10;5beSQGzjHQ4rprW8i+zmMmQmNMFc4x6VjWfKbxeupn6zFI13527aoUnZnOOTU2kWcUyNtBzty2an&#10;8mQQqWYvKgLZYdjzyKvw6fbRTeTCzbPKJaRG6f8A66ObSxooa3ZIxhggkTczux+Xgc9Mf0pkjv8A&#10;ZXR1LsD8qA8v60t1fRQWrW6bcht0aDuMdayGuiJkJVC7KNrMfunvj0pJDbSKl4A7Ksa7fKU/I3pk&#10;daeJHUpcxMxk3fMq9hj/AD+VVridnuppIwWf7uT245/z7021lYgKuFJ+8AetaNaHNKXK9C5FbFIp&#10;P3qAu28Keo781lXV7M1s9mWyEfAx3GauXVyZ9PeJAVkTByvHSsaU7SSw+fvVwXVlSl2JVRcZYcY6&#10;VNFKFieM4Xj5eKrRsxjOBkHr7VbSCNYg0rj5hwc1Tdkc8hEhbyt7Abeg9TViKZIot3yhiOtUPOlL&#10;EAjBGBjirEa7mCt3OMf1obsQ1bUtRrLdSB8K3OSPaoySQrnIRc/KOntVm18uKXABOVIA7t60yQNC&#10;qeafvsVIXsKE7s1grxuV3JI3Mc5bgemO9S+am4nbyeKqMTI4OTtHb2p25WuAIhuyPu+laqJFrkr/&#10;ACL90KMjA7mrdorpC4ZQQyHafXnpVWKAzRtIz4j3dCemKlup0URqHywJ6ccH/wCvmmJqxPqbosMc&#10;YwH43AHOMA1VtWCzbyScAkD3pkIW4kyxwc04ofOaNOxI/CqiRJmxpSfarkSt9wYAz0//AFV2WnR4&#10;C55yc49T61z2i2gjRF6Ejn6V1lh8sucDgdBRN2OdPmnc2ox5aBT1PWpR0zUMeT3qXoKxOkXtS9BT&#10;fendqQgzSE46UfpTTzSKRyuuKlzqyLESJIkIA924rKW2eC2t1XmSRSQMcjP/AOqp9Ylc6/MI0Klt&#10;oV896sW0YubpFVmaO3iGRnn6VnVmoK8jqoQ9pKy3JPC1ltv3nk3K8YG09Mj/ACK6C8vIMRQTq245&#10;2gHbioYNsFvNLHEfMLcn7xAxjmqccN9f3cIlj2I0ZJyOV9/xr5THzVaq3fQ9+jTeGhyvckuorS5u&#10;0jkxGXQFVIwdoOev1/lWtFKy2zMYQB0jB5JHJyazE0023ic30ru8Sw7AGPQnrx9M1szsYfs2IS6T&#10;KZd5GAp7Dj/PFYQi0kk+hKlOTtIzPtiXNkt9HG7HY2MDow7frXKx67PFFJcy7xz5aQ54c5xkmumu&#10;dQnNpIWhVNrHheCfU1ifZItpmnkDxHaYVdj1BBzj8KuKjd3Ro1zRsyvoRvJLv7Te3CtK7D5nxlDy&#10;cKPr/nmtWSDUItQhulmeXY4yE5xk4wR0H/16ZLpxOJQgUI5dADk5/Hn/AD71HZvcSqzgCMxSA5PL&#10;O3vnvz+YFLnvPmSEqUUds86zRahayKjSqqgnBIIb7u7sTj+lcbpFzFDdapJbJGvnQkKu3BwhwT9c&#10;c1rQeLbWKWS2MR2jCyApliTwCT3xnFUZrm3t/EFvLIYmDFshF6EjoPTr+NdbqJ2M7ppoued/0/v/&#10;AN9GirP2zTP+fc/r/jRU8yA8jvbIrN1Xys/MFOcd6pQTCKbODyNoIq3fCO3ckSb1IypY5JHaquBO&#10;RKw2KTwB6+tfWRemp4NRWkSzXMhURvwhPXPrT5ZIxCTCVJwFZiORVO4ia3hUMcsw+XNRwSsJCxIK&#10;HAaqUdBxdtBZnMqgIRlBkE96VAz42qN/XnpUklpmJpldQrkAVHC02/bHjHPzN3pX0Ja6E8HyKdzc&#10;Jwewyautbrc2ySFTuxnOeoHrWVGJW8xNpzxjsSa17SV4tsGPnRDnPSs53QRT2MwzLO5ULhRgMo4p&#10;kyMry7XbCjgAnjNW47QXFzNNJJGgViMHjc3Y4qHUM28b5AErKN4X+E+lHOtkU4NogdClyFlJ2quf&#10;XtSiONFTByXPNWrlliggRgMqoyx5LE9RUkVsrWkMpUeWSwXP8IJ//XS5yYQuTW8ghSFHcYJxtT+d&#10;PuZPtLvlmGWwD9On86da29rDko25lYqC3biqtwoG5Yn5J3En+Lk4/nWd9Te9kUri3KzEAhmOQTmn&#10;6dbJPdS+auXVRtGeh/zio2SYzbzGQynkf3T6VZtR5V8GEbjKAtjv3qrszjB813sLc2Ze4WRmASTJ&#10;JXtxVuzjG1VPLPk5HHTGBTjOp09VkEYIOBt6mqtw7MDJbOBtUbgOvX9OlTuacsYu6GXk0cgkjiyX&#10;YYIHb1qsIS8APRQvbqfT+tWLWGCIq0jYc/eI6YPb/wDXU/lLCGjD7ldGAAHTuKdwtdGfZeduUvES&#10;gJIA4xkVswK7TBtm0OSGB9qwYLxodqNnGQOvUetbxt5be5x5g8mNQSx6vxUVFcKcbu7Nq4iYrDG0&#10;L+XJCu8r7c4/nVu3sRPBdS28QUEkovTGAOffpUNpeqQcuCpAKMeozkfyq2dQiS3lW3GxU6FvzqbO&#10;1jouc+tnPA7SsQszL/TNY3lSzXL+am9twHpjPQ102pXalCQMLkEkc8ms2/mSOKWYKPnQAbeOg71U&#10;TKaTZjfM4kjZgG80lcjpx3/CpWsQ6RqJQJjg5HbjP9aXT5IZpJXb5pZUxtz0NatvZgSedLEx/wBG&#10;/wBYBjBHTjvTlKzsTGncw7lRGJNoPmMucehHX86zHzISwPAABFXb6V/NaTcPmdh0xiq6Kxc7MYxk&#10;5rWLsY1HZjA3lAHsRz6U55/Mi2qBgEfhT3RY8xsA2RwMYpYrCSSM7PukAnNF09SFHmHrb5tvMDLl&#10;MFlHpSrF5qjYwyV49Qc022WSNcgIQ55DdhWpBFFCWmjTJx17Hn9aJSNI07vUrxApHKxDFA4GB1xn&#10;1HPbpRumuVeX+EEYYjAGO9XIGjjuLkTgh2O5B2UnnOKLyVkgZRICqpgj1PrTTuDiraGTKMzyIO/O&#10;RU0cccIBBG7oWqsGzEzBhvX171G8sjqMnkVqmYdS/NOEs0iVsSfewBimw2ck6FsYwMg57ZqvHvlZ&#10;ASp96sNO0MYVBhiMHnv61S7A9WSS2RgtPO3/ADB9rD2P/wCqrWmxGeTzG6noBVKKR7tEhYnYCT9a&#10;6PSrQRY459qtaHLiJ20Rt2cZt7dVTHmN/Ot2wt/JiAJJbuaoWEQJDnnHTNbMI4/GspMimi0mAKkB&#10;LfTtUS5J2g8d6mGMAVFzoQtLSUdqBiZxSE8cdaXNNJxnmkxo4rWU8vUWlwSSMDnpWloqKdPLIuSW&#10;JeQHn2qDW4Dd3ixR7t2fmKjO33rqLGytNNiktYo/k3bjuOSxx1rzMyqLk5L6s9XK4SjLnRUg3Qxh&#10;JHO5j91Rxz3pYdSZdVa3CKVhAYnqSOOawvEOpKk2BIUVT0RiCce9S6HqtpNdnzijXOSWUNy4AHX6&#10;da8N0b2drnvVaPLBSk9zc1cyX8jTwsCXUMm5eoPT8cYp+oieL7LZNIdiwKTI3O5+M5Huc1NYWC3+&#10;pRTTuYbCIGfGdpIHCg47ZyfpTdZLzyzyoT5MAKiXJALDtjv9farUUotrYypyXPoc9PHvguZGuUkO&#10;cBgAAoAz25FTPp7vC06xRMjbGgDHGB2z6fSsq3iE4JwFDTBHVQQWxyTW815JdRKwDE+aRszj7vp6&#10;+v41yvTVE2s2kUbS2u5DHNNMixZOdp7CmKQkpCxyCCWQqruQcnnJPfuK2rOOG0sjO6k7iWw/b3qr&#10;eyiXT3u0XHlqQg2gdeh/+t7VDm079xNWRnNbW9pp8lv5mB5gdN5ztx/Dnvznis0RWvmNYw7xd8OD&#10;kkrjnv69Me9aVjaQzWNpczW5iQbgyPwSSeP159qfrVm0cxmtlWNsbC6gbm4yAPxxVqquflZjGybs&#10;YP8Aad3/AM/E3/fuipvsV3/zxm/77orXnNdThZJgkCo0REi56881MHM4HQgY5HAGaqkzXdx+84I/&#10;n61oxQx2Vq0sjb9/yr6mvtJWtY8D4tTLm37sPISAf071JaQK0qlgShJJFOEiyD/YyeSOVqaFEjyE&#10;l5Z8baG7KxEdxZvLIkgRs7vmHtUTW7xxI542ZGPekCp9rJVxgfLz/SrpjWabL5KkbgO+KzvY35E9&#10;TNMs6S+c2d2OcU+OWaJ42LttZepq5cXMAZ4+mUKAdc8cVUZjLCEdwqj5+O/HSjmM3KysOxNO/mRk&#10;ZABZsdP8KbdPcFDblstI2/k9Bx3+uaIrhnkk8vO1ueOgFSTSo80YuWBx3A55NS97lQasSxQs/k+Z&#10;KWO7v0B6VPqE/k2otY0O1icn0Jq8tnEWW4U7iY8qPw9PwrMeeWeTbIpQEYBx0NZp9RyXKrLqUrWa&#10;VUlVFZyCGHrmn/ZLm7ZJJZPlzgY7f49K09MzbMzTICsgAAA5HGfzqSZZreLMUYZerfgRVc2pSirE&#10;Ig8xNy8uzDPPrVfV4ruC6Qx8K6BMIepIxzW9ZQAac8rYUuylV9gf/r1meIGi3Rxq22VWTIB9O9Sn&#10;dltaGZaRSSTbWG14QzyP17cflUslzG8aRW6hepJ/vDnOfxp32QR6rhcukmTjJ+bIzk/TNPSyEcMi&#10;sOVPy/1FO5m49CO2JjDqcMJMgnGcEdqS5vpABjHOCcfTHT60+aLyJYRGxCgbsjs3pis64k2+Y5ZS&#10;u7hRyQfU0tRSjaNkMC+bKQwHfPt6Vo6hcP5KRo5ZXxn2x0qrc2k1umVX5dq72x3wT/WrUMyPpnmO&#10;M4PJHtTe1xxVkbFnLJNGWjCpsjDc9/XFQTtJMv2VF3AMcYJBByTkmnaWoubCeZMpKv3PcAZNdNpW&#10;mw7LeZ1WUKmdpHU571m5WNIq5x5jmuXSIyMgG3coySee1OmB+zGKaQkxhuvGRnirNxfpFqD+SMBn&#10;Kk545Pp+FYF47m5keTdtOcY7jNWiG7Eun3UVpfW8k3yRhGw2Oo7f1rq4b9LyxmCblzGVy3YAevvm&#10;uMmkZoIGYEptwmfrV+K/aCymUqSZFCjntSkrsITtoY9wzzzO4P7tTgZNOjlMagRglh1pmArFQhCk&#10;0FkXdkZyOK1uYSu2XYmMx8yZ1JHAJ7VdtyJIiSTuXgLnisaLOMvwO4rSsmKKyMwCt9339hUNWCCs&#10;7l6K3j3ByOQvCk8GpDJyqGPCj5j/ALPYfzqKdo1vIPNnGCM7F5INak9o5t/3bxo7g7UccnBFI6dD&#10;nbm4iFyWhkJbdxg44FNnn+0QRhF2kscnH3qmi0z/AEVppvlkZ8KQeOe9Ojja0UEgeWG2EkdDjrWq&#10;djnlHUpXdu1vChb7zHJ46+lRwdVlKnKsOvaptSuDMLclSqIuOncU1zkP0VCoJzweK06EuIskiC4L&#10;qN3OeO3FMiV7knjnOQaZ5nnybEXaO5FbNlaiNFGOcc1pE5q01TRPY2mwrgZNdLaQu5VF4yMnHaqF&#10;pGEOfoBXRWEJRct948k0NnnJucrs0LeIIAAO2Kuoc4Vf071BGMEAAEnt61ahXg4Oc8Fv8KzbOyKJ&#10;4xtGO9PBpoxinDikaC9RSjng02loGhO9MbofSnmhU8xgo6mpk0tWVFNtJGNp0csGsXMswHlyMoUd&#10;M9c/zrZaVpJJJGwMKTjHOaq6lZlACh+b+E+mD0qeALh0k+UKN0gJ6j2r5TGYjmquR9TQowpU4qG7&#10;OO1O1W4L28zgzSBwrkHdHk8HFHh3w1am+t5GtpUuVRmLu5OBtIJPrknitrT9OWTVJ7mVi0bSnys4&#10;JXC5x9M4NbRDrqJeULAEAVSigFjj+VcdTFyUeWDO2cXU0ZbjHmedFKoEawoAWHBwQfx5BFO1aRLq&#10;Ix+UG3FfLi/hJB3dPYYNUL1vNhCDfIp2M6qThcjr6jmp4Rd2WmRSGdZXeQAZUHamD+PpUQxDjSt1&#10;OSVLl1MC9tLtLyCJbRpHLFS68bcYwePrW0q/YYnknBEghBBxxnuM9vwqy+o+VHLLI0jwS8Rvjnk/&#10;y4HNUdRuUeYgnAWHK9cFeM5z06/pXLKpKdlY5pT7EVvJHfWU9zfpFIrfLGM8BCMfN+Rpb60RbFbW&#10;FyBMmUXpk9vpzXOXIkCPb2CfusH5h90jdkj35/HmtGzv0ktkm1JRHKjmMhucHA+XH4/oK2qU5W5l&#10;t2M1Ub3JAESAFJHYxjdtc8+4z37/AKVBNbNdzJIWcNGAQu449sfkKt2toV1HzY/uRAkgtkMnTkfj&#10;j8KtTuHLMhGTjCZweKy5rO63N6aSM3dD6S/980VP9ru/+fNf++RRT9pM2PHrM75ELqSc8Lnrk1Lr&#10;drJFdrbecjSjnA7H0qpJuiiXnnJIbPT0qTTxJdazHLcysznL7m55A/8ArV+jPe589Haw1rU2yCNy&#10;d7jOBVaQFJDsfI7kcYNXtT1W8nmMczI0YP7vKjIH5VSuo1AEisdpA6+tSvMi1mV2MikAHlT1961Y&#10;7iTykkU9OH9TVSZYostnPIzjucetOs33KYdrK2CwJ5Bok+xpBtlu7jjjCusefMXhs/y9KrW4kuLW&#10;RFCl1IO72rbt7X7RGCT+7iXOT3FQ6TZxyLLLt2hm+VR27EfQ9fwrJy01NPZ3Me0RoluEVgT2rQ8u&#10;O4JlCADYAdvVecUlrYsZ7knAQJtKjrxVu2tjGHmgQ7SOR37USldDV72NmzWGfEsTqBHGw4HfbWUk&#10;IZ4y+dhOSfSr8bfY7AkLkuTwe1R6erzXMQlGE+9gdz6VmloW1eSHTQPDE8qLuydqHHO6mmylVkjZ&#10;ioK5UHqTmtnVnAESwI7neFCqBycHLe31qHyiGuLtykjrGVWNSSqfj61KnoXKGpRRvItJljRiQFBB&#10;5JbuR6Vgy28t7N5sq5RQeM8/jW7DKFt2DKElYYCg5/zmqivIp/d7OeG7BD6mq2M2rtDoQsCQGcbf&#10;kByMHuar6o4toXODJEUxgEgkEcZP41Vv55ltYozuAOQSnGOTzn09qqX10ZolCv5gZQGz/L9KZMmQ&#10;m4lmtlQZw7YEh6ninxR7XHyAjAWQ9jVmK3jWAMG/dwsGCj+IMP6ZqWIggwrGJDng44HOM1SJ1uXb&#10;h5DZM6wkMqDI+i4H86yFt7m2s06BQ2cfhz/Ouieya1uI1uZc84JX+Lj+Vc9f3B/tLyTtCr8gweCD&#10;xn+VSn0Ka0L+nah5Ue0lQqsCSByOe1dW+oLDbW3ltjKMD9MjH9a83nzEgiR2Gxipz3rStNRkmht7&#10;eVjvjyvPfPNS43CM7aE11byrevIjBUJyxIztou7a3uLSECcgEfMe4OOmKm3sbYhx8zYJPXOOcUkb&#10;xNpyuI8TuWVvQAnr+lXsLqVIITHYwgq5IYH5s4Iz/Kor23bep3YLtuGRwvbH0q/eNcWumAlgRGPL&#10;X0YeoNULtpPIRChIkHDs2R68frUpg4lb7Mf3byzBVYjO04x6UjG3WYbgGXdgmrl1aK9pFmbLkDOO&#10;w9MfSqEluS5BDMQAQc4FUnciUdRkakEvn5QCQP5VKLsrMXABOTge/pRLZuhQxgsWOce3+c0trCq3&#10;K+aMLuGQaL3JcTQc3F15fkRJCQQGbqw7nntV+aJYlWbe3msMIztlif8A9VVWMVvMqx8tkH1A/HvT&#10;PtJC+VEonnHBJ6J2P41XLoaJ9CxNcysiwsMSMNyj8Op9sGq6RTrEbhhk7iNzjI6dQPzqG5k8+8MV&#10;sjE5C7zyW/pgVoiQzWoiz94bCQOM+tNEt3M/VAgitkBO0Bsk9c57/nWYiNcOOuOmTVrUA73EcDfe&#10;UZJ9c1btLbav3elbROatVUES2dkscW7HXgVrQQZOKZFHjA/hUY/HvWnbQEkZHXrim2eTUm5stWNt&#10;udWI4HQVuxKEQc4+tVbWIIoPQdPpWjGuCMrl+oXPT3Pv/Kk2a01ZE0KEjc/Cnt3P1q2pPYYFRIpz&#10;knJ9xVhQMcVNzoihwHGKd2pAOaOOKDQKd2pKTNJgL0PSrdvH5al2HPpUSYjjaUjdgfKKkDbogzL9&#10;dvGDXh5jjmlKlT6Hp4HDqTU2Jcg70ddpHcfXvntVa1huJLuTaq+UwIDtyG/D0HFU7u6gg1VrQrlw&#10;il1kYksjcbgc9RxU8UvIEZMhiJLDp1yB+ef0r5irUl16n0NOEUr9SP8Ae2t0wMYaX7ysgwqnv07Y&#10;FE2J5IvMeRnJAK5xnv8AnzUF2svmqpMi4DP+7PDEDgYqta3bhP37siy/u1JGSCDnGOo6Gs+VtXOm&#10;9tToWY+ayiJkZgM7iMn35qpdLIzyQyZyGG3AHQ9W6eo/WsyedUv2klu59pKhpFPJwOT7CrCXts0R&#10;CuySI7Mu9t+Rn/P50OL3M6sfdG6jK8L20Nm5eKFSrs43K4x1PftirtxM0iRtJEkZlhwodcgtzzj1&#10;+6ax7+8SGB5BEbiVYmYeSwBXPpx6/wBa14FH9h2t1MrvekBQ0hzt3DgemQDjpWrj+7TZ5TpO5jI1&#10;rqLzXNupxbRpjHIDbxyf9rofeqCafdpepaX4eVPO8zcmMfe4JGOuBXQ6ai2cM6XFtFHPIyNIVGS2&#10;GG0n3xnn1xV55I7tXMMSqq4IcINpHr07Z/OiWIcHyx2JhG6IoriJ5VjDK0j/ACsSBgY55/75FYl4&#10;Y4JmCJI8jsXxnqAeen8qkt3FnNJIELbjx5nUNk96e08hup9sa5ZMlu2fX86iKtI6OUk85P8Ansf+&#10;/dFY/k3v/PWL/v8AN/jRWnJELM8vWJXneNX3c4UHt7VHBOyXkYO5OQGYd+1SWKFL0nGSE3L6k1L5&#10;kRulle2aPI2qB03e9foNzxIxsiO/s1MxZH3MuA565+lVLhgkUYJZh/CT3rRd08uZwTlQBgdTWdes&#10;xGWiAUD5VqU2LlBpIzAg3ZJzkelLBdFWG5sDZsBH171XCBoQQcHHT8aQYfYiLgkfNn1qtxLQ63TJ&#10;5Hg/0dlK42lR0AOcn61v6NbwRWMaT7QcksR3NclpF00U/wBn3KAM8Ade9acN2UcgjEZCkZ5Oeaxn&#10;G50xkUL24nttX2EDa24qyjnqcZq78v2dnDmP5t2c/wCe9Vbk/a5zMX2YB6HjI7GmTTxtGjFi8eSQ&#10;i+nXmna+hOxo3Vwo0+3cujqpZvl75qKyv45N0UayK0mF8wfwAnn8azWVrqJLok43bDGBgBfQ1tWN&#10;sscUd/uDJt3IAOB9B9Kh7DW9y/PHcxQ4kkJTOCp+8RnvVlNht2KRhUZDvYHgYAH8qoC+e7g+bcp3&#10;ZDnvwSaviN20tVdcKE5X6jvWWxvuc35ZaeSMS7iwBZl9/wD6+akWBUURbzJtYZ3H74z3q/b2sWmW&#10;kjoqlztfd6DtWZdlwFQRhWc4Jxgnnp+taJ3Zi1YfbSM91dIApjkcoVZQQAf/ANdZk+mxwSBYoyAu&#10;CeM5JP8ATg1Paq8N+6ltpkAZsZPscfpWpIIldV3PlV+YseuRVsixkRiJxOsJZGPBAyMmr2mYGTuH&#10;meWqnPTO4c1E8sZuZAiqNx+ZlHJGePx4Ap1gY5YZjHkKGYDPcZ4/pSTDqXtVuYxefI4kmCkfL6e1&#10;c/c2YllE3OO53fdI5z/OrN3G8rBEJQsfncdgOlV44mS3ij3HzJTggnoKkVrle9TzwZRGUYgEnPvV&#10;SGfySrFcMpBJ7471qSyxrAEZS3yn5j25rJvJVZUTb8w+9jvTTIZp22oK5VAM7gQOfanyTuJfLRMB&#10;iOR/COn/ANasSO2mcgbSB1A/xqWR5icF2GzjOeaYK51zWDS6Ku643xo2SoHPfjP0P6Vm3lutv5c0&#10;gLRNGFQbuB7jGPf86kS7lWzMDyAowUsc+n/66kREADHDQoSApPOevFRqjbSw+zS1jtFupBycBNoH&#10;GPw61VkhVtRE7E+UcMFP90dKfLcRyzLYRMAhkbfzyo9aNVUrIznKRw4HruHaiN0xMdHcpBHuKb2g&#10;fH1yD+X1rEku2ZCrqNwwB7496sPOxDSR227cesmcE/hWbeu8k0TOQquu5VUYC8nP6itIkS2Na1kN&#10;2UWebyoT12jLH2zVmFo0RrJUXaCGDHq3UZNY8PmQSqEfcO4759vzqR7nyYQEbEgOCe4A9avoQtjY&#10;0+ZIi0xcq+MEkD5cccfrVe5vTaNF5S/P2X19zWZNe+ciRQKd2PmY9M1btrU8M5Zm9Sc04x6mdWoo&#10;R1C2hd3MkpyzdTW7BAI1QEfNjcfb0FR2dupfc65RBuI9fatS2tWmJLEgZyxPr6Vrc8erU52Frb5w&#10;cdOla9tFgDv7dKiijDHIGFGMkfyrUSNFUb/lH93ufrSIhEfBGztlDwP4uy/T3960YkWNcKBnuT1N&#10;V4yWxhdo7AVaQd81J1RRKnSpRUajiphSNEKOOadScYo/ChsoU0hwDyQAOuaMVnalNMjqkKFnAztx&#10;19a48Zilh4X6no5dgXiqvK9F3Nfn7OrKcjOeD2qe6xHZsWDBlHUZ+tc9o9y93fshkcpDy4xxnPNd&#10;FLOXJDLmPaSWY4FfKYurzpvu7nvRw0cPNQi7pGfAlrqk0t9cQDf5ex8ZCkAZqrHqbyuzRokmzJIV&#10;AGx05x16n86sTSzW+mRW9msjPK+wuR0Xufw61nRwtpd9OLt0SOVVjWROAT2b61yU/ei2dfKmQ312&#10;ryRRxM0bAhyepAzgj3HJNY7z7dUdjvleQt5chPynBwePXOeas6vYG6kY2k5QxR7IXPAc5yQfbGab&#10;BZzPNFJLCII4CUbPBBIwW/8AHgfSuqnGMYXHzWdy6tvJJaCSVcliYm2Z7g8+4wKzIL64juIZJM3F&#10;umU3BdpJ9Djn2xXVWrzMXeWzgS3j3JE244JAIGB06AVRudKtVjWdbeWcSS7hArYUHqMnrj8awhUj&#10;FuMuom+dGxcpE8iNKgt18gk5QZUdfpxz+NR6ZGJtMj2OzB1OxjgkkHOTx6AVWl1IzmBGha3ZY2cK&#10;y7gxJ4U+3FSWl1PcICVRPLwsQiGBkg9vTBrFp2szGcG46ED297eXVvL9pOySRVdFxyo9ePpWo4Fz&#10;+5CtCxXaApwvHT9az7cl3j3SOrKh3bVxg9O3PbrViKdzDIG3FVb5Xz75z61MtdOxyqFnqU7m1dCX&#10;L73b0HAxUDtIsceFTf0fjGR6H1570j3sspkd0AZGKgY68Zx/XNSGaNoy+8tmM5AGea0SZuolT7Xa&#10;f88If++B/hRVf7VF/wA+s36f4UVpysrlR5tA0tzfQyvGE25UgDkcU27aaZESTegLZyBwB3q1pspV&#10;5r6PIjKn+LJFWJ7s32nwvKR9njJAPf6H/Pevu3LU+f8AI5qa4EMgIG7IwMelWTEbmEAgCVQSQOc+&#10;hz+IqQ2dpNZxupYcYYseM+1LbWssF9ExfOG+8OhXtn8atyW4WMkoylkbgqcMfxp0UgBJxhvX2qS8&#10;iZpbmaRtvz9Pc/8A1qgEeY8A85p3M3E2oGtkmjlCgsSc4PPSlnuQXlIk+QYRUA6DNY0jvGxRug74&#10;6VGZgjjY5JxgE9c1PLqWn0NOeYTP5cRITOCG4596ktYYzqbRM4WMHeMHA6dM+lQ2dpJJG5uVIZjk&#10;NVxYDaWpLqsrA55HGD3qW0VqasYWZ/IhHyucnHAqxoEQTz7aXeV5KgHoB0x+lRabZT6lBHIuEj3D&#10;eUBBK/nW9pttDBMYljyT95jwTzWUpGsY6jLO2jE9sJOVXIIPqe/61c1C6htrkRhSSBhiByM0kttH&#10;FckhspEMKg6E1WuLm3ksnKJmSVwcHrx2rFO8tTZq0dDDmukwkbh+MGSQ+gOP61XvstI8qkiMP+7U&#10;j35H5064Q/ZmR3VSGZ2ZhzjjjH4VXtb6CSNy7H5j3HSug5m+4sd0yyRyS/K0oKnHGeQcD2q1cS+b&#10;cQ9k+5jOOe1c1d3dwLuNjghX/dgelaC30Zi89otzwy/OrHjkcfqKbIJL1WtZYXh4kJwy47jp+hNJ&#10;Zu7GZgoQOSQnpjt+VVLm/aa689TIEy3Hcen4dKab6K2iChcuQCSw/I/Wkhto0GnEcbOy7jtyD/Ss&#10;a4u3yMY4b5TjFOkv5p5j5K5H92mlBcIxAIIO8Z7+36UE3IUS4uVyxO3uewH+RV+3gjji3su5s/xc&#10;ggValRk0qMRBGDKct7dazkkibO+Y/MvHsfagWxZknBnMsecsuPm9AarOEhaZZWycgjjrVeS6Z1VQ&#10;3+rzgYpGZ5huZhx1yOlAmyz9uZioAXYMA+9StqCSKy4AXPBOeBWd5ckrYXkGlaCRFKkgKMfNmi4u&#10;Y09PczXTOXAmI2jPIOfarupSXDQyeWWYBhgtwT7498VnaXDcQzx3EaqxDgEZxmta6hja4MrufMaX&#10;AGeAQB2o6miLdpBJcwXZaNflZQoK4OQBz+dZ2qWttG5XZyxOMH7oxkH8ya24bqbz5Wi6sgJ9sda5&#10;zXJgimCMnzWwWc9cDsfxoWg5WsY0lw/JXjkDI65HH9KI4JZ/vdCefemWy7pQmDnqQa27eHpkVvHY&#10;5K1X2eiEtrVVAwOlatrb7uv3QMmmQwbnCrzk4wK37LTXnmFrDg7OZZD93PqfYVR5VSbmMsbJ58RL&#10;wo+eRz2/yP1rUCK5EUOVjTjk8/Un1qykAdRb2isIFOXkI5Y+v/1qYyp/q0x5fcY+99aLkctkEPDY&#10;jXcw/iH3R9K0IYuQWYse5bvUMKKoG1MDpkVdiXIxn86TNIIlVccVYRCSD0pkcbHkL+NaAtxDb7zg&#10;MRxk1z1cRCkryZ30MLUqv3EQjkYHSnA/ypuVVgSQRjcSvQD3+tPhZJJME/IGwSKSrxbsjpeXVox5&#10;pKwoU4zg9KUKxYDHvUkuSAFITGC3Gc+w9KkCsih+COrZFc7xqu0b1MvVOCk2UbkSjaiOyNuHOAeK&#10;oTTieM5OJMHaAcHd9a0wwePcDlw2OBnPt7elVbC08y5eWYARwAnIHBPTB9+a+bxeLdao0j3cEo08&#10;MktxujvPYRhI40iBbbNIVzvH94+/Bq9aI2pTh2byYY8q0GfmYk8n9Bx70geGaNXhhKFG8ttxzkjj&#10;gfr+NTWlq8crXNxuW5d+MAYX/P8AWuBzbleRu3ze91LMbDPkKqMqbl3HJ3fljHNYkyR3E80N3BiR&#10;Iy6Kw+UnHB9c9M1rXJ2SHHKoc5U4P0x61jarcyQxxzAeQ7AosjMMsDjJ6e+PwqKTfNZIHojPt7dr&#10;u3W8UTsu7y5IiMbHB5GPTH86v67cRyoLe1j+VUHJJBwOCP0AqjZ62YYDObo+QGCyiXllbs/HUdOO&#10;lXJJGuIGZ3iCxOct5eSd7nJHrjNdM7p3exMZXLWjQGRA0sc4MbfuwJcKgOSfrz396mmuILO7j8x4&#10;xBK2I1bklsZ7fSsxIhCfLu7qeOI4RNgxuHJHTp1/SoWgjZwsiAGGTESuOWfPHPTocdKwcFKXM2XB&#10;OOrK1y07anJH50vmSsiI4yQBgnGPXAHet0QFLUfZ5hG7MpVQOFzxxmqy3EFtd7kjQ3bSoNpckRn1&#10;I6cZpL/U/PnFqkSfavMO2TGAD6n8Kqac+VIXNrqPurp1tzJEqq+4iSYfKPTH+faoRqEVrCA4dpHY&#10;qS57Ec+1Yeo3dxKJvMkSQNIAx4VUwRngDuCeT6VpXYimsorcDejbSpPUH2/AH8xWnsbJXMpyUnoX&#10;JYTJGMjCnJ8zOT0OP5VUlf7PCCyqwOCdowT0yePwqSKfytPj8seYQ2x9xOOT3/OnQGIzyHOONoJH&#10;I9eKqMLFIm2af/t/r/jRVbyrT/n4b/vmiqsyrHltlIIbC4jaTKELICvAwc5GKgZJlk8tslX+cRjo&#10;cc4/nT7EC4+RUBKADHY85Ga05v3Ngj7cyiVQ8nZVPGBX2rep85GPUo3dswMYTurfKBwuRSW8TW2n&#10;sblwxxu5PA6f1q7fyRx6SWwUkYFlbuSBx+Fc3JqLzWpR4hyNpPtnP501ruNsS733jmRDkZ2gDvTT&#10;C8DQksMvhhzxzUcUrQhSF3b2BCnrUr+c8O91AWM5APp6U2+hnuQzQbFlMjbirY4PWpLe2XzI5MqO&#10;QST25p1zJBL5kqYBIHGO/tUUMiq6iTDbcj60XZSR0MCSXD2ZHG9nUAdiKdJaeWJGaQkHKg9yQOtR&#10;2F/FFbW25grRcg4z1Peq17cG5hkjtpMtLJvyeMA9hUdTTSx1mhahbfYI1SYKSCrE4zwevp+lL9vA&#10;keaPLggqCDnPPU/ka461je1tfORA8e3BXuSR6+nTirtvCV2y27OC2BsBOB2NS4j5tDei1IzSNhiC&#10;il328mpruVDDZtLw7uGZenNU9LtvLUOsLM8rkEk9RnNWbu1uZlHnxRM5kEg4wFAPQVlf3rI1s+Uw&#10;5opVsryeeQs7HaDjjn/61cxPvjj+Xox4Oa39TumlZ4VZ9iSthQeGFYl9GYzlflRjwg7Dit+pyy1Z&#10;DbeZnzR/ANxJ7HtWq8bq5MiqFmYMzDuD/wDrqGwtRJaTXRmUKgy6Dr04/pSreR/ZlhkYHYvy5Pb/&#10;APXQDIVukQFSnykkZz71Vb52LksDgcnnIpZIpGCTbDtYkjcOOO9WreUPE8LoueqsOwFJisXNLiW3&#10;DuUDFkB3NkbahcKJBKhcbvmCt/IfpUENxOWaISK5xjJ6cc/41qW2lT3Kl5JSoygAHYE8UxpFR0c2&#10;kRBw5ULj1Bzms+S2kTsw5xtPUV0l+qWUKxZ3nO1iBjp6VFJZB4mKsVfHDkd/f2qUEkc4p25GOcda&#10;QgGLOe/XNWDHIB9wMy8AgcVYtLWCc+XIGBPKn0H0oRnYoq0kIAPGRn61dR1XOWVl4BDc/rUsEEYS&#10;UsiuE4WR88fQfWm27wSu4cEp22jjryaGXyo1LbyLpF+Qrswx2nBBHrTrmVAVeTaGVmIXPI4rKs9Q&#10;eOQN5as2eo6H1zVa81HzLjcifNndg88800hm3DeTTSgCZY4to3seuKwLq5a6uWEfzHAG71pLeG4k&#10;QxtIRG/LAd607aySMAY+taWMKleMVYjsbEp878se9bEUW4gCnWtq8rrHGhY9MCuq0nwtcXU4iACk&#10;DdLITxGvv71Z5NWcqkijpGlzXMuIUG89GP3VHdifaumNvb2loIEkMdoP9bL/ABzt7VZvL7T9FtPs&#10;lhEJSDh3box/qK5qaaS9mMk8jM3QZ7D2A4ouS7Q9TQlvhKqw26GKFe3c/U01VYnkgk96jgjwOCTV&#10;9I9gUtx6cUXRMeaWpJAuFGR9KuRJlgNuRntUcKMRwQ34VfsY18wOwICAsefTp+tY1qqpwcn0OuhT&#10;lKSVi4FiMiqIyoQ5XHXpzWJrGoSm4jhQsNx4wfXtV+61F0uDG9uQxwUO7qOelc1NqEv2n7QitIqE&#10;llU9B0B+tfHzqzrSu9kfZYS1GPumvaG4tIF4+aXBYscHA7U64uZCu5HYKucFOueO1JaC61eeAIf9&#10;W6swccbTU9xoztOsUkuYlZcGLIGM98mtKNSXLeTPYjXpy+IFlldgxmOwZAOOh9/WrUCTywRqQHnR&#10;gFOcb17mnslraRw22SA0h3AYz6cfXpVL7RdDVVWYi3gLEKh6kZ5IPbFZVKk5dTlryp1IuNjeS1Al&#10;ljjfapQO4xj8setYmmASXkyO0giBAkAODjOAPryOas6vf/Zp45bcl1ZdhiVuhwCM/SrOl3dvc382&#10;IV3OoYMepwACT9OMVwx5tZPqefB20FOnCCEBXUTJIC6HksuOPx6VXllexu3nguFZeEWPqVHUke/a&#10;pNTuJYpkm8sKWc7yvXAOP5fyqsii+aR4dsEom/1uAQPcDHTA/SpXvO7OraJO8VrZS3MsjySTNEAp&#10;blVJHXHrmue1qz+3fZRJvEUaLuiz8o56ZHIPP6VvzOftyWiuZYVwGOOWznj+VLKrs0zssRVWxhjt&#10;BJ4J468D86qNSUJpmbi+pz2l6NFdW95HcR70ij+QgnJHYH8Kbd38dlJHDC4+zeb+9K/Nle5UflXU&#10;xFLKJ5JHeSO4jyVVRwAcd/8APFZCafp6WX2kpkwsRjqPLYcED2DA/hXRGpztylqjPms7FO/vJ7GW&#10;5aOT7RZFYyRIO5Hb8P1FQaNdNdGYupZVwfmbcZXHOB6Yz29amubItpc5lgkVXJg4fgMvQg/gfyrG&#10;iZtMvBBb2n+jtMNsjtjZgcn6/wCFaQipQcVuXZ/FfQ2LXUme8a3ktd7xM3zIPvNjgE96prqV5sl3&#10;W8TujhVlZSzHsM/lWo0sUEv2exIlVvnRPNG5U3feyB/Oq0FlfQzzSRxPEMZ+/k4yCSQRweamPKnq&#10;rF8yexVlhE/mK1vGzSIQUTOCOeM+nHX3q8sUcdnDDAgBUqDt5KHAPXv6U22b/WeaNkmSAfUdenT1&#10;q1ZtbrC8G0qwAOP0/OtL6WG49SGOORInR4xggCXn73X9cY5q4VjiQIXJZhuG7ksMf5/KnuFZA7gF&#10;T8rDvgcEfoKliSGdV8uMfuyQM9R6D+dDWlhX1MXz7T+/F/3yf8aK3vsdj/zzf/x3/CipsPmR47b6&#10;Y63U0WHiwEcqD1yf8K1NQimbRxC0QjiYgJnqe+fzINWFkX+15I3fypp4yy9zx0x6Ut/HGir9omVn&#10;jhXHHGR7etfYKVzw3Gxzkts120UUxxIsePnbG5uQAPasiOwuTK6OgUZKY7f56V1epRIkju4SWLPy&#10;4OCp+tc/dXLSSuyk72ID88dB/hVpswnJR1M+7T7DfAk5YAMuOlQtczXLEY+UmpL9jO+4Lyow34AD&#10;+tR2ako24dOeO9VcSd0NBEeEkUEE9R1okBYFtoXaMEjuaS7QhmIXIU4z6VZtbZrwxxDI+QsCO9DY&#10;bkNvIeI5CUVyBkDr9fzrbuIJI5IpMbYWHOAOOev5Csm3Ec0+2RmwFKlcdSK0JLm4ksF3MAq8EdeB&#10;j/Gl1NFsWzJCIyFkwoU4wOMmprdrlJxIHCQgAoOMt3qqjLLZNMcYIVAO7/4fQU6V45Zljil3FYwd&#10;w4AwKQHQWmoWsEStK7Rv1+Y+5pt5q8dzEiRkEt0YHtXD3dx9oSKRWYsowQzZ7mqyyTEKsUjgdsdR&#10;Ucivcv2jasdErQHS3aTeT5pCsAOBnr+pqS701ZrdDI4UjA2gfeHr61BZ+WLXyZpMBBuIPY/4Usms&#10;COfZGvmTFtqjgqn0NVuZEUaJtmVIx5bRbcj25P49qw44V+0KHzsB5PtWrPD5VtIsZIdmBCKep7jP&#10;+etRf6qJ3aMHeANp/wA+1J6aCe5ZngRI49rt5adieOcZ+uaqylbV5yiK3XZu6gnjtUM95HuRImb5&#10;R37mkG9njmwrPvzsI4IqYjQ5YWZGnYEbflVRwSa3tH1MxW7M4PIXGDkjBz/9aqySC4geJ2H2koCM&#10;DhTzmqS5tN8e44MW5QfXFW9QL+rSrdwCZDiSRmY7eDVBp3K+Stw8rfe3dAFx6VUtxcXH7uJHkw33&#10;R05q8kMulXCPdRBS54GwEcfWpuDTYaT5baiiy75EwdyqOvHSo/KkitPtBk8t958tVPOB2/WthdPS&#10;O7E73RTP7xFUAHj6fjVae2s5osRPwr9GPIyDk01sCVjIEV7MGWMkhcDbnI5q5NaJp8cTPId0j/Oq&#10;nG0D29Kt29xaaaFd5FVl5wpyWHoffrWZd6j9vuJZGjLZOUxxgUlcb0V2QNM9qxCAFnUEH+tSWlpk&#10;7m6k8062smkYPJyf5VsQ223FapWRw4jEJe6hkEAXHAq9BCZHCDHJA5ojj9sVYi3I6smAwORkZGao&#10;8qVS71PV9B8JWWlj7K10kt60YeVguQgPoPx4qLXLrT9KU2sc+QhyLdDne/8AekPf6dK4uz8Ra1BJ&#10;LMuosZJDudti5PGAOnAxxxVfLyyM8jZdjuYnrmi5vUxNOK5aa1JZZZLmYySMSSe/arEKHjGKiijI&#10;POGq9Cg9MUzjV27ss2tu0rAZC84zWtNBiBBG6tt656n6VHAsNvCszgFcHBPrjitKwSO6tUn2bXwO&#10;ccD2xXlV8alW5ex72Gwd6fmxBGLW181lHABJI6Z4qzCkc0PmIwGOg/HnNNuFZYJ3Ul0wRInXg8ZH&#10;61R0tpZLu2S3OYWBdyR1Gen9a8OvjHNyl0Z7dHDRgkrbBqWoyWADXFmXDNs3Km7YO1WNK0GOATBo&#10;ohI65cZyV6jBPbrmp7m7M0kkZ2iLqpBIDBT1PpzUELT2cdxMGUo5LqOvueT3rh51GLaWrNldFm+l&#10;jsZ4oAudy5wvAOMelZ2pXP2S2iO07SfnC88d/wBKyb65S71qPM4SSGTy8MxCseo+vBIq1dMl3AYi&#10;zfK52ZPJx/kVUW4JXN6FVa6HI6zq93Hfxy+aWAIKAjGPb9M1u6L4hs9ZuoR5JlkiU+buySvHP4Vz&#10;GuwXuoXsttCXaNBvZgoy5zzg4/ziu78IeHBo9tJ8w3yDe24DPI6H/Peu2v7GNFN/F0KqTUpWRfNl&#10;ZLazXSSmVmPnNjr6gfTHGKksAdPje5VEkjZS+1V5JPTn6e1LHbRwGCSLiPoVHJLZ7+nf2rQkWzuE&#10;DRvI6YJVR8qqPoPevKbe5HIkZF7e3Sx+etum2Vxtc8kE54I9OlJpl1cOqQW8UAkQFmULt3fN6+uK&#10;nvdsqTRF2hWCQKwxncrDP+fpVMabff2kXicJGvRmGWKcDkdM9TVQ1jZlLmJtUtg2oxX0Dsq7S2zd&#10;xlegI/GkvUV4A10sbI6EYjcgE5J6/iOParNwFnR4o0OxdoEzHaDjuB+Jqhb+ebQW8oSNYvmYFMbS&#10;PT2wKlPT0N4tNEsqqL+2V5c2qcBScALt7EfXH4U544EfZC5xPGyIuMrxnOc+zAfQVMkcNxcicSRi&#10;3jG9OPlJ4yvPuP1NQQXDzX/kNCQ6EsihcbRyCc9CNp/Srg7PyOWotSpBPaW3hNLi6edzCpW4weWc&#10;MQxxj+9muU1ed9XggCMIoInMjqOCQeMHp3PSu1NmtnuWfEqXczOFJwF5Lfzzx71y0elySadeQxxr&#10;LOkYCPJzuKlhx7/d/wA8120HBTc/P8wacUkXfDSWsaSXaQx/aZmEY2IflBzwMnrzj8qu3VzPBcTQ&#10;PctmMtyf4wTnH4dKueF9K/siEiVxMbkKybshlYYzz7kn8qpatpv9oavNPAFeNgQNxONwPPSlUipS&#10;bbN6NO8TKivZFRFuYt7hn5XoF7c/QmrUChUMgjkI3bXAboD2+uCDRJYP9meFoHWNCwjc5wox69Tz&#10;WsbGK0sIbUsVfBd8sfmJP9PX+dNtJXRapt6ENtshh8tpCWVioLdRk55P4ilt7wx3cglKjDYVlJB/&#10;GmvbTidFVRFwNpY53DHH5GuhsrW3vLVRsijkCfOpXLZ9c1nz66CcEo6mf5E3/PY/mv8AhRV/7FB/&#10;z+Rf98Giq9oLlp9zxr7cJLyG6cZMTdl5weD/AErR1BoLu3lKkn5cbSBnBBHWsC5XzHmaGbaqMenU&#10;ntz+tTSzN9lErs29kKlc8DB5NfYpWPnnLQ0ryOMRMAVAxkA8iuPugwLMq5Uttz711Nm8V7Zw3WMe&#10;WuMN13AYrIuBEttcQ5V3YhuOxPT9RT3MpRT3MFoZluTG7NsYZJxVpVEBkVSMCJXb1HGDj8aSa6WS&#10;RC2Yw4A2ntxgmsxHczEFi+Rt+o/yKe41boXWkMhMa4wSFKjqRiptEeQ3cUaNxmrWm20EflidV+0t&#10;yCDyOf51JZqItWEUMR5BBwBgnPFS2NRMmWNrfWZYZCuFkPTgdKklTfaiMPgA8r3b/OKl8RRPaa2z&#10;McCRQ/HbjH9KrabmW8jMvzLnofb/APXVJ6XB6Fq1u8Wgs2BU+aGH5YFadzEpvIlQhRIDGMduOtZl&#10;ssTXrSbfutn5vbtVie43MZCdo4EannkcH+dNiuURZSlPs+xRKJCrMehqdYYbYv8AN82MHjrjjj8z&#10;U8WyeJuioHBZyeeD296i1FlEs5AU53Yfpjn+dR1GiDTw1zFNEcZc5y3JAHSnw2jvcKFjxB5ioQvc&#10;cZqHSY5FuRMSVjKkbiODx/8AXrpYnWEAIy8EMePu9P8ACnezDcpzxQ21gcKxminYbjxgYH+NYz/a&#10;ZY954EhYbzz/AJ+tb2vWbbV8t2cMpbCjlsgZJptvZE6TZqzjzOZAjLgbc85/CpumhuNjkxAWxhST&#10;3rZgtp7eIrISrhhwQOMcj/D8ahZBDqUchT93k4Deo4H51avrlLmcCBizfKxHPL4OcZ7Zo6iQrYjZ&#10;ZA++NfvP2JIJqtKJru8+zOAMHcD35x/9apI7KW7aVmOyMKD7Z5xgU67nEV2ssjYdYwDkYPHQ/pTE&#10;zS0W7XTRtEPWQAsOc1oSxx37yQyDerBPmOfkrkX1SaTiEcnliemfWnB76aTzHuHBPPy8UrXE6iit&#10;TRvNQtrZRFvaR0JXGMEAHbWP5k03EKlBk5buRVuPTwWLvlmJySfWr0NsFHSqSOapi1HRGXFppJBf&#10;LH3rTgs0QfcFWkjAI4qdU9qaR59XEykRpEB2qdUwKcq4qZEyaZxynfcaqZNWY4tpHGaWOPsR+NWo&#10;4uflP50GLdxEjBIPQmrMaHHQf40qKO68VPHGOoFNFJdh8SDsAKuW8YLoG6E9qdZW3muNy/L6jue3&#10;8607CyYnPGQeMisqlWMb3Z6GHwdSaUraMke2FxpksG0EbcKD/n1xVePWWtYpbbqA+xXzjBA71ryR&#10;lEELMMtjjHQ/4VgTaQPtbXEjb4yQzD09P518tjasZVWu59bhqPJDUs6XqV3eQXMioC2cDB4bityC&#10;SC00ofK6sh2vt7fxcfmaz9Ht4tLsWQjcc8vjHII7fhWu8EBsNkbOzSMSZG6+59h2+ledVS17HRJ6&#10;XKZhi+yJNJITvQEDtg80XbB9OXyVDRqhXB79v5025ieXU44IYy0HlDc2emOgA/z2pbuJrfTJkMmd&#10;oIDd+Tk/kK50+VpXM0zhNNv4brV9Qtp7cMSwMcjdYyp25H/fVRwXVtLq0FtDdCVY5CGdmIGMctnv&#10;zVW6nsY9XS2gDGQxlGION53A/wD6unSlg0gWrwTXCMs0QWNYwPlbPf3IJ/SvfcIpXbtoZRqcq0O7&#10;h8u2ijZFVniDMF4OB/ePvnNa1tBncJJWEZA3HPPPJ+vYVk2UCRJDI+DMzBCG4BJGMY9Ola8s1xA5&#10;iISSJpdjMRyCMf5/GvGlpqtTrUW9S5JHGyKFjfZKg3OOCQp/wrImlmnnEcMflRw4ZlU8SAjGPp14&#10;9q2/NiitVupBsynI56+3t2xWVNps7R747kgSABlTBOCOuOv/AOuou07FxfckdZAUnZ0kJY5VSPm4&#10;6fhzWfaXBWaWWVpSZV3oWPykdOntV3bHpzPsG4/3DyYx3FVZLV5UKOpIcCRVPGzJHy5/Cpg13NlG&#10;6J5bdJIJJbpy8Y2qidFA55+lZVxMLqOeOS64iKuVHHBzn69qvX08V3dtE6vFuUIQPTOSTzj1rkdd&#10;0lYrCU2sz7WzJnkDaOi+vXP4iuijTjKVmyLO9i895NFbnMQkghfy/LXhgOob8c1o/apU0yad2Rym&#10;SREctjOcH1H+NcVbX13PdxKyOV8sB5FOV+VfX1wMfWuj0/SbhNOkYKUmTBEu4kMCAQMZ5xkV2VMO&#10;oq8iJQk5WNW7vWfSbKS4hkKyJ54aM425Xjg9ckj061n6CzTQXd5dssbRzFo1DbTvYZxj2H61esRe&#10;6ta210wZnQqhhwMfKTj8sVDJF519d3CWyNDAV3TFcBmyM5XvyD+BrLlSi4Ip6tG4+plba2lOxrkR&#10;gyRquD06Y+uearQqLS6mhXhGIkUHkA/57VWSxmnv47gy/KmS5PGc98dx04qwkDWFxCbgSTF1bcdw&#10;GOh3Y/H8Kzb1OyKUVyolsL2ae4mt5VBt4sRY+98xzzz2zU1/AZUUxSxtKxJaRuCnB6Dv0/lUdvdR&#10;hSbcOS+QobGOPwyR1quGlmWB5lKBcCVBwATnkH60nMShrckmC3ccaeYmA2AUHt/9erliGgaQo673&#10;OVZR1wO+fy/GolsI4bgAw5zycPge2KnlDjewQoFIwjEHPv06/wCNZbCm09EV/OT/AJ5zf99iimbP&#10;9hf++D/jRUcxXIjxh41eIxKu3c+GYc8D+Zq68XmwyfKCqy/KnouAcn35NU9Ht5pbwxM4Kj95gnkn&#10;39PpVh52S/vIpGWNgNynHBOOf5V9+tz5O2hO00NqY4XYFLoDOB90jjt61z4tZxdSyRSfLjbJu9ec&#10;AfpWxaOr28sdyvk+VIMNjJIxuzn34/OqbCd1kmt0UQjDAN354/Qn8qYjNTS5tVLNEVDAFhnpx1xW&#10;QiSQSxbuOQ3FdXZyS20ts0RAxIQcjHHNY14uyNiQDGJgVHqpySKVwSLEahbh25BEZkLY6jHareiS&#10;MZ5gcoykNxzgDNFpI17cXUjALGyARqMdOuKtyKumNFcRnAuH2yZAJ5A/KluWtDL8TR5uUY7yGGAx&#10;+6Pp3/8A11UiljtwyGP70YKlTgk1c1y9jnto1iII3E884z6VkzlX+zhWJ3R4Zj25NWnZEsvTAq0a&#10;rhQE5Yd6iM23CkBnYnA+veo7qI2cIG9t4HKsfu5xx71mvMzPkHB9abZNjXtXgk3wnLXJyN2cA96a&#10;9pJJbuxDu+SFHQAdqpQI6nzFb5uefwras3eSPYvJXHzOccf41DGJLG6WCGSVEATcoUfePfj8qr2N&#10;9594qysfnOCc43D6VFcXw2RKIlaWPKkN0HXpTFtIxAs8ROUxuBPOfajoHmdbb30ck/lSqGbaSino&#10;AOnNS6oFW9gLhwIY3AyMZIIH9a5ezu2S4S4nI8kfJz2GD+damqeJrK6uI8xtJsXaCDxnIJP6UlGz&#10;LbvEp6o/nQJcpEWV2ZOeB1OD/OqTxG1cpLJgsA2/oeRnA/OtC41uB44Rb22/jDq3AHB/XnP4VkSx&#10;TX1w005yzHoBwPaqRlOcYguqTFSiR8DAXB9OlMW2luZfNlYsx61egswueKuxwgDpTOOpirbFWC0V&#10;V4XpVtYMYqZI6lVe1BwTrNkapjpUoX2p4T8akVfamYSncYqdDUqrTwoqRU4yaLmMpMaqdOKspH3p&#10;UjA/CrCJkcjFMzu2CIccip40BPuKRFYdPpU6qP4himUtRUU9ByKu2iBrhFYcZ5+lV0Ufwnn3q7aw&#10;TGSPA++cAipm1Y6KEW5pI0QI7ZFCgqQBu4zg5z+PGayJfFvlT/Y9NKzxrKQ+9DuC+uc8DJA5rpdQ&#10;RLOzEkuBxtOGwU9SODzXn+oWlrDeyXDXUwN06CcxYAKbt2SOxr5+UozqvmPtJ2ajGCskdJ4f1661&#10;WyX7dtFyGUqFUj5WBwPfgVaurdp9TeBZG2EDAX1z1FcPd6k1jr8K2jOm+Teoz8qAZIO3Hpg9a9L0&#10;mMeQJ5CzSkDe5A5rgxkVT/edzqptctupb8h2t2U7Wkwcsc4HpWT4kvbvR9Ii8g77hyFGAehNasty&#10;Yr1YUkz8pO3HX0NQxeZqE0UVzb4THzlT0wM/rXDGadnNCeqsTWzTWejR73aS4dcscfxdfyFYGuXV&#10;zJaG5gkKMisxTs34e5B/Kugu5FDIV4ZH2MAOu4cDH+ehrkPF082m2SkMC2wr5gXoeSFH51OHgpV9&#10;FuYSZxdnfpfa295/ZgIdVLhCR8w5J/z716baW73ASUxkoHBTzF4HPB9vWvKPC91Le+JbeKOWRZMN&#10;v2IDux2A4Fe36Yk1jZNFfSCS4mYKBGvAXoMj8a9TNFySijOguZhNaxXV3bgbhIMtuIwCMnB/z6U4&#10;Wci3SL5xblmUsQAWwc8d+RxSHekspUkxI6/O4IVFxz0PNSSiBWgjhJDGIupdsAYPXofTP414/M3u&#10;d0Z2djGW5u59WktbwTC2jYyIAAAqgZ4wM9+9atpGbtIpFwJBks6uRgdjj8qb9silKmRJMnIdgOQD&#10;jkeo7U6wv32pIlsc7zA3G07AeGHqOgpt8yvYrkb1EaJDdxQtMPPbf06MegY/T096hvULWTxPciOe&#10;FcMWb7+Pp04FSSskdydyBGdW2FRkIA3J/kfwpl/ZwXcJZwjImUaTJBkHU8fh+lSrJo0tyswNX1KC&#10;2ugj4LFVMm9/vAnPy46/pS2tzLrtkXuSQu4IcKF6HgD65rntYvbOS9gso7NLkKzbNpIcYX5cnnjn&#10;P4VPpk6wzCDUrpkii2qiL23HJJI6jpj0xXqPDpU7rctSTZ2i6baWNs1sig/aQCwOMMSOcADjP1qx&#10;HDFExYjbFFCYwmep4HFSWTW2q6cJraNo0i+VGYc5GOh7im20DyPIXlKOx2uoOVBHXH4Vxc81fnNI&#10;tNGfoy3tratCh2NLJI5zjcilm6/nj/Cr2nytHE9m5LooG5nxyABxwOffNK0UME8ZLExOvyHPJ9Qa&#10;ZPaXAkhMKqSJGLMeOScH9K25ua77hyxJ5fuFjEseQEUBuDj/ABrNuFm1C8jiSYqsIKySbcfKemPf&#10;itS6ic2Yt5ZomcLt3Benbd9c1UsoS1q0DDbMWIXryvv6YJ96z0T1KhKyuMsoZI5mIZQFOF3dOR1F&#10;XLlLfADko2ScE54HJq1Ba25t43CFZBtyrd8cfpWXqKyedIWCiUAlCw4xWDjysFLnZanRvKzGNoXP&#10;BOST6g+nQ0PeI7KSC6tFjcOPm71RnuZIdO5Rm2RlmKn8P849KbZ3EdxBlVI/d9W5I9cU5JpNsahc&#10;1POT/Y/M/wCNFYP2+/8A+eK/98f/AF6Ki8u4+RHm2gQzpeSSyqjNJGshK+v+f5VBIwfVrghR5hIU&#10;k9FU8ZrTZls28qIY8pRGD2AFY25G1iRYf9UqkM38WTg/oa+9j8Vz5aS0Lt1KNxijjJkmC5DnoAOt&#10;V7l4Lefyvux7QAx6N3J/MmpYUja9WAu7umDnvjB6n60muJ5klvcgK0cce1lBHXIx+prW9iGigxaS&#10;B7iH5lEmRvGPlx29ay5WRraeXaGA4GR905/rWpaQNc3Vw0zhIYoiRg8VmWqhmkXAeJUJCjr1HNDV&#10;0JMv6TA5W5lwA7oAAONvH/1qo3r3EswSd/leQbcdPrWlZyKtw0YLE4Bdx344qNbdZL17qUhEjG2M&#10;EZ5PeoTszVq6Ri6lF5t8FhQ/cB6fhRbssbZYfKjhSTWxfWoW3hlDsQgKRtwCwxn+f86w7aYG4Ytt&#10;UucYYcDNXYgg1CR57tmBJXtmpbaxSZNpyrhQ5bsB6Uk83lzAnAdckleRz2p41EC1YBSsv8LDqBim&#10;ST2k1ta+ZHND5qFvkPRuMj+opbmVksIy7JHv5AQ5c9eSayF3s+RnPrUqwM/3iTStqJyS3JysMkMe&#10;Gw56uT0pqXjR5QAsF+5QlmW4JPHarkNmq/w1VjKVaMUUhBLcNluAT0FXI7BFA45q9FAB0qwkXTjp&#10;SucdTEt7FRLUBQAKsLDtPTirCp6ipFQDtSepyTrNkYjwakVeRUmzgU5E9RRYxchBHxmnqnHvTwuK&#10;eE54pmLmMC4qQKc9KkWMH61Kq46imQ5Eax81OidMjihUDVKowBQRuKqc8VMAAPmHSmqoIGDVgKw+&#10;8pP0oKsKiccHAqVFb+LFIoTrllP+7UyKc8SH8RRfuXFXdh8CpvAcHB4yK6/TreOCFMAMeo45qHTN&#10;PR7dJJIQo2+uSTV6SSKIq5bDddo7eleNj8bGPuLc+oy3BezXPLqR3sMN1bGK4ZAhGORzj1rhJ/DT&#10;yahdXMd5G9qh3AMpzz0Ge4yBXVaw9xLACkcZYvtBLceufwxXF6jeXDx7LaQvIC5kboCDx0z7ivOg&#10;21dPVn1Cw8PZ36mXp3h7UfEWpx3l3Pt8mTy2OMYAJ449sV6heObeyKQKC5HAHf6Vz+iX0E7eTFEN&#10;qEF3HTfjn/PtV6e4CuyI28oSAD1HHNc2KqTryUZK1jljTSTKsF4n2opHLvuY0VSr9d+DnPtx+tat&#10;5eSadpr3KEERgtJuOCTjoKxkgs9DtHnly1xO4Pm4yc9OvYc/rW1qlvG+gSJJGJPN5ZW7jrxWFblv&#10;HTQyexm6dczayGuLppoZIXWVERcAgg7ee/f0rK8czSG1iE3Nq7j5h/DwRuHp3rfhuFTQrdrZo4xK&#10;MbnbGCD8q9OmKyNc0m61i3vlu7gRQiILBGgyN+Mgk/pj3q8O4+3U3okZyg2tDzTwhd/ZvEUUAkRY&#10;53w9ztJeNf4ivvj2r3G1uJL+Fr+MAyBdka4OTt9cHqf0zXmHgfw/dPNMqLFDcOrKJpBuZCOuB05D&#10;V61p9uukpHZW8okuAMu5OAvqcentXbm9SE5JLdBhowVN33K8aT3sZmnEihFIeH7oHH8yOn1qXUlV&#10;rYzuisioGyCd4wOVx9Bn8PerjCSeB4Y1eLcDuDckk5569q5nUoNT+3+TFPssmUBS38R4zk9h715E&#10;EpytsjqjDm1RqxXAijW4WM7WUAlzxyeKuNFB/r/MIcjC88EA5OPyrJjeT+xpbaWaKZojtc4IwvYE&#10;jqfoKl0f7TNZ+XdqC0cXDKvyspJPXn1HbvS5OVN32NHdEz5hsmkSRTvXMQK5BB6Z788ZrD1zWL21&#10;tLe7tYY57eGVvOAGCc/j9a2NlxPc2xRY4giKxXd9w4xjHocVzmqo9wyQRSrHBO5JQ9MZ5OfWtcPb&#10;nV9hSXMZ1pYyandC+sy5uFZpNpjCnBJ49CDiuhh0HT7jXEuprWSJUjU+VnI6kEMfxHHsaryTpJbq&#10;LCRbd7cbfM5yzAg4xxwB3rXt76S4ld4YnebycMpPDsM9R+X1rslVlubwpe5c27KKCys47SzXZCnG&#10;Mk8565NcvfW97B4iCQzyO0iNIrP90kZyuOxwK62ytv8AlpKrQjoh8zO4Y7gjucn8Kyr1BLeSliNy&#10;ASxOpw2fT865nKXNzS1uFKVpNRIrN57hhIYowmR+6zllx1+n+RWjIXDyJvUrjBBB5bHBBrkRfpZS&#10;p5NyVkeQq27GVJGTkd+xz7VtNe+bBFKobGOpON3tj8BUyUlqbuneRX1bUJ7eNAEjRsZ3EluSevbi&#10;tK0muQ0IPlybQFWRMhgO5P8AOs6Mx+S3mMuHOI94zj2yffFXbIPDHMN7lZVODjlG75pN8w6iXLZF&#10;/U7821qWURliwyScbegJB96w77WJFuF227y5kBK57dMdOmTSmZLgTvcRt5Knb5eckMT1HHoR+VQa&#10;bJtguJUKny0KNDICWb0Kk+px+tNR1MVDkLFlqlv5FzFFGC3zFRM3GPmP88fnUZMgjEpYGTfiNRgI&#10;i+nv0qvExl07UGe2KKI8LvQA52nP15Bq1BJb2dmiXDM8xQEZAwvGcY6f/roqJ8tkXHR3Luxf77/l&#10;RVP/AISSx/55TfpRWHI/5R87PKdUumV5FEQjXG8MGJ59DWZprz7LxMpxGcMy4JPf+dLPdo0bKgcs&#10;F2nn0GfyrIjurqS+by2AJfqTgCvvoI+Wk2zo7WX7NdiVmUeYmNp4zgev5Us8pks5hLCFgJJ3g9eO&#10;g98jrUZjjxDM376VM7FUcMR06n8ar3ceoSQAzyrsRA2wDBAJxgetXbUgk0xAJEDOFgZGDE8k55pI&#10;khWFpSQoUjBHUg5HP6UCELaStHlVyoBB6Z9KzL+5W3lJQklTyOy1S2EXxfQQMsQKr3YnsoHQVfnn&#10;WZAPL2xSDAcH9a5eC2a9kCsHUHG3jPHr/OtW/LW1vGFbMca/NuPvgj9BUW1L5iDzQI5oZJynkgLH&#10;uGTnHWufldmlYk8k84qe7vjdXLShApPTH86hSIsau1yG7DQhY5zU6Q1NHCMjirUcB9KZhOrbYgig&#10;xVuOEYxU6Q8dKmjjyOaRxzrNkSRcDirCRjHSpFTGOPapljz0pbnNKo2RpGD2qVV4p6xipFXHQUJW&#10;OeUyJU4qUD2p4TFPCZ6CmZuQxUwKeBxkU8LxzUir7cUiGxioMVIEI7cU7aDmnhTx3FK5m2NCjHpT&#10;1Bx705UDdsU5UOaLgCqvrzUqA/7JFAX1FTJH78fSi40gVFJ6D86mVSOAf1oWMnt+mKnWE55FO5cU&#10;wRSf4c4963dJso5bUs8WG3D5iOopNN01GiMkwwuRjnrW3bD5I4ohiIDoe9eVjMav4cdz6LLMA1L2&#10;k9i0jiNApA2twOPauPutVlXVhZ+TtgEhG8nJf3B/A8V2BZA+ZnwEwM4rmdatRc3DPb5JDN0456jt&#10;61883F1bvU99Q95NDbi4MiRWz73kDbt6YUAnvXLTWlsfMk89t8WSVPT3rokjUIgR2PkxBGyc5Pbn&#10;86r6XpBt7m4M4LpLjAbBHfPP4itYVYxTPRlO8bIr+DLVZ4DfJuDZYSBuMH6d6ty2t62vBrYBUySx&#10;Zv4enTueamtLhLOKSKNPlkYydRySeR04rVhtWnuEnk3Lz99eMj/IrOpWfO2jmtZamVHo91BO4uJI&#10;5jOyybDkqmD09v8A9VdHewefGgf51RSGxxu9j+P8qxb28eAwskb7Y8qwXnK+v54rSa9ZNMEsXzEq&#10;W+c9BiuOtKpJRZm0r6GTb6e8dhDbTCNVjZWTdz3BOfcAH8/ao9VnnghK+RvWRjtycEjOB/MVo/bY&#10;jbxJLHIzueDt6MAeefxqlfXUCGQzb5AxyNvRcccf4ZrWEpSa5kX8EblrQdGgijBcPFJK3mtMT93k&#10;5H1PHtW2llNczz3MkapES2Tn5hjkH/PtWJNczSWdr/ZjCRArvICec/LjjuAc+nauktWlUpgqzsxV&#10;iei5Gc49MUqjle8jOHw3QhvIAQyHzXuMlNg5Iz05/wA9axWimDxqGa4WRWHlEjJ/+t/hTri5EFs+&#10;xQZw5CheMZ5AAHb/ABqCyuL20t2uYbWWYM3zSgjC8/Nxj+VZwj1Z1Ri0rkr6ZqEWiT2kPlmWMb2Z&#10;mALnkheB79f8KkivhY6ZmOMmeNNhRn+8QeCO2Kiu9UuorK1jSJBPO20B/vNwMEn3wfypsdrH5r4R&#10;pB5Y4DdTnnbkcD/Grd7aoh6/EYkWr30l2k/2Gdbc/vJpMfdGCMH/AB+tZM0w+1rdJc+Za+YCq4yC&#10;T1AOD7flXZy6aWtLqaW6fZINjwRH73TAB+uew61hXVlbWUdpFBFIltPvVeMjeOhx74I/Cu2lKnta&#10;xnez0Mq2nuSrmGIuZJHkWKQhnKc5OR2JAHSun8K6bqNrqM89zNuiYK4+XAY4PHsRWTYaWF1Uz20T&#10;QSwqATO/Geu0e3TiuqspJo4muZrhFhjViBkneemfr/jSrVYpWitzqpqXI0aLXTlTPIVBjYgqP4h7&#10;en/66z9RjBjFyu9JRzvAyu3uDSW6l5UmWQJGzAhDzuJU8e3HP4VFqb3VvAY0mSNYWBYMCwKnH+J7&#10;1xxT0NIxUZWRzmp6aTiSGWKOe4YGFo03M3OTyTgDr/Kn6dJcG4WOeQmTcTucdWGeMDAHr35qC81g&#10;2c1vZzy28MzFlR1UlUYk7ePcNnrW9b6daXXh4wSXhFxaqwaUDG5mOd2Py7+tdsk1BcwudxqWKAuL&#10;ZnYXl0gUMuxnYBMnHt1zirlxd3lgiSXMIFu8u1pIWyWBHBIxx2Fc9ceEvKS1JWSW13EPE7jJLdCO&#10;P/1e9bsWnawq3VxO6LBtEaW5Od2Ohz9T+lJ0oJaalzqe9qT3dwkkMbReZFJvCjgEsQBjP5/pTZYS&#10;lqbi6gUvHMuHUkMEyPwPr+dUprS5t3EV5ta6jYFjExPmDJGc8YPbGOa1Le9j1nTlsJW8p0kUw7vv&#10;OF5xgdqycLPUbvpLoLcQST291YRpuZghLu3KAk56d8HgVXvrpCzwPGiYTa7D5gBnjA60ahc/YbSC&#10;S3cm8Y+ZKobJJPH6dvpWPPd2+tJEkHnW06sEldl+6c4/HOaUYNpLoZyXLr3K32Zv7lj+b/40Uf8A&#10;CK/9Rd/yH+NFdFo9xWXc4eDSYzb/ALtzsabA7kjp19MYrJvLKJLh8TY+cnaBxx2NWdOv5pGMO1ir&#10;vu2jjJ9PYU5tPYzPPJcLEZTtxjIGe1fT03Z2bPAqJOK5SzaTxtGJIgQoxww798UasWj07CozSs2A&#10;c9RjNR7IbcRLBcM+WI5XknNT6pYXDzPNFOsUCxFQ0pxuJHOB6/41tOpFWTMVCTV1sYMeoTXEaWyn&#10;hX3kk45pt+EM0cWc4G4nHUnoTVCGJxcrhDjOTngfjVqfYlyhnkBD/eA5I9aq9yWi+16DIEDgNyHk&#10;xtGOwH061k6hcvLIYgxIDEk565pGuTIoVVywOAewFSQWR+82aERKoo7laG3LHJq7FbkdqtxW4AGB&#10;mrCQH0qjiqYgrpBj+lWUiOPap1hUe9XdP0+S9vre1iIV5pAgJGQMnH5UHK5uTsiksXJzUqx7T0yK&#10;6rxP4Wg0C5tLO21Bb+4lUmRY0xtYHGAO9LbeFZbaE3GqutqmMiMn52/CmlczqRnF2ZzaxFj0qRY9&#10;pwOtX7iSBHYQoNnSq2QeRwaHZHI5EezB5p4XIyBTl96ULzxU3IbEAHenBTnI6U4Lx05qQL6UNktj&#10;QueCKkRSOlOCZxV20s5JmGEJFRKSWrEk5OyK6W0kgyqHP0qwlhMxwEOa6zTbLy4sOoJ+laK2sYOQ&#10;oz9K5ZYizO2OEutTiv7KuQOY6F02YtzGQa7owj0FHkJn7oqfrJX1NHJR6XKoyy5rQtNIB5deK6AQ&#10;qAOBUqw8E7eKTxDNoYWPQyBo8OQcEVbi0uFdu9RjrV3KQjfM4RB1JqJrhbhGaInAxtIxg1xV8a4q&#10;y3PRweAU3eS0Entk8pY1woJGcVZgTy9q87VHBqCOGSR0Kkhjx+A6moZ7wQyx26P+8fPJ7qOT+NeX&#10;Kolvuz34xUY2Q+5ljSaCPAw7MCGzjrVe4hSe7IUsjDcNinqzDr+lSFGke2lLb3gUlgRgEkk/4VHg&#10;RXUMkpKyFgTjn8K5Y3vcuL0KcFukYbcVbdtO1jgk9/x5/nQokjVS+5Djc3A+UZpkvm3Gpy2whJWN&#10;S4bOMMCP8aQ/bDBI0nyHLD1G3/P86HHcu6asMhgjnlMscbAtnkrwPerumSPIJ87vmbAOeOB0FLDc&#10;b4Vf72RzjjjHpVeBjFcQLGGaA8AnI+bOcf59azldp3E72Lcls11F5IHlDGGJ6r/jWfgefCsjMFCk&#10;Kp4zgtnPvkflWjc3ARonn6jOAOCWHY/rVeW7s5rgNMfLb5isfVhxwD2qKd2vImEW5GfdTsr+bNNk&#10;OdyBRyvHAP1pySGKKMwwRyER52OcqM46+pFVrqFZZlumJKgE7foP/rVXhlu1Us5QRyHMacjA9Ca7&#10;ILmtY9KnGNZqlY3JLtDLHc3ESKdnKRjbt/Lr0p0V7ezx/aYtykx7WVT/AA8+v+eKwBeiRWD4VWYA&#10;O/Iznvjtxmuwg8prA2hcRxiHZJN2ZwOP60VYqK03N69KGHgopamYrQ3SzXdvNtkRtyR9CcDBz+A7&#10;Vo6am6KW1TeY1j3hS2AWPOD+VVtP0pbezZ4N8kzZaKWVRsVfXrUmm3ImLwSyGN95jTPBYgf5/Ws5&#10;6rToclSpCXuw6EUts02pEy8zKEbEbdVz056fX3qKxvZ77XLi1njWACMrbrtx05POeuD+lItveWs7&#10;X6kbw4jMcjZBXrgHseD61HrLXNsJrqIqRGA6sOfmGWxzjruI/GnCKfu9zGatqbclzIxjsxbIJCyl&#10;GDYD7RzmuU8Vzaj9pIVQ6QRLMqxD7rZ3dun/ANetNJ5Lqa31C2cMhTcjP347DjaPfmsm8vprB55o&#10;3Mm1gJPVx/d9CB61VGPLNdWc8lYtC4uNQslm+zM8ExaWSRhywCjG0fgOa0LNZJLS3iQtEhUqgnxu&#10;PyjqPYkjpWH4du72WKYB8JCRHknIVGAC49wK61bC2exBibddW5B3tkgt+FVVSTcbHTTqPlTHSwRW&#10;TIpJY5V2YLnbjoce5qtfn7cVtYGw0zBSGH3dp6ex496vX0zTMkImZZWTLuIwRx+PtVHTo8yEly00&#10;khMcuO/IBI9c849+tc8VbQpTd7s5C+0Se+1g2kjJJGh8wrIDtDBsj0OCMjr1rrLd7O4he3UsTI2x&#10;hgdSM8ev1zTWt2muVkkZxOgMUrRj7wPB9uo7+9PkQRyGGzCfuWJjJXPUcfjn9K7Kk1KEYy6HQknI&#10;t2Nt9lmEcxJjWTzBu5Klcg/h3qPz2m1JjMhNsOMDopOR+PWnXJ+1zQrudXztkYds4GPocmqupNdx&#10;Rn7EqBYRwHP3j3rFyTaiTa7dzndYmhtdRRmuJIGidk80cgjtwepyT+lbnkQWl7FfbTEiRfJIx9eO&#10;Rj8OOvNc9Np+oXUkt3fRxyQrIJFcKSEHGSB3xjvWtqv2p70wl0aARHYMcO2OFx2AyK2nFcqimKkp&#10;OTT2J5LG0vLhNWe7OR8gXaBwpAJ/M0ltZW1zJcQid5A+ZCSAMEHAAx16day54b+Cyjul8oxMuyOF&#10;QTxu+Yn8Rj8PepEvIbewa2aYwzxr+6CnO4lcjJxxUThJ2UWXUjzRUui0Gf2PP/z0T/v7RXG/8JXq&#10;X/PCD9aK0+pV+5lemYdpAVt4YHjdLhWdTnjBIBBz9eKls4bzVbtUjt3RCpUHGcOeM/hz+VVLbWLu&#10;a02lA+JQQ4OWVsHnp0/lWnoniFNN81THtjIwCc/Me3Pbnr+Ne9U9pFNpanirlkk1sWr6PTvD4ika&#10;3MsUW5Y9zElnPOT0x1rmmmmvX+2T+Y0W4lkB4Hpj2/wNast1JqttKJkZn3AIMgquT/8AXP8AjUNx&#10;A1sESMMUA65GD1HT6CikrL3tZGdWajqtjH1O5FzdD7OpjG0Kcd8VWi0+RmBkBye1bsNsIdzOmWb5&#10;huA6nkH278e9SBG24YcnnNdsH0PLr4i2xnw2KoOFq4kQAGBVgRYHSpFj46VojzalZvcgSPHFSpHn&#10;5Ryc1IsfODUqzwW0qMA+4jBbbnFNEwtN2bO70z4dWtpaR6l4n1a3srV1DLDG2ZHB6fT8Aa0rTxb4&#10;M0Dcmmac8UHlki+uUy8jZ6Kuck9TngcV5nfald3128sce0Z+V5HMhQYxhQcAfkarx2ZZ98zPI5/i&#10;fn8vSizO/wBrQorTVmrqHiafUNYhv7G38iaIEfanHzvn/Z6DrUct3dXkhkuZ5JXPJLmo4LRnkVI0&#10;LHPQAmtx9AZZ3tlcCdQApI+Vj3OfQVhVxNOk7SZx1HVxOqRiAHPQ04DPQVtXnh+4tWxGwlBJAI/D&#10;1+tUBbsRnt0FFPEU6yvB3OKrSqU3aSK4TB5p4TnirUdpJIQFUmtSHRGlGOQfeqlNIzVOT2MVUNTx&#10;Wry/cWult/D6r945rVttMihHyqM1jLERRvDCye5y9npE0killwoNdXa2UcSYC4q2kKqOBUmB0rln&#10;Wcjsp0FARUAFPApAOaU1gah2p6LuYDBOOuB2pgBq1EXgLBV3Mw6DuO4rOvUVOHMzow9H2srIh29T&#10;0GakEmyMZ6H+dMDPKxLkAnoAPuj0qG8kEUYY5Cg4z61DqtU031OvDYdOq7bGTqsD3zYcscA7QG46&#10;Ht3/APr1b0q0aKwji5BIzg9hUbuYWickdTwe9a1s8ZtBsY4OcZGO1ec5OUtD2YwUdhC3loVZsZGF&#10;rkbSW61XxHJNG4WytiTFKBksMbT/ADP6V0t7mTTZhzliduO3H+NM0HTI7DT/ACpRGZNu0+W38IHp&#10;65quaEU77g9GWDMgikwMMxyp9APWsHUZ2jlRtxKq4PHWtaVkUuu0hQflxzwMVTvISzM3y4dOQe3e&#10;sdOpol1JxIjIZE5LEksp6+/6Vnz3jCUIF2pypzzzWpZ28S6c8KbdoG3K/wCf84rPuzHCvnAEheQv&#10;T8KjRbDSSGFJfs67f3T4I9gMUltdSWjQqweUqcgqMjpz+NWrpgLcTKMhiG47Z7VXkjkSMXAldXPX&#10;Azxnripck9wciS7Mzl5AoLAEb24OfXH41SNu8doszIJJPvMR6YqxdxJNC8Es5ViCTuOCBjNWWMNn&#10;psMYIAVMDcM4HqaUfdSS7l07uVoo5gal9rlaJldM5QccEZH/ANcflWrLIkyIY41wBgEngDjHHp09&#10;6wJLwf2nHHbbCjuWBxx+fbk1swedlkliQRAAnDcf54rulTtY9bC4eVNtz3L4jjht1mkt4QpPyx9g&#10;cc5Hc1rW6x3NobO6i8po1YyKGyD3B96wYLU6kfKEzebEDgKORnHP6Gr0SNDq/wBlDOY2wcn5mQdT&#10;n2ORXPUWlrnHieZS3LdzdD+zoolSRAAqPtPRe/GORkmoNNt4P3Yw7oq+fG7DcUYnA9OuM+2at/Zo&#10;4XdZJC52MyMAckn+Hr6fz9qSdpbaxt4VieKYnKqOenPJ7j8qyi7xauc6SskWZ44oRG7vvWVmyexO&#10;CfwNY93pMYRXlutwDbcAnpzxg8ZBPU+lXIhM8Sq4Rmik3Mq5UAsecZ6jB61HfgRXkUZ3Mu0+buAA&#10;BJ+vvV01ytCW3KzHspHWyXTZWaOe1LYdVwGjzlf0/lVj+zVnuoooxEfNRpCXfhduMH8v5Uy+jf7T&#10;ZzgIVzhooyW8wAcjd34z2rQv4YRdwzoscQEQbYWJ2A9enbkVq2lLnXUIwuzPzaWmmR2gZg8sIkYY&#10;GCQMZDA+x+uO2al8N3kf9p21rZ3ZaPc5kypJJHQH8M/l3rmNT1WJXgSJEEOPKJGSduW+76cfyrX8&#10;OWNxFHHKAgVmzGzSENjOM9OM4rWdP3OaW7KUXflR1j2Zm13zWkZbcDOEPGRnj9SalgmiuY7kQIEd&#10;HMQfHzEgAk49/wClRKTEIWDl45Mh2K5GemcA9ev+RVVIXSwWOcETrJuyhzkZGOnPT/8AXXJHWNzX&#10;luSNq4jZIjGP9JYHKnI3j3/Wqs12IbmSaOE+bK20ZyORxnH41aGnxyWU9vcBjKx3ZUAbDnjucVX0&#10;h4ReXQuwWkVCxfnDDpkDsf61d29HubJwV3FElkzpNNC8rM8qqCxIOOv59R6dKSSVFS3tiqvvJ3nc&#10;cE+n+fSqFleWoknmDANj7xJOPQDj260unqbVpAx82SSTzAV5EZ56fnSknZ3NZU2mb9mYVDQgI1uy&#10;FW+bjJ52+/X9awgkTQrIHUz2rthnJAKHoSfb+hqp5xW7tphuiWJ2mKqDtkYjAB9zyPxpzXdlP8rK&#10;0UE2YyrdfmGc/TdkZrSN1qtUZwhyy1ZEsMp0CzcN5bM8gJDEnaHOD+tZviPTbMWqo9wsbyspjdnw&#10;cBv8D+ldLaW9va6PNBIhJR9qbj1BPQfmfyrmfF2pRQRw+XCk9xDOEijKjrtIwfXvj6VrRbnVXKRU&#10;fJBx6GR9m071sf8Avlv/AIuisb+09U/59z/4CCivS9lP+Y8qz7mNpttm2ikk3xNkspQct6k+2MCm&#10;ymZ0JnjVY0KrvXsufTuf8KfFMIZlVbhtjAqjFdwx6EdqtW6PehX24OMOgjPQHr+v613uTTbZ50pK&#10;1kPs7yKKV5mQrBKNg44AHQ49ePzNWrIwTeWbgsHVCzlV4Oc4A/A/jioVC3LTQshKuCyjgYbPQ/8A&#10;fOOPWhnCX0ZiLu7Dy1wPu4B/xxWd7u6KnHmj72wpMJu5Hbfjd909x2p5iVVBVXx/DkcmrthZSXd1&#10;NCYmXIAaVui+v41v2+gFiN8m4Doa0hW7niV6bT01OZ8h3bJRge/FWI7CUjO3iu6t9IhRACucetWP&#10;7LiC5CDiqeJSWhyvCzk9zhDpUgh81iq5OAMgmn2+j+dktkAA9B7V2v8AY9nJNu24ZRgj1P8AnFW4&#10;7CGNNoQcVnHFNq5rLCWaSOCTR2+TAOSDkY6VpWWgl3TzEOM9BXWiziHAUcHIqxDbqrDt34qamKfK&#10;whhVzK5R0/TbWwcvDG6888ZLdgP1qvdQLHqqzbi0WfKweM575+tbUiAv8uQcEkjrVK6hSBFeUncq&#10;lgjjOBjGfqBXz9Vyc+ab+R7MFGMbR6GdMk11vhfaI42B8zHU89D+X5VNDpkLpnaM8ZA6VO1wZVCc&#10;bejhQDn19vXmpYbfaxdpCBncI0PA9PrXVh3UgrRRhiOSo/eEi06KLogq0sSjsKlGDz60veu9zb3O&#10;HlSGgAY4p3SigUgD2p3GaSlxQAc9aKM07HFADlUsQqgkn0qf7Kyssn3CcKpY9W6VXDqjqCwVj0ye&#10;tPvr1LOG0aYkIXDhj3Oa4cc7xs+p6WAWugxEeG5kjaZXTkgnr1P6VUuLgPERL8qjk57Vav4UWPzQ&#10;uGJ2g7h0OT/KsK4tnvGOHKA9eep9DXnU6k5LkPdjTjFXSLbZuZfk27B1J7DtV6Jt8Sop4yeQKgtb&#10;XZCiID8p+Y+tTzSJaA7mHPQjtXTGLigRWxJ/qpM8MGznP+eDVqScK4eJQAF4x/EMVWgY/aMkFjtx&#10;z3PQVXUS3F5JE3ESr8gU4I9/51yyXfcbEuJcEybVYFflO4jn0+lOuA0sYZsgqM8dADUYsnuo1kdy&#10;kayn5SMZx6+1aFxk23ybSCoJA6jnH9apxvoir6EcJjitZGyVA5bJrGffKzh1ITdgA/xD1xWkyLHa&#10;yI5yu3GT/EM8fjVEIzsphlVSTt5PPJ7flWcd9RpXRPlJrZbcsoAI2qOwHerUrpY7Qw+cAcH+E/8A&#10;6hVSeaGziW7JBjJAORwvv+NVpbiS51CMxjzYnOGyeo6Z/Cm4X9BWTLsdul1rXmsC0bRnHHtjkUl/&#10;FHcQoqjnG0Me/B7UJc29q7sFkMiLtbA5Y59PSnX0/lafM0QHmpHgD0J//XUq91YqjJwlzI42NZfP&#10;KKgPksRwMZPb+prcnlk+wgsNxwSVT+GorG1lm824A5KqRjplhV1YHtbYuVVmVMHHVh3BrsnUjdX3&#10;R68MRB02+pX8OJLZtA/HnTqzs2T35Cn0rbWMpLcsS++4UxqzYGOMYzn1FR6XFDGIpcmMONxYZOCO&#10;mOKvBIYb5ftC5ixyd3G7sfoT/nmoqu7uzy6sryuXcqLRZFQ7kOwLnOBtHt16/nVK+1HzofMIjF0y&#10;5AwSAvoT6kDpVibUVayMa7QWcb/LGec+/wCFZtw8kZaXyQy8mUE/eB9PTpj865eVoxWxP9phlZpI&#10;2DZiXaD7c4HvxTXmjuQquv7uQcnH3jjv79vrSfY0toI7qbLKFDRIBjZzlcmql9JJaNGsAVedxLA9&#10;Cc8+lUo20uaRstSyIFmlhmgmET2j5ZAuQ6kc4HHr/wDrqhcW4e6lMk4eOaIqS5I67Rg46c+nY1ed&#10;Iy0SicqfvTKOcKR6jrkA0x4jEI0EQeO3Xdv4+ig/8BPvWnPbQcdLnMeImjubPT1sbVUniUY3AZfG&#10;MfqDyeozXWaf5I0G0a4s5LaRxtZGbLZ6DGO1cPqd2ZruNrZ3eyC7oyqglCD8wY5HHcfjXQPcDTre&#10;yvp9Rmu4pD5UcqgYDc42r7eprtqRbgo9xJtSTOoeBEtoo2cxgkBHHO32I9+fzpJ12whstHKAVDMo&#10;wDgjIx/I1HpV9YXFuBFdfapUBDEHcoPYZwM9BTndjCyONzqTnAzXDOPs/dNoO5k2tjd2us3F8twX&#10;DqcLg4zxjPqMelWNYSOKK1lYuJB94RjllPJFPvLsWrCLeBcSLvjO0kAgVSmuZLdbWWSQSFpBuOQP&#10;vDjj/P0qm+Zqx0KLupMbqNha3MXk2z7HeMs20cIDzz046iodMdo4GiMZ86MAhgcAgDofeltXjt9Z&#10;uET96DDsRidw6ZB/MnisLV7wxJbKjzK6IUY7cAtgfewScZ71ooc8uU3jqrM6GK7ZGme7iZGj+QDj&#10;ZnBIYHr+OOOK4zTXtrFbiTVUldxOxUl/4ewx9cfpimWnjCT7Pe2t3IsslwGePJyA237vTjnGKrRX&#10;0fiHSGt5444L8EK2PlLspyp59en4CvQp0JU78y00OSrNcytudlJc3c1ukpMUbzASmNif3adjx7A/&#10;iaxLfQ7m91U6mQJoLZARDIcckZ3Dv1q7pKz29rDHdkJH9mchXOWY7gCM0a6XitNlncqMIBtQknHb&#10;kVyqThUaj1NJR9quVmf/AGzcf9Agf99Giqnl3X/Qci/79N/hRW/s4+X4mf1FGJHFbR3dtJFETbSF&#10;gFRgSTxuH15/wrfthFF5rr5aqYijE8HI/wDrda87069EMqvI24hlIGeOv8+K159YnZ4I+Ou4jGS2&#10;O5+oP6V6VahNtJM8CCjuzp/LswkCxJ5lvu6Dn5h1GfTPen3Vkp08TRqE2yfNtPPHA7Vh2WrRvbrB&#10;HE2WdQm08EZ5z6dAav3OrKdQNoquqEF+R82Qe4/DP4CuZ05xloaTgmdlDbw/YVzCTxlVHGeep9+t&#10;WYjMpKLEqbTkZaslL9o9Da+8xgRKFwFyo6c/571qW7xTqXlLqso3IG+Ut7H271hOo0rs81Unz2Jr&#10;fUxKqhUAf7rKWGAauear5B4+lVIrO1t7VZFTdIGLn+n6Vd3oswkRQyvwueBkCs6VRt2KqwjvYdDD&#10;5aADr3yO5/8A104SYDEkDBxTAJFZRGcgnvTYhulZ8fKDwPU/5xXRfZGDja7ZZCge57mnAY6fnSK2&#10;R707PbtWmljlkx8YHJ7gFjx+lU75WnhJI2uOh65GOlTySNGu4KWXO5lHcVUe6WSHaAysrjIkGDnr&#10;x6159ai3PnW520prlsUdOuEuIDNaxBDIVJU/dwOMVZ+1KZf9YgZfkKHjk9B/Oq0FrHLcPbFmVUZj&#10;GIzjyx6/XJp8misSoEwb5gd0i8k89xWvLNR5rmenPZl6K6OCkgUOSdijv7fWrQPyismKzmFyWmkJ&#10;bA8vK8DGefrWxIvzkdDXTSk5LUxqQS2E60ozTVHenVoYoUD1oFIM0vbigB2OKBnoaTviklfYuFYB&#10;hyc+lROpGCvI6cNhp158sSUIhXfIgZFOcH17VzmuaszxwRw224JdmNGkXKbvUc9Oh9K6NJxNE+0l&#10;kADEY6HNYrWP2m7afzkdht2IWwiclumOvrXmVa8J1L9j3KGHdCKiTtJcXNnGRGSsoAd+MIc9f0qE&#10;fu7dwFJYKBgnrjirNuhkurqMTAJHgjHRieRgfjWaNQiivpEZt0Yb5sfeBrmjfm0Ouzeh0KIILQbn&#10;G4jkCs+WeGScxYwI/vbu+adqU7Io3912bPxrKhiaSOYNKWYOfmxgdBx9Aavnk1ZjUSx5jtcgxkZZ&#10;hzu5/L8KsTO6ZdMM+PugdcdqqNDGqRmI/MpHzAenXmrcR3SK+dwyMen1qYpPViS7hFdgyC2CZwvO&#10;T/n1qwXEFm6AbsZOB61XcJENxGJGO3Pr/kUk0bPAWSU7mHGegqotK5ZCT9rt9wYpkkNnvWVdW8ry&#10;29xHKojRwWB43LzXRQWkOFt3G5EHJzjJ44/U1ixQ3KXkkbQFoXb9yG65B6n04IqlHlXMNO6ZY8qG&#10;e2Ikj/dTDhevvik0ywkso1g3MfmJzwcA9s1dkt7h4kiRwgC4LKMnPUVKsvlxI54k46jg1yKb5Ldy&#10;U7kbITclyoG0rzjgDFUtTTyoXEcZY4wxB5Awcn8KtvKNx3H5SuQR2qOPfdt5YQsGB+bt05/lTptp&#10;lqNiLR4XtLQxofOLHcT07YxViUv5xCqNjrg7vu5HX8akgtgIkSJwpVuM9Bz7VduFjdhGQGXg9MY4&#10;/wDr0pyvLm7mikoqxUt2xcpA7BbfaSgI5J7j8Ov/AOqlu7acxu6lWKnK7/4fy69qL9pGgknVSs0A&#10;DqoXOT3x+tWxIpjR1YOkoLIy9u/T8a0blLVmN7so27hopUjXCZG4cDccfNn2q/Y+VcWUqRxYiKM7&#10;HuGHGOfzrIlTzdSTDCGJzh8nuMEHj1H8q1tLnW5uHhWTyyMSSBVyp7EfnVNqwp6DJ9SMtjHtSNWm&#10;CsElz8qjGPx61nw6k8+qyGKOOQZYYkbPzkY/pTNZvYL26MdpxJbk4bHBJPT6YIrl4Zru5u2aJWBh&#10;LjAAJJUkZ6j3/OrhTco3YNXVjtLOWSLT7oyRI9xAxjYkAHCnj6jt+FVbq7tDrKk3vlK9r5kZxncT&#10;0DDselQWE8ohuLl43kKwb3jZhy3GMY7Dms3XrZJjF88kcqWwbKL0OMFR64x+gqY0056grLqcxr0q&#10;6DcNbpK6tI+5FXGAPb1B98dKwV1q4le3tX3tGk2+PcxCYzyDxxyTz2rfvSNS09Zn8uWVE2tnrxzg&#10;fXBP4EVoeENKi1GS/wBNliLtOolVmTqAemew6cCvbpyhGneS1Qe9LZ6HW+F5rL7IqWkMZk3bnCKQ&#10;uRjLAn64A9q6YQIbnzVUFyOgPU/5FY2maElrJH5CyGKIfOGIAdvw9OK254ZvJC2jqjABlBHPrz/K&#10;vHrLnldGnw6JnP687SMVt3Vp8ZVT1YHjI/LpWFYtNf6r9kZTb3Jtg7NMuSrBgW2j8fXtXWyW0NvD&#10;BNLgtboRuxn5gOvvz2rMgt4ILqS+a43TuGCs64+UgE0qclC6sdcJtwsuhzcDX0t7fpagk2qbUkkG&#10;Bn0OPYenWo9Qitjp6S2csjM8fmI5YHchypzkDDZHIz+NdBHDJZ2srRCKSYjYxLZzkgj9OP61iXtl&#10;b6daalJNGRGwEkcZfaJNxOcdcEHj0rrpyhJq24+eakm2cnZ2Nql75EKhllVY/mOXZycblHbHp7da&#10;s3cNtZS20M8gF5DcOhKrwV/hLf8AAs889Kt2Wy58nVtKjt0vIss0krHaCByCMc57dP1qLxJczXkC&#10;3vkK8oPlOFUDBABZffrnPvXepcz1YLlak+hv6PdwzXNilzKrKrvEe4BAJU596t6VLp7S34iaN7ea&#10;Vo0VcEggcnr2xxXKRGKLS9km5GjcGN16HkE/lnpT9AgWPTZLeM3DyCcs4KY2kHk8fh+tcNSiuVyT&#10;CWkkaWYP+e0n/gIaK3f7ItP+gg//AH0f8KK57rzNfarueC20KS7mPAX6VditjNvkaUqsKoMrzkE8&#10;1nISYHfPO4L+dWLS/ntz5cZGF9R1r6ySe6PlImrb77W3uCkg2qQIgTghiO464qwPMn0mOR5VE4cs&#10;8gPzbcjH6sfyqrOomBRlXd8zs+OXIOOfbin6TIZtRgXAVWOCMZ4PBFYy25jZPWx1WhahJcwCxErS&#10;clwhH3cep/Lt3rYjvFuXdJTJbzQZVweVwOnPr07VjW6i1+0y2+I5InHIH3lPY/nV+0P2uwlZiRJM&#10;S7sPX7vHtXkV0ndl8mprW15PcbUiIWLoGHJZv5etXYLwWswSZyYgNyseoH+TWVpcgt45J0QfLucL&#10;2z0NU5L57yYORtDFoiAe2OPyrmStL3TFxTdmdjdXcdvFDIHBUnAxznNMtJnO1ZgVYjC8deKybKNR&#10;Y2ZAJ3M4YE5zsOf1x+tWN7TOEkJIml2kjggDnitk2YOnHl1NyO4hfKo+7HfrmpAQwBHeqKW0cLeU&#10;owp+YY4wc1ahkMg5GCD2/GtaVVSlynDWpWjzEpwFJIBFUr6FTBEjcorrtfug6VeABOD0qVY1NpI5&#10;GWHT8MmtJuyM6OrMTQVklt5bm4UfaHfD4PoBz+NbBYeVtx0PWs3T7UWL3MKOSkRJAPU5II/KtADj&#10;8qJK/usqfu3kNdSSxR9rYwCRkD3qRpC7MxVlOeQw796VU3HGeuB+dLMhS4mUtna5A4xR8LsZ68ru&#10;M47Uvp60mKRv/r1TIQ/68cZpYzkcjB6A+tLCN555BGCKhjcpMyDoG4rnqKTkrM7sPCEly9SwBtBY&#10;9QCQKw7+6QASu7BDyQpyST29q1LyT7PZLOuSxdlIz+H9KwrnazbmUHfjI7YAzXBiZ881F9D28Jh1&#10;Ri3HqTaZdzXGRCxO7qfTHc1dA+zTARFVmk4yeh9TVGwXyrS7CHGyULx3AHStDTAHGnnH7yb7znnv&#10;/kVzSilqjXmc36EURvCIlEa+Y+RIGIH3flJz6dqz3so4YvOKMWkJk2A5yOwz6Y7+1bE92kMk1zHA&#10;N0wJKlsgZOf6mmi1SeJWlJYLHwo4HGaan7zRqr7spSLJcwxPuAQHkE8+oJqOGWXLF0ACtgr61YdF&#10;VnGDtdd23PA68VVjkMiqjD70mM+mBWi1bGkXPLzAS6IAxO4ZOMUsCxlVjiZUc8KCOMA9qjmO3qSe&#10;x57dKr28OZPP3tkv5YHYL7flTcbsuNJyVx19I6ShEzKzMNo/u1bhCxpHkFuMAf1NMmYwxhkwHIJB&#10;x6HHNRlz5DHPVyg9uetKyiJ0+WNy1cTOoRlOCTjhevvUnnyzFZAAit1btnvT9RUxQxENkg+XyOvH&#10;X9P1qK2Plw+WwVlCccYqNWvIhK+pNlGKFXYeUeGx1A7n1qlcseg2+XwM57nj+n61ahXKxhDtVkEp&#10;HXqTxWe1tDNIUZCAD2Ppn/GpjTVyErMz5LhjGZHHCDEqgHgnj861LBgkSuHZkkX7oUj279KfPbRh&#10;IpcfMXZW/wBrHrU9nJGqO3lE+UOMtycnHpWspRUdjXm0IyWt7xGJUIUxz1LDHHpViAvNliSRuyCv&#10;3uc8VHclZ7OVigGxsD/Gn6exOM4OWIHHTb3rna0UkJllpHaUK8eExkqx5+n6Vl2Xm2t3Lp8jDZuM&#10;sLDuCcsK0ZpjIJQ4J/dLJ19Qcj9K57WbiS0VpNxcwDcOcZzx/SnC7ny9yGa13axWsrSOd5QeZgHo&#10;O/6f0qrDfAXDjzPLLgIIjwXUDr+oo04jULR53ypJVcZyOpH5VVIFxNG7Ku6NJFzjrt/l2/KtIqMm&#10;12KtcSREVSkeFiIO1x1ZscH8gfzrNgLiae6Ee0SjcQ3GSAO/ucmtCeJ0vPIWTCBdnA6Zycj6ViWk&#10;8l3I9nIcqAqhu/I6/rXRGFo7krcuRamrXts8blUYOozx3+6R6/571i6n4hN1e+RPJl8gxuiHBHdf&#10;rx+PtV+3hiubWLcmGct82enynke9VNGsI77ZNIf3qF4y2PvBU3Dj1yK6acYRTbWwODb0L0OgX4lg&#10;m2KdPdMb4PnKhhwCO55P5mu+0iz/ALJ0qFXILwsIwygZKf5z3qp4bvfN0m4gWPy4oFOArdRtz6Vr&#10;WS+daRs3BZ2Ukew6/wAqxqVm9EaPzCJGtZHkjH7qT5c56Htgfj+lQfbJFhJEyqYxiQsu5j7cHrxU&#10;mrytGiBPlHmbcD6YzWFczOlhE6HDo3UdG528j9a5NTWlTU1dkmoPFJBMVhkbcBIHJxtYnjg+2a56&#10;+3yWsMqzTFChjZ1Ukls88env711VhbKZrpZmMqMQpU+yA5/WpzpECRyKGYxtISFPZt/Wtab2v0NX&#10;OMZchyp86CxV55GeSQDfDjITA74rktT8R/2hiK6bfaK5jO6MhlyMn68gccdK9AmkGn6dLMqhtrby&#10;OmScjrXG31rbaZrTytD567tzRk4DEqRn68H866MHKDm20OopNKxi6Tp8kM0m65ElhGwdo1BG8dTt&#10;x35HWjWbiC5aC7jmjSCSQmSJJCTy2QWGODx2z2p8V69uJoYcpGgYYB+8AAefw4qjmOPRTp6xLvuJ&#10;xN5/8SjZ936c16kVeXM9znsuVRijRg1ORxNAyq9oThlXB2k/d649DW/4ZuVmjubO3yqxb2V1HMin&#10;+E56nAH5VzaP9m1hbAKrJAFhzjG4YByffr+da282MN3Bb/JtEjbxwc7j09OtcuJhePIvIdF88rs6&#10;H7JD/wA+x/77NFeef27L/wBNv+/3/wBaisPqM/5jptA//9kBAA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gpierxwAAACwCAAAZAAAAZHJz&#10;L19yZWxzL2Uyb0RvYy54bWwucmVsc72Ry2rDMBBF94X8g5h9LD8ghBI5m1DItqQfMEhjWYn1QFJL&#10;8/cVFEoNJtl5OTPccw/M4fhtJ/ZFMRnvBDRVDYyc9Mo4LeDj8rbdA0sZncLJOxJwpwTHfvNyeKcJ&#10;cwml0YTECsUlAWPO4ZXzJEeymCofyJXL4KPFXMaoeUB5Q028resdj/8Z0M+Y7KwExLPqgF3uoTQ/&#10;Z/thMJJOXn5acnmhghtbugsQo6YswJIy+LvsqmsgDXxZol1Hon0o0awj0fxJ8NmP+x9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AKPwEAW0NvbnRlbnRfVHlwZXNdLnhtbFBLAQIUAAoAAAAAAIdO4kAA&#10;AAAAAAAAAAAAAAAGAAAAAAAAAAAAEAAAAMY8AQBfcmVscy9QSwECFAAUAAAACACHTuJAihRmPNEA&#10;AACUAQAACwAAAAAAAAABACAAAADqPAEAX3JlbHMvLnJlbHNQSwECFAAKAAAAAACHTuJAAAAAAAAA&#10;AAAAAAAABAAAAAAAAAAAABAAAAAAAAAAZHJzL1BLAQIUAAoAAAAAAIdO4kAAAAAAAAAAAAAAAAAK&#10;AAAAAAAAAAAAEAAAAOQ9AQBkcnMvX3JlbHMvUEsBAhQAFAAAAAgAh07iQKCmJ6vHAAAALAIAABkA&#10;AAAAAAAAAQAgAAAADD4BAGRycy9fcmVscy9lMm9Eb2MueG1sLnJlbHNQSwECFAAUAAAACACHTuJA&#10;dpwIjNwAAAAOAQAADwAAAAAAAAABACAAAAAiAAAAZHJzL2Rvd25yZXYueG1sUEsBAhQAFAAAAAgA&#10;h07iQNAc8F6+AgAAGAoAAA4AAAAAAAAAAQAgAAAAKwEAAGRycy9lMm9Eb2MueG1sUEsBAhQACgAA&#10;AAAAh07iQAAAAAAAAAAAAAAAAAoAAAAAAAAAAAAQAAAAFQQAAGRycy9tZWRpYS9QSwECFAAUAAAA&#10;CACHTuJABTpYChdPAAASTwAAFQAAAAAAAAABACAAAABDSAAAZHJzL21lZGlhL2ltYWdlMS5qcGVn&#10;UEsBAhQAFAAAAAgAh07iQDzxSpjTQwAAzkMAABUAAAAAAAAAAQAgAAAAPQQAAGRycy9tZWRpYS9p&#10;bWFnZTIuanBlZ1BLAQIUABQAAAAIAIdO4kBziZ4FBqUAAPykAAAVAAAAAAAAAAEAIAAAAI2XAABk&#10;cnMvbWVkaWEvaW1hZ2UzLmpwZWdQSwUGAAAAAAwADADZAgAATkABAAAA&#10;">
                      <o:lock v:ext="edit" aspectratio="f"/>
                      <v:shape id="图片 24" o:spid="_x0000_s1026" o:spt="75" alt="恩施3" type="#_x0000_t75" style="position:absolute;left:4773;top:17134;height:2391;width:3252;" filled="f" o:preferrelative="t" stroked="f" coordsize="21600,21600" o:gfxdata="UEsDBAoAAAAAAIdO4kAAAAAAAAAAAAAAAAAEAAAAZHJzL1BLAwQUAAAACACHTuJAcGk66rwAAADb&#10;AAAADwAAAGRycy9kb3ducmV2LnhtbEWPQWsCMRSE74L/ITyhN81aqpatUbRYEHoQteD1mTx3l25e&#10;liS6239vCoLHYWa+YebLztbiRj5UjhWMRxkIYu1MxYWCn+PX8B1EiMgGa8ek4I8CLBf93hxz41re&#10;0+0QC5EgHHJUUMbY5FIGXZLFMHINcfIuzluMSfpCGo9tgttavmbZVFqsOC2U2NBnSfr3cLUKjPVx&#10;913oCV7OGz1btd3Jy7VSL4Nx9gEiUhef4Ud7axS8TeD/S/oBc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pOuq8AAAA&#10;2wAAAA8AAAAAAAAAAQAgAAAAIgAAAGRycy9kb3ducmV2LnhtbFBLAQIUABQAAAAIAIdO4kAzLwWe&#10;OwAAADkAAAAQAAAAAAAAAAEAIAAAAAsBAABkcnMvc2hhcGV4bWwueG1sUEsFBgAAAAAGAAYAWwEA&#10;ALUDAAAAAA==&#10;">
                        <v:fill on="f" focussize="0,0"/>
                        <v:stroke on="f" weight="6pt"/>
                        <v:imagedata r:id="rId13" o:title=""/>
                        <o:lock v:ext="edit" aspectratio="t"/>
                      </v:shape>
                      <v:shape id="图片 25" o:spid="_x0000_s1026" o:spt="75" alt="恩施2" type="#_x0000_t75" style="position:absolute;left:8014;top:17134;height:2391;width:3252;" filled="f" o:preferrelative="t" stroked="f" coordsize="21600,21600" o:gfxdata="UEsDBAoAAAAAAIdO4kAAAAAAAAAAAAAAAAAEAAAAZHJzL1BLAwQUAAAACACHTuJAox8Jpr4AAADb&#10;AAAADwAAAGRycy9kb3ducmV2LnhtbEWPT2vCQBTE7wW/w/KE3uomWkOJrgFbpEUP/mmh10f2mQ1m&#10;34bs1sRv3xUKPQ4z8xtmWQy2EVfqfO1YQTpJQBCXTtdcKfj63Dy9gPABWWPjmBTcyEOxGj0sMdeu&#10;5yNdT6ESEcI+RwUmhDaX0peGLPqJa4mjd3adxRBlV0ndYR/htpHTJMmkxZrjgsGWXg2Vl9OPVZCZ&#10;yun5fibfaLuebw+3b5zu3pV6HKfJAkSgIfyH/9ofWsFzBvcv8Qf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8Jpr4A&#10;AADbAAAADwAAAAAAAAABACAAAAAiAAAAZHJzL2Rvd25yZXYueG1sUEsBAhQAFAAAAAgAh07iQDMv&#10;BZ47AAAAOQAAABAAAAAAAAAAAQAgAAAADQEAAGRycy9zaGFwZXhtbC54bWxQSwUGAAAAAAYABgBb&#10;AQAAtwMAAAAA&#10;">
                        <v:fill on="f" focussize="0,0"/>
                        <v:stroke on="f" weight="6pt"/>
                        <v:imagedata r:id="rId14" o:title=""/>
                        <o:lock v:ext="edit" aspectratio="t"/>
                      </v:shape>
                      <v:shape id="图片 26" o:spid="_x0000_s1026" o:spt="75" alt="恩施1" type="#_x0000_t75" style="position:absolute;left:11245;top:17134;height:2391;width:3252;" filled="f" o:preferrelative="t" stroked="f" coordsize="21600,21600" o:gfxdata="UEsDBAoAAAAAAIdO4kAAAAAAAAAAAAAAAAAEAAAAZHJzL1BLAwQUAAAACACHTuJAIAi77r8AAADb&#10;AAAADwAAAGRycy9kb3ducmV2LnhtbEWPT2sCMRTE74V+h/AK3mpiWWxZjR4KpT0oWHWh3h7Jc3d1&#10;87LdxH/99EYQehxm5jfMeHp2jThSF2rPGgZ9BYLYeFtzqWG9+nh+AxEissXGM2m4UIDp5PFhjLn1&#10;J/6m4zKWIkE45KihirHNpQymIoeh71vi5G195zAm2ZXSdnhKcNfIF6WG0mHNaaHClt4rMvvlwWnw&#10;i89fs5tvVsrsfrJydin+mqzQuvc0UCMQkc7xP3xvf1kN2SvcvqQfIC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Iu+6/&#10;AAAA2wAAAA8AAAAAAAAAAQAgAAAAIgAAAGRycy9kb3ducmV2LnhtbFBLAQIUABQAAAAIAIdO4kAz&#10;LwWeOwAAADkAAAAQAAAAAAAAAAEAIAAAAA4BAABkcnMvc2hhcGV4bWwueG1sUEsFBgAAAAAGAAYA&#10;WwEAALgDAAAAAA==&#10;">
                        <v:fill on="f" focussize="0,0"/>
                        <v:stroke on="f" weight="6pt"/>
                        <v:imagedata r:id="rId15" o:title=""/>
                        <o:lock v:ext="edit" aspectratio="t"/>
                      </v:shape>
                    </v:group>
                  </w:pict>
                </mc:Fallback>
              </mc:AlternateContent>
            </w:r>
            <w:r>
              <w:rPr>
                <w:rFonts w:hint="eastAsia" w:ascii="微软雅黑" w:hAnsi="微软雅黑" w:eastAsia="微软雅黑" w:cs="微软雅黑"/>
                <w:b/>
                <w:bCs/>
                <w:color w:val="00B0F0"/>
                <w:szCs w:val="21"/>
              </w:rPr>
              <w:t>【温馨提示】：</w:t>
            </w:r>
          </w:p>
          <w:p w14:paraId="69562754">
            <w:pPr>
              <w:spacing w:line="360" w:lineRule="exact"/>
              <w:ind w:left="218" w:hanging="218" w:hangingChars="104"/>
              <w:rPr>
                <w:rFonts w:ascii="微软雅黑" w:hAnsi="微软雅黑" w:eastAsia="微软雅黑" w:cs="微软雅黑"/>
                <w:color w:val="00B0F0"/>
                <w:szCs w:val="21"/>
              </w:rPr>
            </w:pPr>
            <w:r>
              <w:rPr>
                <w:rFonts w:hint="eastAsia" w:ascii="微软雅黑" w:hAnsi="微软雅黑" w:eastAsia="微软雅黑" w:cs="微软雅黑"/>
                <w:color w:val="00B0F0"/>
                <w:szCs w:val="21"/>
              </w:rPr>
              <w:t>1.抵达恩施前，我们的工作人员会以短信或者电话通知您接站的具体地址，请保持您的手机畅通。到站后因游客陆续抵达，可能会有稍许等候，出站口仅提供临时停靠，需步行至集合点上车！如遇航班延误，您可以提前告知接站人员，尽量避免出现抵达后误接或者其他延误您行程的情况。</w:t>
            </w:r>
          </w:p>
          <w:p w14:paraId="74B2D6B3">
            <w:pPr>
              <w:spacing w:line="360" w:lineRule="exact"/>
              <w:ind w:left="218" w:hanging="218" w:hangingChars="104"/>
              <w:rPr>
                <w:rFonts w:ascii="微软雅黑" w:hAnsi="微软雅黑" w:eastAsia="微软雅黑" w:cs="微软雅黑"/>
                <w:color w:val="00B0F0"/>
                <w:szCs w:val="21"/>
              </w:rPr>
            </w:pPr>
            <w:r>
              <w:rPr>
                <w:rFonts w:hint="eastAsia" w:ascii="微软雅黑" w:hAnsi="微软雅黑" w:eastAsia="微软雅黑" w:cs="微软雅黑"/>
                <w:color w:val="00B0F0"/>
                <w:szCs w:val="21"/>
              </w:rPr>
              <w:t>2.请注意人生安全及财产安全,导游人员会在20:00左右通知您第二天的出发时间和集合地点，请保持电话畅通！</w:t>
            </w:r>
          </w:p>
        </w:tc>
      </w:tr>
      <w:tr w14:paraId="6C36B99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1"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74365CD">
            <w:pPr>
              <w:rPr>
                <w:rStyle w:val="19"/>
                <w:rFonts w:ascii="微软雅黑" w:hAnsi="微软雅黑" w:eastAsia="微软雅黑" w:cs="微软雅黑"/>
                <w:color w:val="00B0F0"/>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二</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清江蝴蝶岩→龙麟宫→土司城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用餐/早/中/晚 住宿/恩施</w:t>
            </w:r>
          </w:p>
        </w:tc>
      </w:tr>
      <w:tr w14:paraId="6A97B28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193" w:hRule="atLeast"/>
        </w:trPr>
        <w:tc>
          <w:tcPr>
            <w:tcW w:w="5000" w:type="pct"/>
            <w:gridSpan w:val="6"/>
            <w:tcBorders>
              <w:top w:val="single" w:color="auto" w:sz="4" w:space="0"/>
              <w:left w:val="single" w:color="auto" w:sz="4" w:space="0"/>
              <w:bottom w:val="single" w:color="auto" w:sz="4" w:space="0"/>
              <w:right w:val="single" w:color="auto" w:sz="4" w:space="0"/>
            </w:tcBorders>
          </w:tcPr>
          <w:p w14:paraId="4F26759B">
            <w:pPr>
              <w:autoSpaceDN w:val="0"/>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kern w:val="0"/>
                <w:szCs w:val="21"/>
              </w:rPr>
              <w:t>早餐后乘车前往气势雄伟的</w:t>
            </w:r>
            <w:r>
              <w:rPr>
                <w:rFonts w:hint="eastAsia" w:ascii="微软雅黑" w:hAnsi="微软雅黑" w:eastAsia="微软雅黑" w:cs="微软雅黑"/>
                <w:b/>
                <w:bCs/>
                <w:color w:val="FF0000"/>
                <w:kern w:val="0"/>
                <w:szCs w:val="21"/>
              </w:rPr>
              <w:t>【水上恩施-清江蝴蝶岩】</w:t>
            </w:r>
            <w:r>
              <w:rPr>
                <w:rFonts w:hint="eastAsia" w:ascii="微软雅黑" w:hAnsi="微软雅黑" w:eastAsia="微软雅黑" w:cs="微软雅黑"/>
                <w:kern w:val="0"/>
                <w:szCs w:val="21"/>
              </w:rPr>
              <w:t>(车程约2小时，游览时间约2小时)：在景阳码头乘游船游览八百米清江美如画、最美画廊在景阳的景阳画廊段：峡谷幽深，气势雄伟的土家人的母亲河，世界唯一的一个震撼的卡斯特地貌的神奇蝴蝶岩。船观清江最美地标性景观</w:t>
            </w:r>
            <w:r>
              <w:rPr>
                <w:rFonts w:hint="eastAsia" w:ascii="微软雅黑" w:hAnsi="微软雅黑" w:eastAsia="微软雅黑" w:cs="微软雅黑"/>
                <w:b/>
                <w:bCs/>
                <w:color w:val="FF0000"/>
                <w:kern w:val="0"/>
                <w:szCs w:val="21"/>
              </w:rPr>
              <w:t>【清江明珠-蝴蝶岩景区】</w:t>
            </w:r>
            <w:r>
              <w:rPr>
                <w:rFonts w:hint="eastAsia" w:ascii="微软雅黑" w:hAnsi="微软雅黑" w:eastAsia="微软雅黑" w:cs="微软雅黑"/>
                <w:kern w:val="0"/>
                <w:szCs w:val="21"/>
              </w:rPr>
              <w:t>：蝴蝶岩是清江上的一颗明珠，是从未被人踏足的一片神秘处女地，是清江上唯一具备观光、体验、休闲功能的悬崖洞穴景区。</w:t>
            </w:r>
          </w:p>
          <w:p w14:paraId="1F192421">
            <w:pPr>
              <w:widowControl/>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kern w:val="0"/>
                <w:szCs w:val="21"/>
              </w:rPr>
              <w:t>后乘车返回恩施前往游览相传有龙潜于渊，麒麟出洞的</w:t>
            </w:r>
            <w:r>
              <w:rPr>
                <w:rFonts w:hint="eastAsia" w:ascii="微软雅黑" w:hAnsi="微软雅黑" w:eastAsia="微软雅黑" w:cs="微软雅黑"/>
                <w:b/>
                <w:bCs/>
                <w:color w:val="FF0000"/>
                <w:kern w:val="0"/>
                <w:szCs w:val="21"/>
              </w:rPr>
              <w:t>【龙麟宫景区】</w:t>
            </w:r>
            <w:r>
              <w:rPr>
                <w:rFonts w:hint="eastAsia" w:ascii="微软雅黑" w:hAnsi="微软雅黑" w:eastAsia="微软雅黑" w:cs="微软雅黑"/>
                <w:kern w:val="0"/>
                <w:szCs w:val="21"/>
              </w:rPr>
              <w:t>（距离恩施市区车程30分钟，游览约1.5小时）是国家AAA级旅游景区、洞内峡深水幽，洞道纵横交错，泉眼、流水、地下河错置其间。洞中遍布石笋、石柱、石窟、石花、石瀑，形成千姿百态的岩溶景观，洞内斥巨资融合自然奇观与巧夺天工的光影技术，打造出新奇神秘的瑰丽幻境。</w:t>
            </w:r>
          </w:p>
          <w:p w14:paraId="701C28F8">
            <w:pPr>
              <w:autoSpaceDN w:val="0"/>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kern w:val="0"/>
                <w:szCs w:val="21"/>
              </w:rPr>
              <w:t>后乘车前往</w:t>
            </w:r>
            <w:r>
              <w:rPr>
                <w:rFonts w:hint="eastAsia" w:ascii="微软雅黑" w:hAnsi="微软雅黑" w:eastAsia="微软雅黑" w:cs="微软雅黑"/>
                <w:b/>
                <w:bCs/>
                <w:color w:val="FF0000"/>
                <w:kern w:val="0"/>
                <w:szCs w:val="21"/>
              </w:rPr>
              <w:t>【恩施土司城】</w:t>
            </w:r>
            <w:r>
              <w:rPr>
                <w:rFonts w:hint="eastAsia" w:ascii="微软雅黑" w:hAnsi="微软雅黑" w:eastAsia="微软雅黑" w:cs="微软雅黑"/>
                <w:kern w:val="0"/>
                <w:szCs w:val="21"/>
              </w:rPr>
              <w:t>（国家AAAA级旅游景区，游览时间约1.5小时），是土家族地区土司文化标志性工程，也是全国土家族吊脚楼中规模大、风格典型的仿古建筑群。 恩施土司城景区包括门楼、侗族风雨桥、廪君祠、校场、土家族民居、土司王宫——九进堂、城墙、钟楼、鼓楼、百花园、民族艺苑等多个景区，反映了土家族的历史渊源，展示了土家族古老而淳厚的民风民俗。</w:t>
            </w:r>
          </w:p>
          <w:p w14:paraId="01DEBD3C">
            <w:pPr>
              <w:pStyle w:val="9"/>
              <w:autoSpaceDE w:val="0"/>
              <w:autoSpaceDN w:val="0"/>
              <w:spacing w:beforeAutospacing="0" w:afterAutospacing="0" w:line="360" w:lineRule="exact"/>
              <w:ind w:firstLine="420" w:firstLineChars="200"/>
              <w:rPr>
                <w:rFonts w:ascii="微软雅黑" w:hAnsi="微软雅黑" w:eastAsia="微软雅黑" w:cs="微软雅黑"/>
                <w:szCs w:val="21"/>
              </w:rPr>
            </w:pPr>
            <w:r>
              <w:rPr>
                <w:rFonts w:hint="eastAsia" w:ascii="微软雅黑" w:hAnsi="微软雅黑" w:eastAsia="微软雅黑" w:cs="微软雅黑"/>
                <w:sz w:val="21"/>
                <w:szCs w:val="21"/>
              </w:rPr>
              <w:t>结束后前往酒店入住休息。</w:t>
            </w:r>
          </w:p>
        </w:tc>
      </w:tr>
      <w:tr w14:paraId="69D7D5E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2"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42BB7CCB">
            <w:pPr>
              <w:rPr>
                <w:rStyle w:val="19"/>
                <w:rFonts w:ascii="微软雅黑" w:hAnsi="微软雅黑" w:eastAsia="微软雅黑" w:cs="微软雅黑"/>
                <w:color w:val="00B0F0"/>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三</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恩施大峡谷七星寨→云龙河地缝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用餐/早/中/晚 住宿/恩施</w:t>
            </w:r>
          </w:p>
        </w:tc>
      </w:tr>
      <w:tr w14:paraId="68DFEF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2"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auto"/>
          </w:tcPr>
          <w:p w14:paraId="0D12C15F">
            <w:pPr>
              <w:autoSpaceDN w:val="0"/>
              <w:spacing w:line="360" w:lineRule="exact"/>
              <w:ind w:firstLine="420" w:firstLineChars="200"/>
              <w:jc w:val="left"/>
              <w:rPr>
                <w:rFonts w:ascii="微软雅黑" w:hAnsi="微软雅黑" w:eastAsia="微软雅黑" w:cs="微软雅黑"/>
                <w:color w:val="333333"/>
                <w:szCs w:val="21"/>
              </w:rPr>
            </w:pPr>
            <w:r>
              <w:rPr>
                <w:rFonts w:hint="eastAsia" w:ascii="微软雅黑" w:hAnsi="微软雅黑" w:eastAsia="微软雅黑" w:cs="微软雅黑"/>
                <w:kern w:val="0"/>
                <w:szCs w:val="21"/>
              </w:rPr>
              <w:t>早餐后乘车前往与美国科罗拉多大峡谷媲美的绝世奇观--</w:t>
            </w:r>
            <w:r>
              <w:rPr>
                <w:rFonts w:hint="eastAsia" w:ascii="微软雅黑" w:hAnsi="微软雅黑" w:eastAsia="微软雅黑" w:cs="微软雅黑"/>
                <w:b/>
                <w:bCs/>
                <w:color w:val="FF0000"/>
                <w:kern w:val="0"/>
                <w:szCs w:val="21"/>
              </w:rPr>
              <w:t>【恩施大峡谷】</w:t>
            </w:r>
            <w:r>
              <w:rPr>
                <w:rFonts w:hint="eastAsia" w:ascii="微软雅黑" w:hAnsi="微软雅黑" w:eastAsia="微软雅黑" w:cs="微软雅黑"/>
                <w:kern w:val="0"/>
                <w:szCs w:val="21"/>
              </w:rPr>
              <w:t>（国家AAAAA级旅游景区，车程约2小时，游览时间约5小时）--国家地质公园，不偏不倚落脚于神秘的“北纬30度”，是全球最长、最美丽的大峡谷之一。灵秀湖北旅游名片之一。神秘险峻的恩施大峡谷拥有【清江升白云】、【绝壁环峰丛】、【天桥连洞群】、【暗河接飞瀑】、【天坑配地缝】五大奇观。</w:t>
            </w:r>
            <w:r>
              <w:rPr>
                <w:rFonts w:hint="eastAsia" w:ascii="微软雅黑" w:hAnsi="微软雅黑" w:eastAsia="微软雅黑" w:cs="微软雅黑"/>
                <w:color w:val="333333"/>
                <w:kern w:val="0"/>
                <w:szCs w:val="21"/>
              </w:rPr>
              <w:t>分为</w:t>
            </w:r>
            <w:r>
              <w:rPr>
                <w:rFonts w:hint="eastAsia" w:ascii="微软雅黑" w:hAnsi="微软雅黑" w:eastAsia="微软雅黑" w:cs="微软雅黑"/>
                <w:b/>
                <w:bCs/>
                <w:color w:val="FF0000"/>
                <w:kern w:val="0"/>
                <w:szCs w:val="21"/>
              </w:rPr>
              <w:t>【七星寨】</w:t>
            </w:r>
            <w:r>
              <w:rPr>
                <w:rFonts w:hint="eastAsia" w:ascii="微软雅黑" w:hAnsi="微软雅黑" w:eastAsia="微软雅黑" w:cs="微软雅黑"/>
                <w:color w:val="333333"/>
                <w:kern w:val="0"/>
                <w:szCs w:val="21"/>
              </w:rPr>
              <w:t>和</w:t>
            </w:r>
            <w:r>
              <w:rPr>
                <w:rFonts w:hint="eastAsia" w:ascii="微软雅黑" w:hAnsi="微软雅黑" w:eastAsia="微软雅黑" w:cs="微软雅黑"/>
                <w:b/>
                <w:bCs/>
                <w:color w:val="FF0000"/>
                <w:kern w:val="0"/>
                <w:szCs w:val="21"/>
              </w:rPr>
              <w:t>【云龙地缝】</w:t>
            </w:r>
            <w:r>
              <w:rPr>
                <w:rFonts w:hint="eastAsia" w:ascii="微软雅黑" w:hAnsi="微软雅黑" w:eastAsia="微软雅黑" w:cs="微软雅黑"/>
                <w:color w:val="333333"/>
                <w:kern w:val="0"/>
                <w:szCs w:val="21"/>
              </w:rPr>
              <w:t>2个景区。</w:t>
            </w:r>
          </w:p>
          <w:p w14:paraId="26E13454">
            <w:pPr>
              <w:autoSpaceDN w:val="0"/>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b/>
                <w:bCs/>
                <w:color w:val="FF0000"/>
                <w:kern w:val="0"/>
                <w:szCs w:val="21"/>
              </w:rPr>
              <w:t>【地球最美伤痕-云龙地缝】</w:t>
            </w:r>
            <w:r>
              <w:rPr>
                <w:rFonts w:hint="eastAsia" w:ascii="微软雅黑" w:hAnsi="微软雅黑" w:eastAsia="微软雅黑" w:cs="微软雅黑"/>
                <w:kern w:val="0"/>
                <w:szCs w:val="21"/>
              </w:rPr>
              <w:t>纵贯大峡谷前山绝壁脚下。地缝内流水淙淙，飞瀑跌落，五彩黄龙瀑布、彩虹瀑布、云龙瀑布、冰瀑、沐抚飞瀑都是观景的好去处。（游览时间约1.5小时，小蛮腰垂梯30元/人自理）</w:t>
            </w:r>
          </w:p>
          <w:p w14:paraId="6CF57652">
            <w:pPr>
              <w:autoSpaceDN w:val="0"/>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b/>
                <w:bCs/>
                <w:color w:val="FF0000"/>
                <w:kern w:val="0"/>
                <w:szCs w:val="21"/>
              </w:rPr>
              <w:t>【七星寨绝壁栈道—山顶守望“一炷香”</w:t>
            </w:r>
            <w:r>
              <w:rPr>
                <w:rFonts w:hint="eastAsia" w:ascii="微软雅黑" w:hAnsi="微软雅黑" w:eastAsia="微软雅黑" w:cs="微软雅黑"/>
                <w:color w:val="FF0000"/>
                <w:kern w:val="0"/>
                <w:szCs w:val="21"/>
              </w:rPr>
              <w:t>】</w:t>
            </w:r>
            <w:r>
              <w:rPr>
                <w:rFonts w:hint="eastAsia" w:ascii="微软雅黑" w:hAnsi="微软雅黑" w:eastAsia="微软雅黑" w:cs="微软雅黑"/>
                <w:kern w:val="0"/>
                <w:szCs w:val="21"/>
              </w:rPr>
              <w:t>游览峡谷中的百里绝壁、千丈瀑布、傲啸独峰、原始森林、远古村寨，近观“一柱香”的鬼斧神工（游览指南：上行：建议乘坐索道抵达上行观景台，索道费用自理105元/人，抵达山上观景点开始游览，步行时间约3.5小时，请着舒适的旅游鞋或平底鞋出行；下行：可选择步行下山，或乘坐下行电梯费用自理30元/人。</w:t>
            </w:r>
          </w:p>
          <w:p w14:paraId="24C07840">
            <w:pPr>
              <w:autoSpaceDN w:val="0"/>
              <w:spacing w:line="360" w:lineRule="exact"/>
              <w:ind w:firstLine="420" w:firstLineChars="200"/>
              <w:jc w:val="left"/>
              <w:rPr>
                <w:rFonts w:ascii="微软雅黑" w:hAnsi="微软雅黑" w:eastAsia="微软雅黑" w:cs="微软雅黑"/>
                <w:b w:val="0"/>
                <w:bCs w:val="0"/>
                <w:szCs w:val="21"/>
              </w:rPr>
            </w:pPr>
            <w:r>
              <w:rPr>
                <w:rFonts w:hint="eastAsia" w:ascii="微软雅黑" w:hAnsi="微软雅黑" w:eastAsia="微软雅黑" w:cs="微软雅黑"/>
                <w:kern w:val="0"/>
                <w:szCs w:val="21"/>
              </w:rPr>
              <w:t>后前往</w:t>
            </w:r>
            <w:r>
              <w:rPr>
                <w:rFonts w:hint="eastAsia" w:ascii="微软雅黑" w:hAnsi="微软雅黑" w:eastAsia="微软雅黑" w:cs="微软雅黑"/>
                <w:b w:val="0"/>
                <w:bCs w:val="0"/>
                <w:kern w:val="0"/>
                <w:szCs w:val="21"/>
              </w:rPr>
              <w:t>【巴乡古寨】，晚上举行【篝火晚会】当熊熊篝火在黑夜中燃起，大家围成一卷牵着手又唱又跳，土家族小伙的热情、苗家姑娘的能歌善舞，游客随着音乐唱起山歌跳起摆手舞，在热闹的篝火晚会也可以体验到当地的民族风情。那“红灯万盏人千叠，一片缠绵摆手歌’的场面十分热闹壮观。晚会结束入住酒店。（温馨提示：篝火晚会属于赠送项目，如因特殊原因或下雨不能举行，不退任何费用）。</w:t>
            </w:r>
          </w:p>
          <w:p w14:paraId="01B16184">
            <w:pPr>
              <w:autoSpaceDN w:val="0"/>
              <w:spacing w:line="360" w:lineRule="exact"/>
              <w:ind w:firstLine="420" w:firstLineChars="200"/>
              <w:jc w:val="left"/>
              <w:rPr>
                <w:rFonts w:ascii="微软雅黑" w:hAnsi="微软雅黑" w:eastAsia="微软雅黑" w:cs="微软雅黑"/>
                <w:b/>
                <w:bCs/>
                <w:color w:val="FFFFFF"/>
                <w:szCs w:val="21"/>
              </w:rPr>
            </w:pPr>
            <w:r>
              <w:rPr>
                <w:rFonts w:hint="eastAsia" w:ascii="微软雅黑" w:hAnsi="微软雅黑" w:eastAsia="微软雅黑" w:cs="微软雅黑"/>
                <w:b w:val="0"/>
                <w:bCs w:val="0"/>
                <w:kern w:val="0"/>
                <w:szCs w:val="21"/>
              </w:rPr>
              <w:t>晚餐享用精美特色餐【摔碗酒】</w:t>
            </w:r>
            <w:r>
              <w:rPr>
                <w:rFonts w:hint="eastAsia" w:ascii="微软雅黑" w:hAnsi="微软雅黑" w:eastAsia="微软雅黑" w:cs="微软雅黑"/>
                <w:kern w:val="0"/>
                <w:szCs w:val="21"/>
              </w:rPr>
              <w:t>（每桌赠送一斤酒，每人赠送摔碗一个，另外增加酒水自理）。恩施土家族的摔碗酒：远近闻名，享用特色餐“摔碗酒”，酒场内遍地酒碗碎片也寓意着“岁岁（碎碎）平安”，客人们一边喝酒一边欣赏民俗舞蹈表演，摔碗的响声、歌舞的节奏、土家妹子“喝哟”那唱歌般带着独特尾音的劝酒声混杂一起，那是一种难得的、溶入恩施土家文化深层次体验。结束后前往酒店入住休息。</w:t>
            </w:r>
          </w:p>
        </w:tc>
      </w:tr>
      <w:tr w14:paraId="5C7CF0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3"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FCA5130">
            <w:pPr>
              <w:rPr>
                <w:rStyle w:val="19"/>
                <w:rFonts w:ascii="微软雅黑" w:hAnsi="微软雅黑" w:eastAsia="微软雅黑" w:cs="微软雅黑"/>
                <w:color w:val="00B0F0"/>
                <w:sz w:val="28"/>
                <w:szCs w:val="28"/>
                <w:lang w:val="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四</w:t>
            </w:r>
            <w:r>
              <w:rPr>
                <w:rFonts w:hint="eastAsia" w:ascii="微软雅黑" w:hAnsi="微软雅黑" w:eastAsia="微软雅黑" w:cs="微软雅黑"/>
                <w:b/>
                <w:bCs/>
                <w:color w:val="FFFFFF"/>
                <w:sz w:val="28"/>
                <w:szCs w:val="28"/>
              </w:rPr>
              <w:t xml:space="preserve">天 女儿城→狮子关→伍家台→自费西兰卡普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用餐/早/中 住宿/恩施</w:t>
            </w:r>
          </w:p>
        </w:tc>
      </w:tr>
      <w:tr w14:paraId="7F6393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80"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auto"/>
          </w:tcPr>
          <w:p w14:paraId="73D540C5">
            <w:pPr>
              <w:autoSpaceDE w:val="0"/>
              <w:autoSpaceDN w:val="0"/>
              <w:spacing w:line="360" w:lineRule="exact"/>
              <w:ind w:firstLine="420" w:firstLineChars="200"/>
              <w:jc w:val="left"/>
              <w:rPr>
                <w:rFonts w:ascii="微软雅黑" w:hAnsi="微软雅黑" w:eastAsia="微软雅黑" w:cs="微软雅黑"/>
                <w:szCs w:val="21"/>
              </w:rPr>
            </w:pPr>
            <w:r>
              <w:rPr>
                <w:rFonts w:hint="eastAsia" w:ascii="微软雅黑" w:hAnsi="微软雅黑" w:eastAsia="微软雅黑" w:cs="微软雅黑"/>
                <w:kern w:val="0"/>
                <w:szCs w:val="21"/>
              </w:rPr>
              <w:t>早餐后乘车赴中国最大的土家族文化地标</w:t>
            </w:r>
            <w:r>
              <w:rPr>
                <w:rFonts w:hint="eastAsia" w:ascii="微软雅黑" w:hAnsi="微软雅黑" w:eastAsia="微软雅黑" w:cs="微软雅黑"/>
                <w:b/>
                <w:bCs/>
                <w:color w:val="FF0000"/>
                <w:kern w:val="0"/>
                <w:szCs w:val="21"/>
              </w:rPr>
              <w:t>【土家女儿城】</w:t>
            </w:r>
            <w:r>
              <w:rPr>
                <w:rFonts w:hint="eastAsia" w:ascii="微软雅黑" w:hAnsi="微软雅黑" w:eastAsia="微软雅黑" w:cs="微软雅黑"/>
                <w:kern w:val="0"/>
                <w:szCs w:val="21"/>
              </w:rPr>
              <w:t>以土家族民族文化为核心，着力构建土家族民族文化新地标；以土家族女儿会民俗文化为主线，全力打造世界相亲之都、恋爱之城。建设有土家民俗文化博物馆，展览呈现土家族生活、生产用品实物和文化、艺术作品及工艺品；建设有恩施非物质文化遗产传承展演基地， “世间男子不二心，天下女儿第一城”。（景区内有配套非遗工艺品及首饰销售，不属于旅行社指定购物店，不作为投诉依据）。</w:t>
            </w:r>
          </w:p>
          <w:p w14:paraId="3C2CA970">
            <w:pPr>
              <w:pStyle w:val="9"/>
              <w:autoSpaceDE w:val="0"/>
              <w:autoSpaceDN w:val="0"/>
              <w:spacing w:beforeAutospacing="0" w:afterAutospacing="0" w:line="360" w:lineRule="exact"/>
              <w:ind w:firstLine="420" w:firstLineChars="200"/>
              <w:rPr>
                <w:rFonts w:ascii="微软雅黑" w:hAnsi="微软雅黑" w:eastAsia="微软雅黑" w:cs="微软雅黑"/>
                <w:sz w:val="21"/>
                <w:szCs w:val="21"/>
              </w:rPr>
            </w:pPr>
            <w:r>
              <w:rPr>
                <w:rFonts w:hint="eastAsia" w:ascii="微软雅黑" w:hAnsi="微软雅黑" w:eastAsia="微软雅黑" w:cs="微软雅黑"/>
                <w:b w:val="0"/>
                <w:bCs w:val="0"/>
                <w:sz w:val="21"/>
                <w:szCs w:val="21"/>
              </w:rPr>
              <w:t>超值赠送：来恩施必打卡之一【民族服饰换装体验】（每人1套，赠送项目，不体验不退费），多</w:t>
            </w:r>
            <w:r>
              <w:rPr>
                <w:rFonts w:hint="eastAsia" w:ascii="微软雅黑" w:hAnsi="微软雅黑" w:eastAsia="微软雅黑" w:cs="微软雅黑"/>
                <w:sz w:val="21"/>
                <w:szCs w:val="21"/>
              </w:rPr>
              <w:t>种民族服饰可供选择，深度体验土家文化，留下美好记忆！</w:t>
            </w:r>
          </w:p>
          <w:p w14:paraId="0ADDFD64">
            <w:pPr>
              <w:widowControl/>
              <w:autoSpaceDE w:val="0"/>
              <w:autoSpaceDN w:val="0"/>
              <w:spacing w:line="360" w:lineRule="exact"/>
              <w:ind w:firstLine="420" w:firstLineChars="200"/>
              <w:jc w:val="left"/>
              <w:rPr>
                <w:rFonts w:ascii="微软雅黑" w:hAnsi="微软雅黑" w:eastAsia="微软雅黑" w:cs="微软雅黑"/>
                <w:color w:val="000000"/>
                <w:szCs w:val="21"/>
              </w:rPr>
            </w:pPr>
            <w:r>
              <w:rPr>
                <w:rFonts w:hint="eastAsia" w:ascii="微软雅黑" w:hAnsi="微软雅黑" w:eastAsia="微软雅黑" w:cs="微软雅黑"/>
                <w:kern w:val="0"/>
                <w:szCs w:val="21"/>
              </w:rPr>
              <w:t>后前往游览</w:t>
            </w:r>
            <w:r>
              <w:rPr>
                <w:rFonts w:hint="eastAsia" w:ascii="微软雅黑" w:hAnsi="微软雅黑" w:eastAsia="微软雅黑" w:cs="微软雅黑"/>
                <w:b/>
                <w:bCs/>
                <w:color w:val="FF0000"/>
                <w:kern w:val="0"/>
                <w:szCs w:val="21"/>
              </w:rPr>
              <w:t>【狮子关旅游区】</w:t>
            </w:r>
            <w:r>
              <w:rPr>
                <w:rFonts w:hint="eastAsia" w:ascii="微软雅黑" w:hAnsi="微软雅黑" w:eastAsia="微软雅黑" w:cs="微软雅黑"/>
                <w:kern w:val="0"/>
                <w:szCs w:val="21"/>
              </w:rPr>
              <w:t>（游览时间约1.5小时）</w:t>
            </w:r>
            <w:r>
              <w:rPr>
                <w:rFonts w:hint="eastAsia" w:ascii="微软雅黑" w:hAnsi="微软雅黑" w:eastAsia="微软雅黑" w:cs="微软雅黑"/>
                <w:color w:val="000000"/>
                <w:kern w:val="0"/>
                <w:szCs w:val="21"/>
              </w:rPr>
              <w:t>。</w:t>
            </w:r>
            <w:r>
              <w:rPr>
                <w:rFonts w:hint="eastAsia" w:ascii="微软雅黑" w:hAnsi="微软雅黑" w:eastAsia="微软雅黑" w:cs="微软雅黑"/>
                <w:kern w:val="0"/>
                <w:szCs w:val="21"/>
              </w:rPr>
              <w:t>宣恩三大古雄关之一，恩施最美景观浮桥，体验一把“轻功水上漂”浮于碧水之上，藏于翠霞之中的网红浮桥成为新晋网红打卡地，从青山绿水环抱的浮桥中穿行而过，成为网红达人。</w:t>
            </w:r>
            <w:r>
              <w:rPr>
                <w:rFonts w:hint="eastAsia" w:ascii="微软雅黑" w:hAnsi="微软雅黑" w:eastAsia="微软雅黑" w:cs="微软雅黑"/>
                <w:color w:val="000000"/>
                <w:kern w:val="0"/>
                <w:szCs w:val="21"/>
              </w:rPr>
              <w:t>2002年在此拦截洪家河兴建狮子关水电站成为宣恩乃至湖北最有看点的神秘景区之一。</w:t>
            </w:r>
          </w:p>
          <w:p w14:paraId="0D8749FB">
            <w:pPr>
              <w:widowControl/>
              <w:autoSpaceDE w:val="0"/>
              <w:autoSpaceDN w:val="0"/>
              <w:spacing w:line="360" w:lineRule="exact"/>
              <w:ind w:firstLine="420" w:firstLineChars="200"/>
              <w:jc w:val="left"/>
              <w:rPr>
                <w:rFonts w:ascii="微软雅黑" w:hAnsi="微软雅黑" w:eastAsia="微软雅黑" w:cs="微软雅黑"/>
                <w:b w:val="0"/>
                <w:bCs w:val="0"/>
                <w:szCs w:val="21"/>
              </w:rPr>
            </w:pPr>
            <w:r>
              <w:rPr>
                <w:rFonts w:hint="eastAsia" w:ascii="微软雅黑" w:hAnsi="微软雅黑" w:eastAsia="微软雅黑" w:cs="微软雅黑"/>
                <w:kern w:val="0"/>
                <w:szCs w:val="21"/>
              </w:rPr>
              <w:t>结束后乘车前往</w:t>
            </w:r>
            <w:r>
              <w:rPr>
                <w:rFonts w:hint="eastAsia" w:ascii="微软雅黑" w:hAnsi="微软雅黑" w:eastAsia="微软雅黑" w:cs="微软雅黑"/>
                <w:b/>
                <w:bCs/>
                <w:color w:val="FF0000"/>
                <w:kern w:val="0"/>
                <w:szCs w:val="21"/>
              </w:rPr>
              <w:t>【宣恩伍家台乡村休闲度假区】</w:t>
            </w:r>
            <w:r>
              <w:rPr>
                <w:rFonts w:hint="eastAsia" w:ascii="微软雅黑" w:hAnsi="微软雅黑" w:eastAsia="微软雅黑" w:cs="微软雅黑"/>
                <w:kern w:val="0"/>
                <w:szCs w:val="21"/>
              </w:rPr>
              <w:t>，因乾隆皇帝赐"皇恩宠锡"而闻名。伍家台村是当地有名的茶叶基地，这里的贡茶园以悠久而地道的茶脉、清纯而高贵的茶品，飘香古今中外。景区便是以伍家台村为核心，将农旅、茶旅、文旅融合，打造万亩</w:t>
            </w:r>
            <w:r>
              <w:rPr>
                <w:rFonts w:hint="eastAsia" w:ascii="微软雅黑" w:hAnsi="微软雅黑" w:eastAsia="微软雅黑" w:cs="微软雅黑"/>
                <w:b w:val="0"/>
                <w:bCs w:val="0"/>
                <w:kern w:val="0"/>
                <w:szCs w:val="21"/>
              </w:rPr>
              <w:t>生态茶园产业带的同时，发展原生态旅游，让人们了解中国博大精深的茶文化。景区内设有七彩茶道、隆恩茶道、云中茶道、天香栈道;特色浓郁的茶家乐，还可体验开放式乡村生态文化。</w:t>
            </w:r>
          </w:p>
          <w:p w14:paraId="071F82F1">
            <w:pPr>
              <w:widowControl/>
              <w:autoSpaceDE w:val="0"/>
              <w:autoSpaceDN w:val="0"/>
              <w:spacing w:line="360" w:lineRule="exact"/>
              <w:ind w:firstLine="420" w:firstLineChars="200"/>
              <w:jc w:val="left"/>
              <w:rPr>
                <w:rFonts w:ascii="微软雅黑" w:hAnsi="微软雅黑" w:eastAsia="微软雅黑" w:cs="微软雅黑"/>
                <w:b w:val="0"/>
                <w:bCs w:val="0"/>
                <w:szCs w:val="21"/>
              </w:rPr>
            </w:pPr>
            <w:r>
              <w:rPr>
                <w:rFonts w:hint="eastAsia" w:ascii="微软雅黑" w:hAnsi="微软雅黑" w:eastAsia="微软雅黑" w:cs="微软雅黑"/>
                <w:b w:val="0"/>
                <w:bCs w:val="0"/>
                <w:kern w:val="0"/>
                <w:szCs w:val="21"/>
              </w:rPr>
              <w:t>后</w:t>
            </w:r>
            <w:r>
              <w:rPr>
                <w:rFonts w:hint="eastAsia" w:ascii="微软雅黑" w:hAnsi="微软雅黑" w:eastAsia="微软雅黑" w:cs="微软雅黑"/>
                <w:b/>
                <w:bCs/>
                <w:color w:val="FF0000"/>
                <w:kern w:val="0"/>
                <w:szCs w:val="21"/>
              </w:rPr>
              <w:t>自费</w:t>
            </w:r>
            <w:r>
              <w:rPr>
                <w:rFonts w:hint="eastAsia" w:ascii="微软雅黑" w:hAnsi="微软雅黑" w:eastAsia="微软雅黑" w:cs="微软雅黑"/>
                <w:b w:val="0"/>
                <w:bCs w:val="0"/>
                <w:kern w:val="0"/>
                <w:szCs w:val="21"/>
              </w:rPr>
              <w:t>观看歌舞表演---</w:t>
            </w:r>
            <w:r>
              <w:rPr>
                <w:rFonts w:hint="eastAsia" w:ascii="微软雅黑" w:hAnsi="微软雅黑" w:eastAsia="微软雅黑" w:cs="微软雅黑"/>
                <w:b/>
                <w:bCs/>
                <w:color w:val="FF0000"/>
                <w:kern w:val="0"/>
                <w:szCs w:val="21"/>
              </w:rPr>
              <w:t>《西兰卡普》（自愿自理）</w:t>
            </w:r>
            <w:r>
              <w:rPr>
                <w:rFonts w:hint="eastAsia" w:ascii="微软雅黑" w:hAnsi="微软雅黑" w:eastAsia="微软雅黑" w:cs="微软雅黑"/>
                <w:b w:val="0"/>
                <w:bCs w:val="0"/>
                <w:kern w:val="0"/>
                <w:szCs w:val="21"/>
              </w:rPr>
              <w:t>，由恩施州文化旅游投资开发有限公司投资，湖北省民族歌舞团和2022北京冬奥会开幕式核心主创杨嵘导演团队共同打造的一部彰显土家族文化魅力的大型歌舞剧艺术作品。整场大秀以“西兰卡普”为主线，赋予民族特色专属的历史文化载体属性，以“一条清江河、一座武陵山、一段刻骨情、一幅幸福锦”作为创作核心，通过演绎以土家族为代表的各民族兄弟，用真心和真情化作金丝银线，共同编织美好幸福生活的精彩故事，表达了土家人民热爱家乡、崇尚自然、勤劳热忱的情怀，同时也体现了他们对家乡民族文化遗产、绿水青山的执着守望。</w:t>
            </w:r>
          </w:p>
          <w:p w14:paraId="0CEFBD97">
            <w:pPr>
              <w:widowControl/>
              <w:autoSpaceDE w:val="0"/>
              <w:autoSpaceDN w:val="0"/>
              <w:spacing w:line="360" w:lineRule="exact"/>
              <w:jc w:val="left"/>
            </w:pPr>
            <w:r>
              <w:rPr>
                <w:rFonts w:hint="eastAsia" w:ascii="微软雅黑" w:hAnsi="微软雅黑" w:eastAsia="微软雅黑" w:cs="微软雅黑"/>
                <w:b w:val="0"/>
                <w:bCs w:val="0"/>
                <w:kern w:val="0"/>
                <w:szCs w:val="21"/>
              </w:rPr>
              <w:t>温馨提示：《西兰卡普》演出，挂牌218元，旅行社优惠打包协议价168元/人（包含门票+车费+导游综合服务费），推荐自理，观看时间晚上20：00（由湖北省民族歌舞团组织演出，是否演出以实际情况为准，敬请谅解！（如遇周一休演，则调整观看时间）</w:t>
            </w:r>
          </w:p>
        </w:tc>
      </w:tr>
      <w:tr w14:paraId="2484149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9"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170D42BD">
            <w:pPr>
              <w:rPr>
                <w:rFonts w:ascii="微软雅黑" w:hAnsi="微软雅黑" w:eastAsia="微软雅黑" w:cs="微软雅黑"/>
                <w:color w:val="00B0F0"/>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rPr>
              <w:t xml:space="preserve">天 恩施→出发地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用餐/早 住宿/温馨的家</w:t>
            </w:r>
          </w:p>
        </w:tc>
      </w:tr>
      <w:tr w14:paraId="67EB152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3"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auto"/>
          </w:tcPr>
          <w:p w14:paraId="2593F7E2">
            <w:pPr>
              <w:pStyle w:val="5"/>
              <w:spacing w:line="360" w:lineRule="exact"/>
              <w:ind w:left="-6" w:firstLine="449" w:firstLineChars="214"/>
              <w:rPr>
                <w:rFonts w:ascii="微软雅黑" w:hAnsi="微软雅黑" w:eastAsia="微软雅黑" w:cs="微软雅黑"/>
                <w:b/>
                <w:bCs/>
                <w:color w:val="FFFFFF"/>
              </w:rPr>
            </w:pPr>
            <w:r>
              <w:rPr>
                <w:rFonts w:hint="eastAsia" w:ascii="微软雅黑" w:hAnsi="微软雅黑" w:eastAsia="微软雅黑" w:cs="微软雅黑"/>
              </w:rPr>
              <w:t>早餐后</w:t>
            </w:r>
            <w:bookmarkStart w:id="0" w:name="_GoBack"/>
            <w:bookmarkEnd w:id="0"/>
            <w:r>
              <w:rPr>
                <w:rFonts w:hint="eastAsia" w:ascii="微软雅黑" w:hAnsi="微软雅黑" w:eastAsia="微软雅黑" w:cs="微软雅黑"/>
                <w:lang w:val="en-US" w:eastAsia="zh-CN"/>
              </w:rPr>
              <w:t>根据【航班待定】安排送机</w:t>
            </w:r>
            <w:r>
              <w:rPr>
                <w:rFonts w:hint="eastAsia" w:ascii="微软雅黑" w:hAnsi="微软雅黑" w:eastAsia="微软雅黑" w:cs="微软雅黑"/>
              </w:rPr>
              <w:t>！！</w:t>
            </w:r>
          </w:p>
        </w:tc>
      </w:tr>
      <w:tr w14:paraId="6FBB34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5000" w:type="pct"/>
            <w:gridSpan w:val="6"/>
            <w:tcBorders>
              <w:top w:val="single" w:color="auto" w:sz="4" w:space="0"/>
              <w:left w:val="single" w:color="auto" w:sz="4" w:space="0"/>
              <w:bottom w:val="single" w:color="auto" w:sz="4" w:space="0"/>
              <w:right w:val="single" w:color="auto" w:sz="4" w:space="0"/>
            </w:tcBorders>
          </w:tcPr>
          <w:p w14:paraId="3D79BFED">
            <w:pPr>
              <w:spacing w:line="360" w:lineRule="exact"/>
              <w:rPr>
                <w:rFonts w:ascii="微软雅黑" w:hAnsi="微软雅黑" w:eastAsia="微软雅黑" w:cs="微软雅黑"/>
                <w:szCs w:val="21"/>
              </w:rPr>
            </w:pPr>
            <w:r>
              <w:rPr>
                <w:rFonts w:hint="eastAsia" w:ascii="微软雅黑" w:hAnsi="微软雅黑" w:eastAsia="微软雅黑" w:cs="微软雅黑"/>
                <w:b/>
                <w:color w:val="0000FF"/>
                <w:kern w:val="0"/>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25CA5A2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5000" w:type="pct"/>
            <w:gridSpan w:val="6"/>
            <w:tcBorders>
              <w:top w:val="single" w:color="auto" w:sz="4" w:space="0"/>
              <w:left w:val="single" w:color="auto" w:sz="4" w:space="0"/>
              <w:bottom w:val="single" w:color="auto" w:sz="4" w:space="0"/>
              <w:right w:val="single" w:color="auto" w:sz="4" w:space="0"/>
            </w:tcBorders>
          </w:tcPr>
          <w:p w14:paraId="321ECE2E">
            <w:pPr>
              <w:spacing w:line="360" w:lineRule="exact"/>
              <w:rPr>
                <w:rFonts w:ascii="微软雅黑" w:hAnsi="微软雅黑" w:eastAsia="微软雅黑" w:cs="微软雅黑"/>
                <w:szCs w:val="21"/>
              </w:rPr>
            </w:pPr>
            <w:r>
              <w:rPr>
                <w:rFonts w:hint="eastAsia" w:ascii="微软雅黑" w:hAnsi="微软雅黑" w:eastAsia="微软雅黑" w:cs="微软雅黑"/>
                <w:b/>
                <w:bCs/>
                <w:szCs w:val="21"/>
                <w:highlight w:val="yellow"/>
              </w:rPr>
              <w:t>☆☆接待标准☆☆</w:t>
            </w:r>
            <w:r>
              <w:rPr>
                <w:rFonts w:hint="eastAsia" w:ascii="微软雅黑" w:hAnsi="微软雅黑" w:eastAsia="微软雅黑" w:cs="微软雅黑"/>
                <w:szCs w:val="21"/>
              </w:rPr>
              <w:t xml:space="preserve">   </w:t>
            </w:r>
          </w:p>
          <w:p w14:paraId="02BB73FE">
            <w:pPr>
              <w:pStyle w:val="5"/>
              <w:numPr>
                <w:ilvl w:val="0"/>
                <w:numId w:val="0"/>
              </w:numPr>
              <w:spacing w:line="360" w:lineRule="exact"/>
              <w:ind w:left="280" w:leftChars="0" w:hanging="280" w:firstLineChars="0"/>
              <w:rPr>
                <w:rFonts w:hint="eastAsia" w:ascii="微软雅黑" w:hAnsi="微软雅黑" w:eastAsia="微软雅黑" w:cs="微软雅黑"/>
                <w:kern w:val="0"/>
                <w:szCs w:val="21"/>
              </w:rPr>
            </w:pPr>
            <w:r>
              <w:rPr>
                <w:rFonts w:hint="eastAsia" w:ascii="微软雅黑" w:hAnsi="微软雅黑" w:eastAsia="微软雅黑" w:cs="微软雅黑"/>
                <w:kern w:val="0"/>
                <w:sz w:val="21"/>
                <w:szCs w:val="21"/>
                <w:lang w:val="en-US" w:eastAsia="zh-CN" w:bidi="ar-SA"/>
              </w:rPr>
              <w:t>1、</w:t>
            </w:r>
            <w:r>
              <w:rPr>
                <w:rFonts w:hint="eastAsia" w:ascii="微软雅黑" w:hAnsi="微软雅黑" w:eastAsia="微软雅黑" w:cs="微软雅黑"/>
                <w:kern w:val="0"/>
                <w:szCs w:val="21"/>
              </w:rPr>
              <w:t>门票：行程所列景点大门票：恩施大峡谷（七星寨+云龙河地缝）+狮子关+清江蝴蝶崖+伍家台+土司城+龙麟宫+女儿城（本产品门票已按照惠游恩施旅行社特惠政策核算而非景区挂牌价，70岁周岁以上及有效残疾证、优待证（报名时需提前告知）退门票费用合计100元/人，60-69周岁及有效学生证件退门票费用合计50元/人，报名时可直接减掉或当地现退）</w:t>
            </w:r>
          </w:p>
          <w:p w14:paraId="6E0017A6">
            <w:pPr>
              <w:spacing w:line="360" w:lineRule="exact"/>
              <w:rPr>
                <w:rFonts w:hint="eastAsia" w:ascii="微软雅黑" w:hAnsi="微软雅黑" w:eastAsia="微软雅黑" w:cs="微软雅黑"/>
              </w:rPr>
            </w:pPr>
            <w:r>
              <w:rPr>
                <w:rFonts w:hint="eastAsia" w:ascii="微软雅黑" w:hAnsi="微软雅黑" w:eastAsia="微软雅黑" w:cs="微软雅黑"/>
              </w:rPr>
              <w:t>2、住宿：全程双人标间（一人一天一床位，若要包房单房差自理）</w:t>
            </w:r>
          </w:p>
          <w:p w14:paraId="51C716B9">
            <w:pPr>
              <w:spacing w:line="360" w:lineRule="exact"/>
              <w:rPr>
                <w:rFonts w:ascii="微软雅黑" w:hAnsi="微软雅黑" w:eastAsia="微软雅黑" w:cs="微软雅黑"/>
                <w:szCs w:val="21"/>
              </w:rPr>
            </w:pPr>
            <w:r>
              <w:rPr>
                <w:rFonts w:hint="eastAsia" w:ascii="微软雅黑" w:hAnsi="微软雅黑" w:eastAsia="微软雅黑" w:cs="微软雅黑"/>
                <w:szCs w:val="21"/>
              </w:rPr>
              <w:t>3、用车：当地空调旅游车（保证一人一正座），接送站为普通车（专业接送站/机工作人员）；</w:t>
            </w:r>
          </w:p>
          <w:p w14:paraId="03401D2C">
            <w:pPr>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4、餐饮：全程含4早5正餐（不占床不含早餐，酒店为自助早餐/或桌早，正餐团队用餐，10人一桌，人数减少菜品相应减少，自愿放弃用餐，费用不退，如未按我社所安排进行游览，行程中所含餐视为自动放弃，不退不换），此行程为专车专导旅游产品，如收客总人数为8人以下，费用按照100元/人退给客人自理正餐；）</w:t>
            </w:r>
          </w:p>
          <w:p w14:paraId="1968A42A">
            <w:pPr>
              <w:spacing w:line="360" w:lineRule="exact"/>
              <w:rPr>
                <w:rFonts w:ascii="微软雅黑" w:hAnsi="微软雅黑" w:eastAsia="微软雅黑" w:cs="微软雅黑"/>
                <w:szCs w:val="21"/>
              </w:rPr>
            </w:pPr>
            <w:r>
              <w:rPr>
                <w:rFonts w:hint="eastAsia" w:ascii="微软雅黑" w:hAnsi="微软雅黑" w:eastAsia="微软雅黑" w:cs="微软雅黑"/>
                <w:szCs w:val="21"/>
              </w:rPr>
              <w:t>5、导游：当地普通话导游服务（接驳部分不含），团队出行人数不满8人安排司机兼导游</w:t>
            </w:r>
          </w:p>
          <w:p w14:paraId="14F1769F">
            <w:pPr>
              <w:spacing w:line="360" w:lineRule="exact"/>
              <w:rPr>
                <w:rFonts w:ascii="微软雅黑" w:hAnsi="微软雅黑" w:eastAsia="微软雅黑" w:cs="微软雅黑"/>
                <w:b/>
                <w:color w:val="FF0000"/>
                <w:szCs w:val="21"/>
              </w:rPr>
            </w:pPr>
            <w:r>
              <w:rPr>
                <w:rFonts w:hint="eastAsia" w:ascii="微软雅黑" w:hAnsi="微软雅黑" w:eastAsia="微软雅黑" w:cs="微软雅黑"/>
                <w:szCs w:val="21"/>
              </w:rPr>
              <w:t>6、保险：</w:t>
            </w:r>
            <w:r>
              <w:rPr>
                <w:rFonts w:hint="eastAsia" w:ascii="微软雅黑" w:hAnsi="微软雅黑" w:eastAsia="微软雅黑" w:cs="微软雅黑"/>
                <w:color w:val="000000" w:themeColor="text1"/>
                <w:szCs w:val="21"/>
                <w14:textFill>
                  <w14:solidFill>
                    <w14:schemeClr w14:val="tx1"/>
                  </w14:solidFill>
                </w14:textFill>
              </w:rPr>
              <w:t xml:space="preserve"> 旅行社责任险（建议购买旅游意外险）</w:t>
            </w:r>
          </w:p>
        </w:tc>
      </w:tr>
      <w:tr w14:paraId="380BA9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5000" w:type="pct"/>
            <w:gridSpan w:val="6"/>
            <w:tcBorders>
              <w:top w:val="single" w:color="auto" w:sz="4" w:space="0"/>
              <w:left w:val="single" w:color="auto" w:sz="4" w:space="0"/>
              <w:bottom w:val="single" w:color="auto" w:sz="4" w:space="0"/>
              <w:right w:val="single" w:color="auto" w:sz="4" w:space="0"/>
            </w:tcBorders>
          </w:tcPr>
          <w:p w14:paraId="0ACC931F">
            <w:pPr>
              <w:tabs>
                <w:tab w:val="left" w:pos="8583"/>
              </w:tabs>
              <w:spacing w:line="360" w:lineRule="exact"/>
              <w:jc w:val="left"/>
              <w:rPr>
                <w:rFonts w:hint="eastAsia"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☆☆参考酒店☆☆</w:t>
            </w:r>
          </w:p>
          <w:p w14:paraId="1D8788B4">
            <w:pPr>
              <w:pStyle w:val="2"/>
              <w:keepNext w:val="0"/>
              <w:keepLines w:val="0"/>
              <w:pageBreakBefore w:val="0"/>
              <w:widowControl w:val="0"/>
              <w:kinsoku/>
              <w:wordWrap/>
              <w:overflowPunct/>
              <w:topLinePunct w:val="0"/>
              <w:autoSpaceDE/>
              <w:autoSpaceDN/>
              <w:bidi w:val="0"/>
              <w:spacing w:line="360" w:lineRule="exact"/>
              <w:ind w:left="0" w:leftChars="0" w:firstLine="0" w:firstLineChars="0"/>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诗曼大酒店、相携精品、华盛凯月、容锦精选酒店、零距离酒店、城市达人酒店、禧月民宿、茗居酒店、贝锦卡客栈、御景轩大酒店、柏雅大酒店、如家驿居酒店、凤玺天酒店、澳都精品、壹小停酒店、瑞河连锁、悦朗江畔、城市便捷、一路同行酒店、晨曦假日酒店、博文假日酒店、美都大酒店等同级别酒店</w:t>
            </w:r>
          </w:p>
        </w:tc>
      </w:tr>
      <w:tr w14:paraId="310B66E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5000" w:type="pct"/>
            <w:gridSpan w:val="6"/>
            <w:tcBorders>
              <w:top w:val="single" w:color="auto" w:sz="4" w:space="0"/>
              <w:left w:val="single" w:color="auto" w:sz="4" w:space="0"/>
              <w:bottom w:val="single" w:color="auto" w:sz="4" w:space="0"/>
              <w:right w:val="single" w:color="auto" w:sz="4" w:space="0"/>
            </w:tcBorders>
          </w:tcPr>
          <w:p w14:paraId="435D0A49">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☆☆儿童接待标准☆☆</w:t>
            </w:r>
          </w:p>
          <w:p w14:paraId="5B5EB54E">
            <w:pPr>
              <w:spacing w:line="360" w:lineRule="exact"/>
              <w:rPr>
                <w:rFonts w:ascii="微软雅黑" w:hAnsi="微软雅黑" w:eastAsia="微软雅黑" w:cs="微软雅黑"/>
                <w:szCs w:val="21"/>
              </w:rPr>
            </w:pPr>
            <w:r>
              <w:rPr>
                <w:rFonts w:hint="eastAsia" w:ascii="微软雅黑" w:hAnsi="微软雅黑" w:eastAsia="微软雅黑" w:cs="微软雅黑"/>
                <w:szCs w:val="21"/>
              </w:rPr>
              <w:t>1.2M以下儿童仅含当地旅游车位及导游服务，其他产生任何费用现付。</w:t>
            </w:r>
          </w:p>
          <w:p w14:paraId="65AD9E95">
            <w:pPr>
              <w:spacing w:line="360" w:lineRule="exact"/>
              <w:rPr>
                <w:rFonts w:ascii="微软雅黑" w:hAnsi="微软雅黑" w:eastAsia="微软雅黑" w:cs="微软雅黑"/>
                <w:szCs w:val="21"/>
              </w:rPr>
            </w:pPr>
            <w:r>
              <w:rPr>
                <w:rFonts w:hint="eastAsia" w:ascii="微软雅黑" w:hAnsi="微软雅黑" w:eastAsia="微软雅黑" w:cs="微软雅黑"/>
                <w:szCs w:val="21"/>
              </w:rPr>
              <w:t>注：根据运管部门的相关规定，凡带儿童出团旅游的游客，不管多大的小孩必须占座位！报团的时候请告知旅行社是否有小孩跟随，如有隐瞒，司机发现超载拒绝驾驶，同时有权请客人下车！</w:t>
            </w:r>
          </w:p>
        </w:tc>
      </w:tr>
      <w:tr w14:paraId="794B658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94" w:hRule="atLeast"/>
        </w:trPr>
        <w:tc>
          <w:tcPr>
            <w:tcW w:w="5000" w:type="pct"/>
            <w:gridSpan w:val="6"/>
            <w:tcBorders>
              <w:top w:val="single" w:color="auto" w:sz="4" w:space="0"/>
              <w:left w:val="single" w:color="auto" w:sz="4" w:space="0"/>
              <w:bottom w:val="single" w:color="auto" w:sz="4" w:space="0"/>
              <w:right w:val="single" w:color="auto" w:sz="4" w:space="0"/>
            </w:tcBorders>
          </w:tcPr>
          <w:p w14:paraId="7595AD04">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☆☆费用不含☆☆</w:t>
            </w:r>
          </w:p>
          <w:p w14:paraId="3FF7EB9B">
            <w:pPr>
              <w:adjustRightInd w:val="0"/>
              <w:snapToGrid w:val="0"/>
              <w:spacing w:line="360" w:lineRule="exact"/>
              <w:ind w:left="218" w:hanging="219" w:hangingChars="104"/>
              <w:rPr>
                <w:rFonts w:hint="eastAsia" w:ascii="微软雅黑" w:hAnsi="微软雅黑" w:eastAsia="微软雅黑" w:cs="微软雅黑"/>
                <w:b/>
                <w:bCs/>
                <w:color w:val="FF0000"/>
              </w:rPr>
            </w:pPr>
            <w:r>
              <w:rPr>
                <w:rFonts w:hint="eastAsia" w:ascii="微软雅黑" w:hAnsi="微软雅黑" w:eastAsia="微软雅黑" w:cs="微软雅黑"/>
                <w:b/>
                <w:bCs/>
                <w:color w:val="FF0000"/>
              </w:rPr>
              <w:t>1、299元/人（包含恩施大峡谷景交+地面缆车+狮子关景交+清江船票+车导综合服务费（必含游客现付给当地导游，报名即认可此协议）</w:t>
            </w:r>
          </w:p>
          <w:p w14:paraId="23810979">
            <w:pPr>
              <w:numPr>
                <w:ilvl w:val="0"/>
                <w:numId w:val="0"/>
              </w:numPr>
              <w:adjustRightInd w:val="0"/>
              <w:snapToGrid w:val="0"/>
              <w:spacing w:line="360" w:lineRule="exact"/>
              <w:ind w:left="280" w:leftChars="0" w:hanging="280" w:firstLineChars="0"/>
              <w:rPr>
                <w:rFonts w:hint="eastAsia" w:ascii="微软雅黑" w:hAnsi="微软雅黑" w:eastAsia="微软雅黑" w:cs="微软雅黑"/>
                <w:szCs w:val="21"/>
              </w:rPr>
            </w:pPr>
            <w:r>
              <w:rPr>
                <w:rFonts w:hint="eastAsia" w:ascii="微软雅黑" w:hAnsi="微软雅黑" w:eastAsia="微软雅黑" w:cs="微软雅黑"/>
                <w:kern w:val="2"/>
                <w:sz w:val="21"/>
                <w:szCs w:val="21"/>
                <w:lang w:val="en-US" w:eastAsia="zh-CN" w:bidi="ar-SA"/>
              </w:rPr>
              <w:t>2、</w:t>
            </w:r>
            <w:r>
              <w:rPr>
                <w:rFonts w:hint="eastAsia" w:ascii="微软雅黑" w:hAnsi="微软雅黑" w:eastAsia="微软雅黑" w:cs="微软雅黑"/>
                <w:szCs w:val="21"/>
              </w:rPr>
              <w:t>大峡谷七星寨上行索道105元/人（自愿自理，建议乘坐）、大峡谷七星寨下行电梯30元/人（自愿自理）、大峡谷地缝电梯30元/人（自愿自理）、西兰卡普表演168元/份（自愿自理）</w:t>
            </w:r>
          </w:p>
          <w:p w14:paraId="0551196B">
            <w:pPr>
              <w:numPr>
                <w:ilvl w:val="0"/>
                <w:numId w:val="0"/>
              </w:numPr>
              <w:adjustRightInd w:val="0"/>
              <w:snapToGrid w:val="0"/>
              <w:spacing w:line="360" w:lineRule="exact"/>
              <w:rPr>
                <w:rFonts w:ascii="微软雅黑" w:hAnsi="微软雅黑" w:eastAsia="微软雅黑" w:cs="微软雅黑"/>
                <w:szCs w:val="21"/>
              </w:rPr>
            </w:pPr>
            <w:r>
              <w:rPr>
                <w:rFonts w:hint="eastAsia" w:ascii="微软雅黑" w:hAnsi="微软雅黑" w:eastAsia="微软雅黑" w:cs="微软雅黑"/>
                <w:szCs w:val="21"/>
              </w:rPr>
              <w:t>3、因不可抗因素而导致的额外费用；</w:t>
            </w:r>
          </w:p>
          <w:p w14:paraId="31F04323">
            <w:pPr>
              <w:adjustRightInd w:val="0"/>
              <w:snapToGrid w:val="0"/>
              <w:spacing w:line="360" w:lineRule="exact"/>
              <w:rPr>
                <w:rFonts w:ascii="微软雅黑" w:hAnsi="微软雅黑" w:eastAsia="微软雅黑" w:cs="微软雅黑"/>
                <w:szCs w:val="21"/>
              </w:rPr>
            </w:pPr>
            <w:r>
              <w:rPr>
                <w:rFonts w:hint="eastAsia" w:ascii="微软雅黑" w:hAnsi="微软雅黑" w:eastAsia="微软雅黑" w:cs="微软雅黑"/>
                <w:szCs w:val="21"/>
              </w:rPr>
              <w:t>4、旅游期间一切私人性质的消费及行程中未罗列的其他一切费用。</w:t>
            </w:r>
          </w:p>
        </w:tc>
      </w:tr>
      <w:tr w14:paraId="08026C0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78" w:hRule="atLeast"/>
        </w:trPr>
        <w:tc>
          <w:tcPr>
            <w:tcW w:w="5000" w:type="pct"/>
            <w:gridSpan w:val="6"/>
            <w:tcBorders>
              <w:top w:val="single" w:color="auto" w:sz="4" w:space="0"/>
              <w:left w:val="single" w:color="auto" w:sz="4" w:space="0"/>
              <w:bottom w:val="single" w:color="auto" w:sz="4" w:space="0"/>
              <w:right w:val="single" w:color="auto" w:sz="4" w:space="0"/>
            </w:tcBorders>
          </w:tcPr>
          <w:p w14:paraId="2CAA385B">
            <w:pPr>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 xml:space="preserve">☆☆注意事项☆☆ </w:t>
            </w:r>
          </w:p>
          <w:p w14:paraId="29B4AEFC">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1、旅游全程请服从导游的安排，牢记导游告之的安全事项，带小孩的请时刻注意小孩的安全，防止走失；</w:t>
            </w:r>
          </w:p>
          <w:p w14:paraId="4194A13B">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2、晕车的团友早上不要吃鸡蛋，坐车时最好选择前排或中排靠窗的位置；</w:t>
            </w:r>
          </w:p>
          <w:p w14:paraId="0D6B9A75">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3、要注意劳逸结合，不能“疲劳游”，建议晚上不要夜不归宿。该地区地处山区地形，海拔较高，游玩时，要量力而行，不宜剧烈运动，不要在人群中乱挤；</w:t>
            </w:r>
          </w:p>
          <w:p w14:paraId="1CF77BFF">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4、游览时最好穿平底鞋，以免扭伤。要做到“走路不看景，看景不走路”（特别是登山的游览）；</w:t>
            </w:r>
          </w:p>
          <w:p w14:paraId="45333613">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5、爱护文物古迹，保护环境。旅游者每到一地都应自觉爱护当地的文物古迹和景区的自然环境；</w:t>
            </w:r>
          </w:p>
          <w:p w14:paraId="1D8974A9">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6、尊重当地的习俗；</w:t>
            </w:r>
          </w:p>
          <w:p w14:paraId="57BD855E">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7、注意卫生与健康。旅游在外，品尝当地名菜、名点，无疑是一种“饮食文化”的享受，但一定要注意饮食饮水卫生，切忌暴饮暴食。油腻的食物要少吃，以免肠胃不适引发消化系统疾病。多吃蔬菜水果，少吃方便面。忌食用不卫生、不合格的食品和饮料，不喝泉水、塘水和河水；</w:t>
            </w:r>
          </w:p>
          <w:p w14:paraId="2DEA74D6">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8、警惕上当受骗，注意防盗、防抢。在旅游期间要特别注意人身和财产安全，妥善保管好身份证、现金、相机等贵重物品；</w:t>
            </w:r>
          </w:p>
          <w:p w14:paraId="0933027F">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9、气候多变，外出时最好带上雨具，以防不测风云（登山时无论下雨与否，严禁打伞登山，雨衣较佳）；</w:t>
            </w:r>
          </w:p>
          <w:p w14:paraId="44C6D619">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10、每晚睡前用热水泡脚，睡时将小腿和脚稍垫高，以防下肢水肿；</w:t>
            </w:r>
          </w:p>
          <w:p w14:paraId="2EAE7358">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11、因服务能力有限：</w:t>
            </w:r>
          </w:p>
          <w:p w14:paraId="5F34FAC4">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①患有心脏病.高血压.糖尿病.冠心病等，不得参加本团，如强烈要求参团，请提前告知我社，并且必须有年轻健康的亲属陪同；</w:t>
            </w:r>
          </w:p>
          <w:p w14:paraId="3880AC18">
            <w:pPr>
              <w:adjustRightInd w:val="0"/>
              <w:snapToGrid w:val="0"/>
              <w:spacing w:line="360" w:lineRule="exact"/>
              <w:ind w:left="218" w:hanging="218" w:hangingChars="104"/>
              <w:rPr>
                <w:rFonts w:ascii="微软雅黑" w:hAnsi="微软雅黑" w:eastAsia="微软雅黑" w:cs="微软雅黑"/>
                <w:bCs/>
                <w:color w:val="0000FF"/>
                <w:szCs w:val="21"/>
              </w:rPr>
            </w:pPr>
            <w:r>
              <w:rPr>
                <w:rFonts w:hint="eastAsia" w:ascii="微软雅黑" w:hAnsi="微软雅黑" w:eastAsia="微软雅黑" w:cs="微软雅黑"/>
                <w:szCs w:val="21"/>
              </w:rPr>
              <w:t>②癌症、癫痫/小儿麻痹症，及有听力视力障碍者，身体残疾行动不便者，有精神疾病无行为控制能力者及孕妇，恕不能参团，望请谅解。如游客隐瞒参团而发生事故，我社不承担任何连带责任！</w:t>
            </w:r>
          </w:p>
        </w:tc>
      </w:tr>
    </w:tbl>
    <w:p w14:paraId="530DDC69">
      <w:pPr>
        <w:tabs>
          <w:tab w:val="left" w:pos="3240"/>
        </w:tabs>
        <w:spacing w:line="360" w:lineRule="exact"/>
        <w:rPr>
          <w:rFonts w:ascii="微软雅黑" w:hAnsi="微软雅黑" w:eastAsia="微软雅黑" w:cs="微软雅黑"/>
          <w:szCs w:val="21"/>
        </w:rPr>
      </w:pPr>
    </w:p>
    <w:sectPr>
      <w:headerReference r:id="rId3" w:type="default"/>
      <w:pgSz w:w="11906" w:h="16838"/>
      <w:pgMar w:top="340" w:right="340" w:bottom="340" w:left="340" w:header="0"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微软简仿宋">
    <w:altName w:val="微软雅黑"/>
    <w:panose1 w:val="00000000000000000000"/>
    <w:charset w:val="00"/>
    <w:family w:val="auto"/>
    <w:pitch w:val="default"/>
    <w:sig w:usb0="00000000" w:usb1="00000000" w:usb2="00000000"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C1B39">
    <w:pPr>
      <w:pStyle w:val="8"/>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U2ZjdhOTEyZTliNTExYTJkMmZkYzUyYTJhN2M1NTEifQ=="/>
  </w:docVars>
  <w:rsids>
    <w:rsidRoot w:val="23E40D09"/>
    <w:rsid w:val="00000307"/>
    <w:rsid w:val="00017E2D"/>
    <w:rsid w:val="000233E4"/>
    <w:rsid w:val="00052A18"/>
    <w:rsid w:val="0007138F"/>
    <w:rsid w:val="0009104B"/>
    <w:rsid w:val="000A6111"/>
    <w:rsid w:val="000B6CA3"/>
    <w:rsid w:val="000D2424"/>
    <w:rsid w:val="000E0EB0"/>
    <w:rsid w:val="000E151C"/>
    <w:rsid w:val="001119A5"/>
    <w:rsid w:val="00117133"/>
    <w:rsid w:val="001567CF"/>
    <w:rsid w:val="00163CA2"/>
    <w:rsid w:val="00186498"/>
    <w:rsid w:val="001A6A61"/>
    <w:rsid w:val="001D6ED1"/>
    <w:rsid w:val="001F2B79"/>
    <w:rsid w:val="002016E8"/>
    <w:rsid w:val="0024198A"/>
    <w:rsid w:val="0026034C"/>
    <w:rsid w:val="002766BC"/>
    <w:rsid w:val="00281AF2"/>
    <w:rsid w:val="00285C6A"/>
    <w:rsid w:val="002D2CD8"/>
    <w:rsid w:val="002F2F72"/>
    <w:rsid w:val="00312167"/>
    <w:rsid w:val="00314837"/>
    <w:rsid w:val="003417E8"/>
    <w:rsid w:val="00347469"/>
    <w:rsid w:val="003D0947"/>
    <w:rsid w:val="003E4563"/>
    <w:rsid w:val="004102DE"/>
    <w:rsid w:val="004158BA"/>
    <w:rsid w:val="00417A42"/>
    <w:rsid w:val="00431C0B"/>
    <w:rsid w:val="00432EC7"/>
    <w:rsid w:val="00454EEA"/>
    <w:rsid w:val="004565FE"/>
    <w:rsid w:val="00495ABC"/>
    <w:rsid w:val="004A4A8B"/>
    <w:rsid w:val="004C309B"/>
    <w:rsid w:val="004C4CB2"/>
    <w:rsid w:val="004F4695"/>
    <w:rsid w:val="005021D4"/>
    <w:rsid w:val="00502817"/>
    <w:rsid w:val="0051015F"/>
    <w:rsid w:val="0053381F"/>
    <w:rsid w:val="00583AE8"/>
    <w:rsid w:val="005E0305"/>
    <w:rsid w:val="00624141"/>
    <w:rsid w:val="0063387B"/>
    <w:rsid w:val="00645493"/>
    <w:rsid w:val="0064733B"/>
    <w:rsid w:val="006549F7"/>
    <w:rsid w:val="00654F0B"/>
    <w:rsid w:val="006A29E8"/>
    <w:rsid w:val="006D2B5A"/>
    <w:rsid w:val="006D6947"/>
    <w:rsid w:val="007421C8"/>
    <w:rsid w:val="00771B18"/>
    <w:rsid w:val="007922AD"/>
    <w:rsid w:val="00795490"/>
    <w:rsid w:val="007A10EC"/>
    <w:rsid w:val="007B62CF"/>
    <w:rsid w:val="007C1F29"/>
    <w:rsid w:val="007C5023"/>
    <w:rsid w:val="007D094C"/>
    <w:rsid w:val="00803E25"/>
    <w:rsid w:val="0083700A"/>
    <w:rsid w:val="0084677F"/>
    <w:rsid w:val="00846B72"/>
    <w:rsid w:val="00851B19"/>
    <w:rsid w:val="00862E2E"/>
    <w:rsid w:val="00865B09"/>
    <w:rsid w:val="00866A30"/>
    <w:rsid w:val="00875C06"/>
    <w:rsid w:val="008850FA"/>
    <w:rsid w:val="0089109B"/>
    <w:rsid w:val="008C03AD"/>
    <w:rsid w:val="008C09F7"/>
    <w:rsid w:val="008F176D"/>
    <w:rsid w:val="00920C28"/>
    <w:rsid w:val="00924C42"/>
    <w:rsid w:val="00973C11"/>
    <w:rsid w:val="00982D9D"/>
    <w:rsid w:val="009837CE"/>
    <w:rsid w:val="009A63F6"/>
    <w:rsid w:val="009B1086"/>
    <w:rsid w:val="009C6CCB"/>
    <w:rsid w:val="00A00FEF"/>
    <w:rsid w:val="00A31D26"/>
    <w:rsid w:val="00A360C2"/>
    <w:rsid w:val="00A4190F"/>
    <w:rsid w:val="00A43018"/>
    <w:rsid w:val="00A55C2B"/>
    <w:rsid w:val="00A60596"/>
    <w:rsid w:val="00A624E3"/>
    <w:rsid w:val="00A64D19"/>
    <w:rsid w:val="00A7758B"/>
    <w:rsid w:val="00A82F7E"/>
    <w:rsid w:val="00AC240A"/>
    <w:rsid w:val="00AC7A18"/>
    <w:rsid w:val="00AD6CCF"/>
    <w:rsid w:val="00B02E72"/>
    <w:rsid w:val="00B371EC"/>
    <w:rsid w:val="00B52924"/>
    <w:rsid w:val="00B66AEA"/>
    <w:rsid w:val="00B84356"/>
    <w:rsid w:val="00BC1ADF"/>
    <w:rsid w:val="00BD1E01"/>
    <w:rsid w:val="00BF478D"/>
    <w:rsid w:val="00BF7C7D"/>
    <w:rsid w:val="00C0116A"/>
    <w:rsid w:val="00C266B0"/>
    <w:rsid w:val="00C30620"/>
    <w:rsid w:val="00C760AA"/>
    <w:rsid w:val="00C81202"/>
    <w:rsid w:val="00C93B57"/>
    <w:rsid w:val="00CA0AF8"/>
    <w:rsid w:val="00CE08BF"/>
    <w:rsid w:val="00D23670"/>
    <w:rsid w:val="00D23F30"/>
    <w:rsid w:val="00D25BEC"/>
    <w:rsid w:val="00D32423"/>
    <w:rsid w:val="00D4584B"/>
    <w:rsid w:val="00DB4B80"/>
    <w:rsid w:val="00DF7C11"/>
    <w:rsid w:val="00E20183"/>
    <w:rsid w:val="00E23EE5"/>
    <w:rsid w:val="00E35124"/>
    <w:rsid w:val="00E4789C"/>
    <w:rsid w:val="00E52924"/>
    <w:rsid w:val="00E661BC"/>
    <w:rsid w:val="00EE0BD1"/>
    <w:rsid w:val="00EE4547"/>
    <w:rsid w:val="00EF3746"/>
    <w:rsid w:val="00EF7396"/>
    <w:rsid w:val="00F00316"/>
    <w:rsid w:val="00F22D54"/>
    <w:rsid w:val="00F273B6"/>
    <w:rsid w:val="00F307CA"/>
    <w:rsid w:val="00F3161D"/>
    <w:rsid w:val="00F327ED"/>
    <w:rsid w:val="00F33923"/>
    <w:rsid w:val="00F40F89"/>
    <w:rsid w:val="00F71E5F"/>
    <w:rsid w:val="00FB133A"/>
    <w:rsid w:val="00FF4E15"/>
    <w:rsid w:val="011C4CF6"/>
    <w:rsid w:val="0157064E"/>
    <w:rsid w:val="015F43CB"/>
    <w:rsid w:val="016758CD"/>
    <w:rsid w:val="01BD7BC5"/>
    <w:rsid w:val="01EA5317"/>
    <w:rsid w:val="02492FB3"/>
    <w:rsid w:val="032D0FCD"/>
    <w:rsid w:val="03343D40"/>
    <w:rsid w:val="034E7440"/>
    <w:rsid w:val="04EE58A0"/>
    <w:rsid w:val="05077321"/>
    <w:rsid w:val="051C2CDE"/>
    <w:rsid w:val="05504736"/>
    <w:rsid w:val="05BB103F"/>
    <w:rsid w:val="05BF2781"/>
    <w:rsid w:val="05C8291B"/>
    <w:rsid w:val="05E22172"/>
    <w:rsid w:val="05EB75A5"/>
    <w:rsid w:val="06BA3154"/>
    <w:rsid w:val="06C8688F"/>
    <w:rsid w:val="06D25850"/>
    <w:rsid w:val="0704296D"/>
    <w:rsid w:val="07134710"/>
    <w:rsid w:val="072C1A93"/>
    <w:rsid w:val="073B1CE0"/>
    <w:rsid w:val="07723FAA"/>
    <w:rsid w:val="07D30491"/>
    <w:rsid w:val="07E9375F"/>
    <w:rsid w:val="080639DA"/>
    <w:rsid w:val="085207C5"/>
    <w:rsid w:val="08863B53"/>
    <w:rsid w:val="089B2EF1"/>
    <w:rsid w:val="08DE4018"/>
    <w:rsid w:val="08E5797A"/>
    <w:rsid w:val="091D389B"/>
    <w:rsid w:val="092D54BA"/>
    <w:rsid w:val="09337B5B"/>
    <w:rsid w:val="09420551"/>
    <w:rsid w:val="098442F1"/>
    <w:rsid w:val="09C35CEF"/>
    <w:rsid w:val="09D10E6F"/>
    <w:rsid w:val="09E225A5"/>
    <w:rsid w:val="09F65C36"/>
    <w:rsid w:val="09FB503E"/>
    <w:rsid w:val="0A116B4F"/>
    <w:rsid w:val="0A8473AE"/>
    <w:rsid w:val="0AB416DB"/>
    <w:rsid w:val="0B0906D3"/>
    <w:rsid w:val="0B4A3C17"/>
    <w:rsid w:val="0B7C24E7"/>
    <w:rsid w:val="0B7F3A6A"/>
    <w:rsid w:val="0B9B10B5"/>
    <w:rsid w:val="0BCC6A35"/>
    <w:rsid w:val="0C096925"/>
    <w:rsid w:val="0C387DEA"/>
    <w:rsid w:val="0C450D6C"/>
    <w:rsid w:val="0C6A74ED"/>
    <w:rsid w:val="0C6F3428"/>
    <w:rsid w:val="0C7E69E5"/>
    <w:rsid w:val="0CE63B48"/>
    <w:rsid w:val="0D5F66AE"/>
    <w:rsid w:val="0D6C10EE"/>
    <w:rsid w:val="0DC9323A"/>
    <w:rsid w:val="0E4949A1"/>
    <w:rsid w:val="0E850379"/>
    <w:rsid w:val="0EA61085"/>
    <w:rsid w:val="0EF273CF"/>
    <w:rsid w:val="0F6B4829"/>
    <w:rsid w:val="10F16AE3"/>
    <w:rsid w:val="11427B0D"/>
    <w:rsid w:val="11B34360"/>
    <w:rsid w:val="11C83598"/>
    <w:rsid w:val="11EE3F84"/>
    <w:rsid w:val="12361B78"/>
    <w:rsid w:val="12CB6844"/>
    <w:rsid w:val="12EF0A4F"/>
    <w:rsid w:val="13371388"/>
    <w:rsid w:val="136A4169"/>
    <w:rsid w:val="13F66591"/>
    <w:rsid w:val="143C7B63"/>
    <w:rsid w:val="150D1EBE"/>
    <w:rsid w:val="15B0279D"/>
    <w:rsid w:val="15D42860"/>
    <w:rsid w:val="15FF7837"/>
    <w:rsid w:val="16960D6D"/>
    <w:rsid w:val="16F7733F"/>
    <w:rsid w:val="174C4F19"/>
    <w:rsid w:val="17A77194"/>
    <w:rsid w:val="17AB7D29"/>
    <w:rsid w:val="17AE51C3"/>
    <w:rsid w:val="17AF7A04"/>
    <w:rsid w:val="183B6DAB"/>
    <w:rsid w:val="188578A5"/>
    <w:rsid w:val="189A56D0"/>
    <w:rsid w:val="18BC4164"/>
    <w:rsid w:val="19F63A29"/>
    <w:rsid w:val="1A066980"/>
    <w:rsid w:val="1A2C356C"/>
    <w:rsid w:val="1A4B1305"/>
    <w:rsid w:val="1ADF413A"/>
    <w:rsid w:val="1B245FF1"/>
    <w:rsid w:val="1B4A6010"/>
    <w:rsid w:val="1B5C0A04"/>
    <w:rsid w:val="1BA04EFC"/>
    <w:rsid w:val="1C1574D2"/>
    <w:rsid w:val="1C47468D"/>
    <w:rsid w:val="1C4C0D55"/>
    <w:rsid w:val="1CA32434"/>
    <w:rsid w:val="1CA647A6"/>
    <w:rsid w:val="1CA66D5E"/>
    <w:rsid w:val="1CED73D2"/>
    <w:rsid w:val="1D5C01C9"/>
    <w:rsid w:val="1DAB3411"/>
    <w:rsid w:val="1E3501C4"/>
    <w:rsid w:val="1E841FFE"/>
    <w:rsid w:val="1EB8717C"/>
    <w:rsid w:val="1F246147"/>
    <w:rsid w:val="1F3A32F5"/>
    <w:rsid w:val="1F4D65B6"/>
    <w:rsid w:val="1F78224D"/>
    <w:rsid w:val="1FBC28E0"/>
    <w:rsid w:val="200F7270"/>
    <w:rsid w:val="205B6E3B"/>
    <w:rsid w:val="20BC4448"/>
    <w:rsid w:val="21257E14"/>
    <w:rsid w:val="214A2567"/>
    <w:rsid w:val="21AE1ECD"/>
    <w:rsid w:val="21B76F72"/>
    <w:rsid w:val="22233137"/>
    <w:rsid w:val="22464DDD"/>
    <w:rsid w:val="22840166"/>
    <w:rsid w:val="22AE02D7"/>
    <w:rsid w:val="22E744D4"/>
    <w:rsid w:val="230C5DDF"/>
    <w:rsid w:val="231963AF"/>
    <w:rsid w:val="23A64721"/>
    <w:rsid w:val="23BC21F8"/>
    <w:rsid w:val="23E40D09"/>
    <w:rsid w:val="25257535"/>
    <w:rsid w:val="2531660C"/>
    <w:rsid w:val="25390F35"/>
    <w:rsid w:val="257160DB"/>
    <w:rsid w:val="257A557F"/>
    <w:rsid w:val="258778A8"/>
    <w:rsid w:val="25986633"/>
    <w:rsid w:val="26565D26"/>
    <w:rsid w:val="26A435E6"/>
    <w:rsid w:val="27026F8E"/>
    <w:rsid w:val="27914A0E"/>
    <w:rsid w:val="27961A03"/>
    <w:rsid w:val="27CE5C62"/>
    <w:rsid w:val="27F33DF7"/>
    <w:rsid w:val="28245521"/>
    <w:rsid w:val="283D5649"/>
    <w:rsid w:val="28692F0F"/>
    <w:rsid w:val="28DE2432"/>
    <w:rsid w:val="29112363"/>
    <w:rsid w:val="29211DC2"/>
    <w:rsid w:val="29262DDF"/>
    <w:rsid w:val="29541B1B"/>
    <w:rsid w:val="295469FF"/>
    <w:rsid w:val="29607497"/>
    <w:rsid w:val="29991642"/>
    <w:rsid w:val="29AC104D"/>
    <w:rsid w:val="29BC1CC6"/>
    <w:rsid w:val="29D013B1"/>
    <w:rsid w:val="29ED0967"/>
    <w:rsid w:val="2A397D52"/>
    <w:rsid w:val="2A4B564D"/>
    <w:rsid w:val="2B934AB8"/>
    <w:rsid w:val="2BAB2B4A"/>
    <w:rsid w:val="2BD355F5"/>
    <w:rsid w:val="2BF57730"/>
    <w:rsid w:val="2C1E0D1F"/>
    <w:rsid w:val="2C493A17"/>
    <w:rsid w:val="2C872854"/>
    <w:rsid w:val="2CB96718"/>
    <w:rsid w:val="2CF439DB"/>
    <w:rsid w:val="2D234CF5"/>
    <w:rsid w:val="2DC860A6"/>
    <w:rsid w:val="2DF67CC1"/>
    <w:rsid w:val="2E341CD8"/>
    <w:rsid w:val="2E9E1485"/>
    <w:rsid w:val="2EC75720"/>
    <w:rsid w:val="2EDE4234"/>
    <w:rsid w:val="2EE948D6"/>
    <w:rsid w:val="2EF53261"/>
    <w:rsid w:val="2F046E1E"/>
    <w:rsid w:val="2F4F4441"/>
    <w:rsid w:val="2FE11772"/>
    <w:rsid w:val="30BA4CEE"/>
    <w:rsid w:val="30DF0305"/>
    <w:rsid w:val="315D7DA4"/>
    <w:rsid w:val="31646571"/>
    <w:rsid w:val="319A0FE4"/>
    <w:rsid w:val="31F10857"/>
    <w:rsid w:val="321C2BAF"/>
    <w:rsid w:val="32A3555E"/>
    <w:rsid w:val="32C2475E"/>
    <w:rsid w:val="331B16C0"/>
    <w:rsid w:val="33261046"/>
    <w:rsid w:val="33963A1E"/>
    <w:rsid w:val="339D6E1B"/>
    <w:rsid w:val="33DD2C4D"/>
    <w:rsid w:val="33FC4F3D"/>
    <w:rsid w:val="342E081E"/>
    <w:rsid w:val="358C22F5"/>
    <w:rsid w:val="36276C4F"/>
    <w:rsid w:val="36CE5337"/>
    <w:rsid w:val="371B773A"/>
    <w:rsid w:val="37305A51"/>
    <w:rsid w:val="374750E9"/>
    <w:rsid w:val="37906FD8"/>
    <w:rsid w:val="37FA789F"/>
    <w:rsid w:val="37FF748C"/>
    <w:rsid w:val="381F242D"/>
    <w:rsid w:val="3901371D"/>
    <w:rsid w:val="39842625"/>
    <w:rsid w:val="39B44CE2"/>
    <w:rsid w:val="39DF5AAD"/>
    <w:rsid w:val="39ED3ED1"/>
    <w:rsid w:val="3A6713A9"/>
    <w:rsid w:val="3A9665B5"/>
    <w:rsid w:val="3AB309C7"/>
    <w:rsid w:val="3AB605BC"/>
    <w:rsid w:val="3AB807D8"/>
    <w:rsid w:val="3B2E751B"/>
    <w:rsid w:val="3B8D5C6D"/>
    <w:rsid w:val="3C0C0AA1"/>
    <w:rsid w:val="3C164A8D"/>
    <w:rsid w:val="3C4D011D"/>
    <w:rsid w:val="3C5710E9"/>
    <w:rsid w:val="3C8B7826"/>
    <w:rsid w:val="3C995E7F"/>
    <w:rsid w:val="3CB7466E"/>
    <w:rsid w:val="3D415B84"/>
    <w:rsid w:val="3E181533"/>
    <w:rsid w:val="3E7E7642"/>
    <w:rsid w:val="3EA01CAF"/>
    <w:rsid w:val="3F1E55F3"/>
    <w:rsid w:val="3F440007"/>
    <w:rsid w:val="3F711169"/>
    <w:rsid w:val="3F895B21"/>
    <w:rsid w:val="3FC93043"/>
    <w:rsid w:val="400E7546"/>
    <w:rsid w:val="401230FF"/>
    <w:rsid w:val="406B3968"/>
    <w:rsid w:val="40B04456"/>
    <w:rsid w:val="40D81705"/>
    <w:rsid w:val="40FB5581"/>
    <w:rsid w:val="4119604E"/>
    <w:rsid w:val="411C53F1"/>
    <w:rsid w:val="41723534"/>
    <w:rsid w:val="4226335B"/>
    <w:rsid w:val="42601C60"/>
    <w:rsid w:val="428E46BB"/>
    <w:rsid w:val="429152B6"/>
    <w:rsid w:val="429945EC"/>
    <w:rsid w:val="42D545F4"/>
    <w:rsid w:val="43170206"/>
    <w:rsid w:val="43C51CEE"/>
    <w:rsid w:val="43D93497"/>
    <w:rsid w:val="44750BEE"/>
    <w:rsid w:val="449414B5"/>
    <w:rsid w:val="449A0FAE"/>
    <w:rsid w:val="44CF1824"/>
    <w:rsid w:val="44ED23E4"/>
    <w:rsid w:val="45295867"/>
    <w:rsid w:val="459840BF"/>
    <w:rsid w:val="460401AE"/>
    <w:rsid w:val="46335606"/>
    <w:rsid w:val="46414DBD"/>
    <w:rsid w:val="46454B73"/>
    <w:rsid w:val="46486737"/>
    <w:rsid w:val="466E61EE"/>
    <w:rsid w:val="46A00465"/>
    <w:rsid w:val="4762127A"/>
    <w:rsid w:val="47830661"/>
    <w:rsid w:val="4787269A"/>
    <w:rsid w:val="47EA5D88"/>
    <w:rsid w:val="47FE2191"/>
    <w:rsid w:val="4836317F"/>
    <w:rsid w:val="487842FA"/>
    <w:rsid w:val="48B6105C"/>
    <w:rsid w:val="48BF0F83"/>
    <w:rsid w:val="4976505A"/>
    <w:rsid w:val="49ED548C"/>
    <w:rsid w:val="4A4A4481"/>
    <w:rsid w:val="4A941613"/>
    <w:rsid w:val="4B711B74"/>
    <w:rsid w:val="4C212059"/>
    <w:rsid w:val="4C213D03"/>
    <w:rsid w:val="4C343841"/>
    <w:rsid w:val="4C813A93"/>
    <w:rsid w:val="4C887A2D"/>
    <w:rsid w:val="4CB521FE"/>
    <w:rsid w:val="4CDB3060"/>
    <w:rsid w:val="4CF0081A"/>
    <w:rsid w:val="4D1C581A"/>
    <w:rsid w:val="4D576E1A"/>
    <w:rsid w:val="4D5D122C"/>
    <w:rsid w:val="4D832CE2"/>
    <w:rsid w:val="4DAA1A0C"/>
    <w:rsid w:val="4DC834CB"/>
    <w:rsid w:val="4E8A67B0"/>
    <w:rsid w:val="4ED93AEE"/>
    <w:rsid w:val="4F0202B4"/>
    <w:rsid w:val="4F170F52"/>
    <w:rsid w:val="4F2D45BF"/>
    <w:rsid w:val="4F3802E4"/>
    <w:rsid w:val="4F5F5742"/>
    <w:rsid w:val="4FA02EC7"/>
    <w:rsid w:val="4FE237A9"/>
    <w:rsid w:val="508D440A"/>
    <w:rsid w:val="50D3533C"/>
    <w:rsid w:val="50DD0C1D"/>
    <w:rsid w:val="5103733B"/>
    <w:rsid w:val="511E308E"/>
    <w:rsid w:val="51217D24"/>
    <w:rsid w:val="51396A64"/>
    <w:rsid w:val="51560851"/>
    <w:rsid w:val="520B211B"/>
    <w:rsid w:val="523C2D3F"/>
    <w:rsid w:val="52F03774"/>
    <w:rsid w:val="53C84C9E"/>
    <w:rsid w:val="53E775E0"/>
    <w:rsid w:val="53EE4AF5"/>
    <w:rsid w:val="53F55119"/>
    <w:rsid w:val="540602EE"/>
    <w:rsid w:val="54C97A24"/>
    <w:rsid w:val="54EC6085"/>
    <w:rsid w:val="551A3EF8"/>
    <w:rsid w:val="55CF021E"/>
    <w:rsid w:val="55D93D68"/>
    <w:rsid w:val="55F4256D"/>
    <w:rsid w:val="561720BD"/>
    <w:rsid w:val="56352885"/>
    <w:rsid w:val="56405548"/>
    <w:rsid w:val="56421C87"/>
    <w:rsid w:val="564E3947"/>
    <w:rsid w:val="56511950"/>
    <w:rsid w:val="56693A34"/>
    <w:rsid w:val="56891D8F"/>
    <w:rsid w:val="56C02F6A"/>
    <w:rsid w:val="570D43E2"/>
    <w:rsid w:val="57C31B98"/>
    <w:rsid w:val="580C3794"/>
    <w:rsid w:val="58744AC1"/>
    <w:rsid w:val="58B61A9D"/>
    <w:rsid w:val="58C33C5A"/>
    <w:rsid w:val="58CC3EAD"/>
    <w:rsid w:val="58F12E9E"/>
    <w:rsid w:val="590158B3"/>
    <w:rsid w:val="59AC2042"/>
    <w:rsid w:val="59DF74B6"/>
    <w:rsid w:val="59F665A5"/>
    <w:rsid w:val="5A596CA5"/>
    <w:rsid w:val="5A71367A"/>
    <w:rsid w:val="5AA84A0F"/>
    <w:rsid w:val="5B1B1D9F"/>
    <w:rsid w:val="5B312324"/>
    <w:rsid w:val="5B813524"/>
    <w:rsid w:val="5BA15B7C"/>
    <w:rsid w:val="5BAA265C"/>
    <w:rsid w:val="5BB1219F"/>
    <w:rsid w:val="5BB30AC6"/>
    <w:rsid w:val="5BF20926"/>
    <w:rsid w:val="5BF37E5F"/>
    <w:rsid w:val="5C582767"/>
    <w:rsid w:val="5D1256CE"/>
    <w:rsid w:val="5D343E68"/>
    <w:rsid w:val="5D395EF9"/>
    <w:rsid w:val="5D460992"/>
    <w:rsid w:val="5DAB597C"/>
    <w:rsid w:val="5DD4636B"/>
    <w:rsid w:val="5DD62B9F"/>
    <w:rsid w:val="5E2303EE"/>
    <w:rsid w:val="5EA17CC3"/>
    <w:rsid w:val="5EAF3E6C"/>
    <w:rsid w:val="5F3B0C4C"/>
    <w:rsid w:val="5F744E64"/>
    <w:rsid w:val="5F960EEB"/>
    <w:rsid w:val="5FA76558"/>
    <w:rsid w:val="5FF80F18"/>
    <w:rsid w:val="6018347B"/>
    <w:rsid w:val="601C4165"/>
    <w:rsid w:val="60C73DE5"/>
    <w:rsid w:val="6133198D"/>
    <w:rsid w:val="617E0AF8"/>
    <w:rsid w:val="619304B3"/>
    <w:rsid w:val="61B57C03"/>
    <w:rsid w:val="625B79CA"/>
    <w:rsid w:val="63006B79"/>
    <w:rsid w:val="63600E30"/>
    <w:rsid w:val="637C1DF3"/>
    <w:rsid w:val="63D342E8"/>
    <w:rsid w:val="64063FA4"/>
    <w:rsid w:val="640D5BAD"/>
    <w:rsid w:val="642C1302"/>
    <w:rsid w:val="643750EC"/>
    <w:rsid w:val="64D17127"/>
    <w:rsid w:val="65AE41C1"/>
    <w:rsid w:val="65CB7234"/>
    <w:rsid w:val="65DC23AC"/>
    <w:rsid w:val="664D50DC"/>
    <w:rsid w:val="66935810"/>
    <w:rsid w:val="669D3B0F"/>
    <w:rsid w:val="66AC566C"/>
    <w:rsid w:val="66BE2423"/>
    <w:rsid w:val="672E5BEB"/>
    <w:rsid w:val="67686954"/>
    <w:rsid w:val="677F50DB"/>
    <w:rsid w:val="67876428"/>
    <w:rsid w:val="678A07EE"/>
    <w:rsid w:val="67A4786A"/>
    <w:rsid w:val="67B67376"/>
    <w:rsid w:val="6830709D"/>
    <w:rsid w:val="688B5C95"/>
    <w:rsid w:val="691335F2"/>
    <w:rsid w:val="694F4AE2"/>
    <w:rsid w:val="696401FF"/>
    <w:rsid w:val="696C085C"/>
    <w:rsid w:val="69AA7668"/>
    <w:rsid w:val="69C60062"/>
    <w:rsid w:val="6A206802"/>
    <w:rsid w:val="6AF7140F"/>
    <w:rsid w:val="6B2D3E65"/>
    <w:rsid w:val="6B7F494F"/>
    <w:rsid w:val="6B8D6287"/>
    <w:rsid w:val="6BC51A85"/>
    <w:rsid w:val="6BD1058C"/>
    <w:rsid w:val="6BD603FA"/>
    <w:rsid w:val="6BE57596"/>
    <w:rsid w:val="6BF32B6E"/>
    <w:rsid w:val="6C4F545A"/>
    <w:rsid w:val="6CED3119"/>
    <w:rsid w:val="6D091E11"/>
    <w:rsid w:val="6DA4008B"/>
    <w:rsid w:val="6F20013B"/>
    <w:rsid w:val="70BC2A06"/>
    <w:rsid w:val="722A21C5"/>
    <w:rsid w:val="72C62AA1"/>
    <w:rsid w:val="72C75081"/>
    <w:rsid w:val="72EE44C3"/>
    <w:rsid w:val="72F851A0"/>
    <w:rsid w:val="73172899"/>
    <w:rsid w:val="73195863"/>
    <w:rsid w:val="73CE3E28"/>
    <w:rsid w:val="74597C2E"/>
    <w:rsid w:val="74DD4D17"/>
    <w:rsid w:val="74EE6EA4"/>
    <w:rsid w:val="75242E64"/>
    <w:rsid w:val="753627B5"/>
    <w:rsid w:val="753D37FC"/>
    <w:rsid w:val="756D1BE3"/>
    <w:rsid w:val="76290CF7"/>
    <w:rsid w:val="768F7938"/>
    <w:rsid w:val="76A13980"/>
    <w:rsid w:val="76D435A9"/>
    <w:rsid w:val="76F0652C"/>
    <w:rsid w:val="76F13501"/>
    <w:rsid w:val="76F7344E"/>
    <w:rsid w:val="770F58C0"/>
    <w:rsid w:val="77221663"/>
    <w:rsid w:val="77531EB4"/>
    <w:rsid w:val="7769462C"/>
    <w:rsid w:val="777E2193"/>
    <w:rsid w:val="77E57235"/>
    <w:rsid w:val="780B6B7B"/>
    <w:rsid w:val="780D4FB8"/>
    <w:rsid w:val="782C529D"/>
    <w:rsid w:val="786301DC"/>
    <w:rsid w:val="78B15A11"/>
    <w:rsid w:val="78E8447A"/>
    <w:rsid w:val="78F35532"/>
    <w:rsid w:val="792B2D90"/>
    <w:rsid w:val="795839D1"/>
    <w:rsid w:val="79600CBC"/>
    <w:rsid w:val="798B5156"/>
    <w:rsid w:val="799176AF"/>
    <w:rsid w:val="79E52537"/>
    <w:rsid w:val="79ED6E4F"/>
    <w:rsid w:val="7B192ECB"/>
    <w:rsid w:val="7B2A1EE8"/>
    <w:rsid w:val="7B840ADE"/>
    <w:rsid w:val="7B8A691F"/>
    <w:rsid w:val="7BB0205B"/>
    <w:rsid w:val="7BCE0F02"/>
    <w:rsid w:val="7BDE4262"/>
    <w:rsid w:val="7BE61F1A"/>
    <w:rsid w:val="7C293C2A"/>
    <w:rsid w:val="7D027BEA"/>
    <w:rsid w:val="7D2F4E8F"/>
    <w:rsid w:val="7D5B2135"/>
    <w:rsid w:val="7D7A3790"/>
    <w:rsid w:val="7D7E5EC1"/>
    <w:rsid w:val="7D937D0D"/>
    <w:rsid w:val="7DA66CC3"/>
    <w:rsid w:val="7DB0236B"/>
    <w:rsid w:val="7DDF7215"/>
    <w:rsid w:val="7E2A7DC1"/>
    <w:rsid w:val="7E525C7A"/>
    <w:rsid w:val="7EA517A2"/>
    <w:rsid w:val="7EAE28A5"/>
    <w:rsid w:val="7EBC2E64"/>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20"/>
    <w:autoRedefine/>
    <w:qFormat/>
    <w:uiPriority w:val="0"/>
    <w:rPr>
      <w:sz w:val="18"/>
      <w:szCs w:val="18"/>
    </w:rPr>
  </w:style>
  <w:style w:type="paragraph" w:styleId="7">
    <w:name w:val="footer"/>
    <w:basedOn w:val="1"/>
    <w:link w:val="2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autoRedefine/>
    <w:qFormat/>
    <w:uiPriority w:val="0"/>
    <w:pPr>
      <w:spacing w:beforeAutospacing="1" w:afterAutospacing="1"/>
      <w:jc w:val="left"/>
    </w:pPr>
    <w:rPr>
      <w:kern w:val="0"/>
      <w:sz w:val="24"/>
    </w:rPr>
  </w:style>
  <w:style w:type="paragraph" w:styleId="10">
    <w:name w:val="Body Text First Indent"/>
    <w:basedOn w:val="3"/>
    <w:autoRedefine/>
    <w:qFormat/>
    <w:uiPriority w:val="0"/>
    <w:pPr>
      <w:ind w:firstLine="420" w:firstLineChars="100"/>
    </w:pPr>
    <w:rPr>
      <w:rFonts w:ascii="Times New Roman" w:hAnsi="Times New Roman" w:eastAsia="宋体" w:cs="Times New Roman"/>
      <w:sz w:val="28"/>
      <w:szCs w:val="24"/>
      <w:lang w:val="en-US"/>
    </w:rPr>
  </w:style>
  <w:style w:type="paragraph" w:styleId="11">
    <w:name w:val="Body Text First Indent 2"/>
    <w:basedOn w:val="4"/>
    <w:autoRedefine/>
    <w:qFormat/>
    <w:uiPriority w:val="0"/>
    <w:pPr>
      <w:ind w:firstLine="420" w:firstLineChars="200"/>
    </w:pPr>
  </w:style>
  <w:style w:type="table" w:styleId="13">
    <w:name w:val="Table Grid"/>
    <w:basedOn w:val="1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Strong"/>
    <w:basedOn w:val="14"/>
    <w:autoRedefine/>
    <w:qFormat/>
    <w:uiPriority w:val="22"/>
    <w:rPr>
      <w:b/>
      <w:bCs/>
    </w:rPr>
  </w:style>
  <w:style w:type="character" w:styleId="16">
    <w:name w:val="Hyperlink"/>
    <w:basedOn w:val="14"/>
    <w:autoRedefine/>
    <w:qFormat/>
    <w:uiPriority w:val="0"/>
    <w:rPr>
      <w:color w:val="0000FF"/>
      <w:sz w:val="21"/>
      <w:szCs w:val="20"/>
      <w:u w:val="single"/>
    </w:rPr>
  </w:style>
  <w:style w:type="paragraph" w:customStyle="1" w:styleId="17">
    <w:name w:val="Table Paragraph"/>
    <w:basedOn w:val="1"/>
    <w:autoRedefine/>
    <w:qFormat/>
    <w:uiPriority w:val="1"/>
    <w:pPr>
      <w:ind w:left="108"/>
    </w:pPr>
    <w:rPr>
      <w:rFonts w:ascii="微软雅黑" w:hAnsi="微软雅黑" w:eastAsia="微软雅黑" w:cs="微软雅黑"/>
      <w:lang w:val="zh-CN" w:bidi="zh-CN"/>
    </w:rPr>
  </w:style>
  <w:style w:type="character" w:customStyle="1" w:styleId="18">
    <w:name w:val="NormalCharacter"/>
    <w:autoRedefine/>
    <w:qFormat/>
    <w:uiPriority w:val="0"/>
    <w:rPr>
      <w:rFonts w:ascii="Times New Roman" w:hAnsi="Times New Roman" w:eastAsia="宋体" w:cs="Times New Roman"/>
      <w:kern w:val="2"/>
      <w:sz w:val="21"/>
      <w:lang w:val="en-US" w:eastAsia="zh-CN" w:bidi="ar-SA"/>
    </w:rPr>
  </w:style>
  <w:style w:type="character" w:customStyle="1" w:styleId="19">
    <w:name w:val="无"/>
    <w:basedOn w:val="14"/>
    <w:autoRedefine/>
    <w:qFormat/>
    <w:uiPriority w:val="0"/>
  </w:style>
  <w:style w:type="character" w:customStyle="1" w:styleId="20">
    <w:name w:val="批注框文本 Char"/>
    <w:basedOn w:val="14"/>
    <w:link w:val="6"/>
    <w:autoRedefine/>
    <w:qFormat/>
    <w:uiPriority w:val="0"/>
    <w:rPr>
      <w:rFonts w:ascii="Calibri" w:hAnsi="Calibri"/>
      <w:kern w:val="2"/>
      <w:sz w:val="18"/>
      <w:szCs w:val="18"/>
    </w:rPr>
  </w:style>
  <w:style w:type="character" w:customStyle="1" w:styleId="21">
    <w:name w:val="页脚 Char"/>
    <w:basedOn w:val="14"/>
    <w:link w:val="7"/>
    <w:autoRedefine/>
    <w:qFormat/>
    <w:uiPriority w:val="0"/>
    <w:rPr>
      <w:rFonts w:ascii="Calibri" w:hAnsi="Calibri"/>
      <w:kern w:val="2"/>
      <w:sz w:val="18"/>
      <w:szCs w:val="18"/>
    </w:rPr>
  </w:style>
  <w:style w:type="paragraph" w:styleId="22">
    <w:name w:val="List Paragraph"/>
    <w:basedOn w:val="1"/>
    <w:autoRedefine/>
    <w:unhideWhenUsed/>
    <w:qFormat/>
    <w:uiPriority w:val="99"/>
    <w:pPr>
      <w:ind w:firstLine="420" w:firstLineChars="200"/>
    </w:pPr>
  </w:style>
  <w:style w:type="paragraph" w:customStyle="1" w:styleId="23">
    <w:name w:val="p0"/>
    <w:basedOn w:val="1"/>
    <w:autoRedefine/>
    <w:qFormat/>
    <w:uiPriority w:val="0"/>
    <w:pPr>
      <w:widowControl/>
      <w:suppressAutoHyphens/>
      <w:autoSpaceDN w:val="0"/>
      <w:textAlignment w:val="baseline"/>
    </w:pPr>
    <w:rPr>
      <w:rFonts w:ascii="宋体" w:hAnsi="宋体" w:cs="宋体"/>
      <w:kern w:val="0"/>
      <w:szCs w:val="21"/>
    </w:rPr>
  </w:style>
  <w:style w:type="paragraph" w:styleId="24">
    <w:name w:val="No Spacing"/>
    <w:autoRedefine/>
    <w:qFormat/>
    <w:uiPriority w:val="0"/>
    <w:rPr>
      <w:rFonts w:ascii="Times New Roman" w:hAnsi="Times New Roman"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975</Words>
  <Characters>1010</Characters>
  <Lines>3</Lines>
  <Paragraphs>10</Paragraphs>
  <TotalTime>0</TotalTime>
  <ScaleCrop>false</ScaleCrop>
  <LinksUpToDate>false</LinksUpToDate>
  <CharactersWithSpaces>1082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2025-02-23T16:16:00Z</dcterms:created>
  <dc:creator>Administrator</dc:creator>
  <cp:lastModifiedBy>邓琇尹</cp:lastModifiedBy>
  <dcterms:modified xsi:type="dcterms:W3CDTF">2025-04-26T07:41:29Z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RubyTemplateID">
    <vt:lpwstr>6</vt:lpwstr>
  </property>
  <property fmtid="{D5CDD505-2E9C-101B-9397-08002B2CF9AE}" pid="4" name="ICV">
    <vt:lpwstr>3A27808956594CE98D85FD207817B1D6_13</vt:lpwstr>
  </property>
  <property fmtid="{D5CDD505-2E9C-101B-9397-08002B2CF9AE}" pid="5" name="KSOTemplateDocerSaveRecord">
    <vt:lpwstr>eyJoZGlkIjoiMWNjZDlhZDMyYTVmODI3OWIxZGI1M2UyNTE1N2ZmY2YiLCJ1c2VySWQiOiIyODEyNzY2NDcifQ==</vt:lpwstr>
  </property>
</Properties>
</file>