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11862DB1">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6432" behindDoc="0" locked="0" layoutInCell="1" allowOverlap="1">
            <wp:simplePos x="0" y="0"/>
            <wp:positionH relativeFrom="column">
              <wp:posOffset>-215265</wp:posOffset>
            </wp:positionH>
            <wp:positionV relativeFrom="paragraph">
              <wp:posOffset>-215900</wp:posOffset>
            </wp:positionV>
            <wp:extent cx="7598410" cy="10748010"/>
            <wp:effectExtent l="0" t="0" r="2540" b="15240"/>
            <wp:wrapSquare wrapText="bothSides"/>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6"/>
                    <a:stretch>
                      <a:fillRect/>
                    </a:stretch>
                  </pic:blipFill>
                  <pic:spPr>
                    <a:xfrm>
                      <a:off x="0" y="0"/>
                      <a:ext cx="7598410" cy="10748010"/>
                    </a:xfrm>
                    <a:prstGeom prst="rect">
                      <a:avLst/>
                    </a:prstGeom>
                  </pic:spPr>
                </pic:pic>
              </a:graphicData>
            </a:graphic>
          </wp:anchor>
        </w:drawing>
      </w:r>
      <w:r>
        <w:rPr>
          <w:rFonts w:hint="eastAsia" w:ascii="微软雅黑" w:hAnsi="微软雅黑" w:eastAsia="微软雅黑" w:cs="微软雅黑"/>
          <w:b/>
          <w:bCs/>
          <w:color w:val="00B050"/>
          <w:sz w:val="52"/>
          <w:szCs w:val="52"/>
        </w:rPr>
        <w:drawing>
          <wp:anchor distT="0" distB="0" distL="114300" distR="114300" simplePos="0" relativeHeight="251663360" behindDoc="0" locked="0" layoutInCell="1" allowOverlap="1">
            <wp:simplePos x="0" y="0"/>
            <wp:positionH relativeFrom="column">
              <wp:posOffset>-241935</wp:posOffset>
            </wp:positionH>
            <wp:positionV relativeFrom="paragraph">
              <wp:posOffset>-215900</wp:posOffset>
            </wp:positionV>
            <wp:extent cx="7598410" cy="10714355"/>
            <wp:effectExtent l="0" t="0" r="2540" b="10795"/>
            <wp:wrapSquare wrapText="bothSides"/>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7"/>
                    <a:stretch>
                      <a:fillRect/>
                    </a:stretch>
                  </pic:blipFill>
                  <pic:spPr>
                    <a:xfrm>
                      <a:off x="0" y="0"/>
                      <a:ext cx="7598410" cy="1071435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5AB93DD3">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B050"/>
          <w:sz w:val="52"/>
          <w:szCs w:val="52"/>
          <w:lang w:eastAsia="zh-CN"/>
        </w:rPr>
        <w:drawing>
          <wp:anchor distT="0" distB="0" distL="114300" distR="114300" simplePos="0" relativeHeight="251665408" behindDoc="0" locked="0" layoutInCell="1" allowOverlap="1">
            <wp:simplePos x="0" y="0"/>
            <wp:positionH relativeFrom="column">
              <wp:posOffset>-238125</wp:posOffset>
            </wp:positionH>
            <wp:positionV relativeFrom="paragraph">
              <wp:posOffset>-216535</wp:posOffset>
            </wp:positionV>
            <wp:extent cx="7602220" cy="10688320"/>
            <wp:effectExtent l="0" t="0" r="17780" b="17780"/>
            <wp:wrapSquare wrapText="bothSides"/>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8"/>
                    <a:stretch>
                      <a:fillRect/>
                    </a:stretch>
                  </pic:blipFill>
                  <pic:spPr>
                    <a:xfrm>
                      <a:off x="0" y="0"/>
                      <a:ext cx="7602220" cy="1068832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75B03D1D">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val="0"/>
          <w:color w:val="003135"/>
          <w:sz w:val="52"/>
          <w:szCs w:val="52"/>
          <w:lang w:val="en-US" w:eastAsia="zh-CN"/>
        </w:rPr>
        <w:drawing>
          <wp:anchor distT="0" distB="0" distL="114300" distR="114300" simplePos="0" relativeHeight="251661312" behindDoc="0" locked="0" layoutInCell="1" allowOverlap="0">
            <wp:simplePos x="0" y="0"/>
            <wp:positionH relativeFrom="column">
              <wp:posOffset>0</wp:posOffset>
            </wp:positionH>
            <wp:positionV relativeFrom="page">
              <wp:posOffset>1270</wp:posOffset>
            </wp:positionV>
            <wp:extent cx="7564755" cy="10692130"/>
            <wp:effectExtent l="0" t="0" r="17145" b="13970"/>
            <wp:wrapTopAndBottom/>
            <wp:docPr id="3" name="图片 28" descr="E:/乐悠游/详情/匠心/赠送、.jpg赠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8" descr="E:/乐悠游/详情/匠心/赠送、.jpg赠送、"/>
                    <pic:cNvPicPr>
                      <a:picLocks noChangeAspect="1"/>
                    </pic:cNvPicPr>
                  </pic:nvPicPr>
                  <pic:blipFill>
                    <a:blip r:embed="rId9"/>
                    <a:stretch>
                      <a:fillRect/>
                    </a:stretch>
                  </pic:blipFill>
                  <pic:spPr>
                    <a:xfrm>
                      <a:off x="0" y="0"/>
                      <a:ext cx="7564755" cy="10692130"/>
                    </a:xfrm>
                    <a:prstGeom prst="rect">
                      <a:avLst/>
                    </a:prstGeom>
                    <a:noFill/>
                    <a:ln>
                      <a:noFill/>
                    </a:ln>
                  </pic:spPr>
                </pic:pic>
              </a:graphicData>
            </a:graphic>
          </wp:anchor>
        </w:drawing>
      </w:r>
    </w:p>
    <w:p w14:paraId="2F311F81">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val="0"/>
          <w:color w:val="003135"/>
          <w:sz w:val="52"/>
          <w:szCs w:val="52"/>
          <w:lang w:val="en-US" w:eastAsia="zh-CN"/>
        </w:rPr>
        <w:drawing>
          <wp:anchor distT="0" distB="0" distL="114300" distR="114300" simplePos="0" relativeHeight="251662336" behindDoc="0" locked="0" layoutInCell="1" allowOverlap="0">
            <wp:simplePos x="0" y="0"/>
            <wp:positionH relativeFrom="column">
              <wp:posOffset>0</wp:posOffset>
            </wp:positionH>
            <wp:positionV relativeFrom="page">
              <wp:posOffset>1270</wp:posOffset>
            </wp:positionV>
            <wp:extent cx="7564755" cy="10692130"/>
            <wp:effectExtent l="0" t="0" r="17145" b="13970"/>
            <wp:wrapTopAndBottom/>
            <wp:docPr id="4" name="图片 28" descr="E:/乐悠游/详情/匠心/美食.jpg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descr="E:/乐悠游/详情/匠心/美食.jpg美食"/>
                    <pic:cNvPicPr>
                      <a:picLocks noChangeAspect="1"/>
                    </pic:cNvPicPr>
                  </pic:nvPicPr>
                  <pic:blipFill>
                    <a:blip r:embed="rId10"/>
                    <a:stretch>
                      <a:fillRect/>
                    </a:stretch>
                  </pic:blipFill>
                  <pic:spPr>
                    <a:xfrm>
                      <a:off x="0" y="0"/>
                      <a:ext cx="7564755" cy="10692130"/>
                    </a:xfrm>
                    <a:prstGeom prst="rect">
                      <a:avLst/>
                    </a:prstGeom>
                    <a:noFill/>
                    <a:ln>
                      <a:noFill/>
                    </a:ln>
                  </pic:spPr>
                </pic:pic>
              </a:graphicData>
            </a:graphic>
          </wp:anchor>
        </w:drawing>
      </w:r>
    </w:p>
    <w:tbl>
      <w:tblPr>
        <w:tblStyle w:val="12"/>
        <w:tblpPr w:leftFromText="180" w:rightFromText="180" w:vertAnchor="page" w:horzAnchor="margin" w:tblpX="1" w:tblpY="862"/>
        <w:tblW w:w="5040"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1156"/>
        <w:gridCol w:w="4390"/>
        <w:gridCol w:w="999"/>
        <w:gridCol w:w="1654"/>
        <w:gridCol w:w="1610"/>
        <w:gridCol w:w="1725"/>
      </w:tblGrid>
      <w:tr w14:paraId="7AA8B1C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7" w:hRule="atLeast"/>
        </w:trPr>
        <w:tc>
          <w:tcPr>
            <w:tcW w:w="5000" w:type="pct"/>
            <w:gridSpan w:val="6"/>
            <w:tcBorders>
              <w:top w:val="dotted" w:color="auto" w:sz="4" w:space="0"/>
              <w:left w:val="dotted" w:color="auto" w:sz="4" w:space="0"/>
              <w:bottom w:val="dotted" w:color="auto" w:sz="4" w:space="0"/>
              <w:right w:val="dotted" w:color="auto" w:sz="4" w:space="0"/>
            </w:tcBorders>
            <w:shd w:val="clear" w:color="auto" w:fill="auto"/>
          </w:tcPr>
          <w:p w14:paraId="4B7B553B">
            <w:pPr>
              <w:tabs>
                <w:tab w:val="left" w:pos="2387"/>
              </w:tabs>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52"/>
                <w:szCs w:val="52"/>
              </w:rPr>
              <w:t>【网红恩施】</w:t>
            </w:r>
          </w:p>
        </w:tc>
      </w:tr>
      <w:tr w14:paraId="0869EA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1" w:hRule="atLeast"/>
        </w:trPr>
        <w:tc>
          <w:tcPr>
            <w:tcW w:w="5000" w:type="pct"/>
            <w:gridSpan w:val="6"/>
            <w:tcBorders>
              <w:top w:val="dotted" w:color="auto" w:sz="4" w:space="0"/>
              <w:left w:val="dotted" w:color="auto" w:sz="4" w:space="0"/>
              <w:bottom w:val="dotted" w:color="auto" w:sz="4" w:space="0"/>
              <w:right w:val="dotted" w:color="auto" w:sz="4" w:space="0"/>
            </w:tcBorders>
            <w:shd w:val="clear" w:color="auto" w:fill="auto"/>
          </w:tcPr>
          <w:p w14:paraId="0FF213BF">
            <w:pPr>
              <w:pStyle w:val="2"/>
              <w:tabs>
                <w:tab w:val="left" w:pos="3201"/>
                <w:tab w:val="center" w:pos="6091"/>
              </w:tabs>
              <w:ind w:firstLine="0" w:firstLineChars="0"/>
              <w:jc w:val="center"/>
              <w:rPr>
                <w:rFonts w:ascii="微软雅黑" w:hAnsi="微软雅黑" w:eastAsia="微软雅黑" w:cs="黑体"/>
                <w:b/>
                <w:bCs/>
                <w:color w:val="00B050"/>
                <w:sz w:val="28"/>
                <w:szCs w:val="28"/>
              </w:rPr>
            </w:pPr>
            <w:r>
              <w:rPr>
                <w:rFonts w:hint="eastAsia" w:ascii="微软雅黑" w:hAnsi="微软雅黑" w:eastAsia="微软雅黑" w:cs="微软雅黑"/>
                <w:b/>
                <w:bCs/>
                <w:color w:val="00B050"/>
                <w:sz w:val="30"/>
                <w:szCs w:val="30"/>
              </w:rPr>
              <w:t>屏山大峡谷</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rPr>
              <w:t>宣恩夜景</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rPr>
              <w:t>文澜桥</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rPr>
              <w:t>观墨达楼</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rPr>
              <w:t>恩施大峡谷（七星寨-云龙地缝）</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rPr>
              <w:t>女儿城</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rPr>
              <w:t>狮子关</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rPr>
              <w:t>伍家台</w:t>
            </w:r>
            <w:r>
              <w:rPr>
                <w:rFonts w:hint="eastAsia" w:ascii="微软雅黑" w:hAnsi="微软雅黑" w:eastAsia="微软雅黑" w:cs="微软雅黑"/>
                <w:b/>
                <w:bCs/>
                <w:color w:val="00B050"/>
                <w:sz w:val="30"/>
                <w:szCs w:val="30"/>
                <w:lang w:val="en-US" w:eastAsia="zh-CN"/>
              </w:rPr>
              <w:t>6</w:t>
            </w:r>
            <w:r>
              <w:rPr>
                <w:rFonts w:hint="eastAsia" w:ascii="微软雅黑" w:hAnsi="微软雅黑" w:eastAsia="微软雅黑" w:cs="微软雅黑"/>
                <w:b/>
                <w:bCs/>
                <w:color w:val="00B050"/>
                <w:sz w:val="30"/>
                <w:szCs w:val="30"/>
              </w:rPr>
              <w:t>日游</w:t>
            </w:r>
          </w:p>
        </w:tc>
      </w:tr>
      <w:tr w14:paraId="018F5E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12" w:hRule="atLeast"/>
        </w:trPr>
        <w:tc>
          <w:tcPr>
            <w:tcW w:w="5000" w:type="pct"/>
            <w:gridSpan w:val="6"/>
            <w:tcBorders>
              <w:top w:val="dotted" w:color="auto" w:sz="4" w:space="0"/>
              <w:left w:val="single" w:color="auto" w:sz="4" w:space="0"/>
              <w:bottom w:val="single" w:color="auto" w:sz="4" w:space="0"/>
              <w:right w:val="single" w:color="auto" w:sz="4" w:space="0"/>
            </w:tcBorders>
          </w:tcPr>
          <w:p w14:paraId="5B8B839E">
            <w:pPr>
              <w:spacing w:line="360" w:lineRule="exact"/>
              <w:rPr>
                <w:rFonts w:hint="eastAsia" w:ascii="微软雅黑" w:hAnsi="微软雅黑" w:eastAsia="微软雅黑" w:cs="微软雅黑"/>
                <w:b/>
                <w:color w:val="003135"/>
                <w:sz w:val="21"/>
                <w:szCs w:val="21"/>
                <w:lang w:val="en-US" w:eastAsia="zh-CN" w:bidi="ar"/>
              </w:rPr>
            </w:pPr>
            <w:r>
              <w:rPr>
                <w:rFonts w:hint="eastAsia" w:ascii="微软雅黑" w:hAnsi="微软雅黑" w:eastAsia="微软雅黑" w:cs="微软雅黑"/>
                <w:b/>
                <w:color w:val="FF0000"/>
                <w:spacing w:val="7"/>
                <w:kern w:val="0"/>
                <w:szCs w:val="21"/>
              </w:rPr>
              <w:drawing>
                <wp:anchor distT="0" distB="0" distL="114300" distR="114300" simplePos="0" relativeHeight="251660288" behindDoc="0" locked="0" layoutInCell="1" allowOverlap="1">
                  <wp:simplePos x="0" y="0"/>
                  <wp:positionH relativeFrom="column">
                    <wp:posOffset>-33655</wp:posOffset>
                  </wp:positionH>
                  <wp:positionV relativeFrom="paragraph">
                    <wp:posOffset>46990</wp:posOffset>
                  </wp:positionV>
                  <wp:extent cx="7232015" cy="995680"/>
                  <wp:effectExtent l="0" t="0" r="6985" b="10160"/>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1" cstate="print"/>
                          <a:stretch>
                            <a:fillRect/>
                          </a:stretch>
                        </pic:blipFill>
                        <pic:spPr>
                          <a:xfrm>
                            <a:off x="0" y="0"/>
                            <a:ext cx="7232015" cy="995680"/>
                          </a:xfrm>
                          <a:prstGeom prst="rect">
                            <a:avLst/>
                          </a:prstGeom>
                        </pic:spPr>
                      </pic:pic>
                    </a:graphicData>
                  </a:graphic>
                </wp:anchor>
              </w:drawing>
            </w:r>
            <w:r>
              <w:rPr>
                <w:rFonts w:hint="eastAsia" w:ascii="微软雅黑" w:hAnsi="微软雅黑" w:eastAsia="微软雅黑" w:cs="微软雅黑"/>
                <w:b/>
                <w:bCs/>
                <w:color w:val="003135"/>
                <w:sz w:val="21"/>
                <w:szCs w:val="21"/>
              </w:rPr>
              <w:t>【</w:t>
            </w:r>
            <w:r>
              <w:rPr>
                <w:rFonts w:hint="eastAsia" w:ascii="微软雅黑" w:hAnsi="微软雅黑" w:eastAsia="微软雅黑" w:cs="微软雅黑"/>
                <w:b/>
                <w:bCs/>
                <w:color w:val="003135"/>
                <w:sz w:val="21"/>
                <w:szCs w:val="21"/>
                <w:lang w:val="en-US" w:eastAsia="zh-CN"/>
              </w:rPr>
              <w:t>产品特色</w:t>
            </w:r>
            <w:r>
              <w:rPr>
                <w:rFonts w:hint="eastAsia" w:ascii="微软雅黑" w:hAnsi="微软雅黑" w:eastAsia="微软雅黑" w:cs="微软雅黑"/>
                <w:b/>
                <w:bCs/>
                <w:color w:val="003135"/>
                <w:sz w:val="21"/>
                <w:szCs w:val="21"/>
              </w:rPr>
              <w:t>】：</w:t>
            </w:r>
            <w:r>
              <w:rPr>
                <w:rFonts w:hint="eastAsia" w:ascii="微软雅黑" w:hAnsi="微软雅黑" w:eastAsia="微软雅黑" w:cs="微软雅黑"/>
                <w:bCs/>
                <w:color w:val="003135"/>
                <w:sz w:val="21"/>
                <w:szCs w:val="21"/>
                <w:lang w:val="en-US" w:bidi="ar"/>
              </w:rPr>
              <w:t>★★★★★</w:t>
            </w:r>
          </w:p>
          <w:p w14:paraId="2D9971BE">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bidi="ar"/>
              </w:rPr>
            </w:pPr>
            <w:r>
              <w:rPr>
                <w:rFonts w:hint="eastAsia" w:ascii="微软雅黑" w:hAnsi="微软雅黑" w:eastAsia="微软雅黑" w:cs="微软雅黑"/>
                <w:b/>
                <w:color w:val="FFC000"/>
                <w:sz w:val="21"/>
                <w:szCs w:val="21"/>
                <w:lang w:val="en-US" w:bidi="ar"/>
              </w:rPr>
              <w:t>温度服务：</w:t>
            </w:r>
            <w:r>
              <w:rPr>
                <w:rFonts w:hint="eastAsia" w:ascii="微软雅黑" w:hAnsi="微软雅黑" w:eastAsia="微软雅黑" w:cs="微软雅黑"/>
                <w:bCs/>
                <w:sz w:val="21"/>
                <w:szCs w:val="21"/>
                <w:lang w:val="en-US" w:bidi="ar"/>
              </w:rPr>
              <w:t>专享机场/车站专车接送、管家24小时服务</w:t>
            </w:r>
            <w:r>
              <w:rPr>
                <w:rFonts w:hint="eastAsia" w:ascii="微软雅黑" w:hAnsi="微软雅黑" w:eastAsia="微软雅黑" w:cs="微软雅黑"/>
                <w:bCs/>
                <w:sz w:val="21"/>
                <w:szCs w:val="21"/>
                <w:lang w:val="en-US" w:eastAsia="zh-CN" w:bidi="ar"/>
              </w:rPr>
              <w:t>；</w:t>
            </w:r>
          </w:p>
          <w:p w14:paraId="5626D8F9">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bidi="ar"/>
              </w:rPr>
            </w:pPr>
            <w:r>
              <w:rPr>
                <w:rFonts w:hint="eastAsia" w:ascii="微软雅黑" w:hAnsi="微软雅黑" w:eastAsia="微软雅黑" w:cs="微软雅黑"/>
                <w:b/>
                <w:color w:val="FFC000"/>
                <w:sz w:val="21"/>
                <w:szCs w:val="21"/>
                <w:lang w:val="en-US" w:bidi="ar"/>
              </w:rPr>
              <w:t>睡眠保证：</w:t>
            </w:r>
            <w:r>
              <w:rPr>
                <w:rFonts w:hint="eastAsia" w:ascii="微软雅黑" w:hAnsi="微软雅黑" w:eastAsia="微软雅黑" w:cs="微软雅黑"/>
                <w:bCs/>
                <w:sz w:val="21"/>
                <w:szCs w:val="21"/>
                <w:lang w:val="en-US" w:eastAsia="zh-CN" w:bidi="ar"/>
              </w:rPr>
              <w:t>5晚恩施</w:t>
            </w:r>
            <w:r>
              <w:rPr>
                <w:rFonts w:hint="eastAsia" w:ascii="微软雅黑" w:hAnsi="微软雅黑" w:eastAsia="微软雅黑" w:cs="微软雅黑"/>
                <w:bCs/>
                <w:sz w:val="21"/>
                <w:szCs w:val="21"/>
                <w:lang w:val="en-US" w:bidi="ar"/>
              </w:rPr>
              <w:t>酒店，保障睡眠质量</w:t>
            </w:r>
            <w:r>
              <w:rPr>
                <w:rFonts w:hint="eastAsia" w:ascii="微软雅黑" w:hAnsi="微软雅黑" w:eastAsia="微软雅黑" w:cs="微软雅黑"/>
                <w:bCs/>
                <w:sz w:val="21"/>
                <w:szCs w:val="21"/>
                <w:lang w:val="en-US" w:eastAsia="zh-CN" w:bidi="ar"/>
              </w:rPr>
              <w:t>；</w:t>
            </w:r>
          </w:p>
          <w:p w14:paraId="0724AA08">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bidi="ar"/>
              </w:rPr>
            </w:pPr>
            <w:r>
              <w:rPr>
                <w:rFonts w:hint="eastAsia" w:ascii="微软雅黑" w:hAnsi="微软雅黑" w:eastAsia="微软雅黑" w:cs="微软雅黑"/>
                <w:b/>
                <w:color w:val="FFC000"/>
                <w:sz w:val="21"/>
                <w:szCs w:val="21"/>
                <w:lang w:val="en-US" w:bidi="ar"/>
              </w:rPr>
              <w:t>乘坐体验：</w:t>
            </w:r>
            <w:r>
              <w:rPr>
                <w:rFonts w:hint="eastAsia" w:ascii="微软雅黑" w:hAnsi="微软雅黑" w:eastAsia="微软雅黑" w:cs="微软雅黑"/>
                <w:bCs/>
                <w:sz w:val="21"/>
                <w:szCs w:val="21"/>
                <w:lang w:val="en-US" w:eastAsia="zh-CN" w:bidi="ar"/>
              </w:rPr>
              <w:t>多年老司机，全程跟踪服务，让您出行无忧；</w:t>
            </w:r>
          </w:p>
          <w:p w14:paraId="2E051AAD">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bidi="ar"/>
              </w:rPr>
            </w:pPr>
            <w:r>
              <w:rPr>
                <w:rFonts w:hint="eastAsia" w:ascii="微软雅黑" w:hAnsi="微软雅黑" w:eastAsia="微软雅黑" w:cs="微软雅黑"/>
                <w:b/>
                <w:color w:val="FFC000"/>
                <w:sz w:val="21"/>
                <w:szCs w:val="21"/>
                <w:lang w:val="en-US" w:bidi="ar"/>
              </w:rPr>
              <w:t>舌尖美味：</w:t>
            </w:r>
            <w:r>
              <w:rPr>
                <w:rFonts w:hint="eastAsia" w:ascii="微软雅黑" w:hAnsi="微软雅黑" w:eastAsia="微软雅黑" w:cs="微软雅黑"/>
                <w:bCs/>
                <w:sz w:val="21"/>
                <w:szCs w:val="21"/>
                <w:lang w:val="en-US" w:eastAsia="zh-CN" w:bidi="ar"/>
              </w:rPr>
              <w:t>5</w:t>
            </w:r>
            <w:r>
              <w:rPr>
                <w:rFonts w:hint="eastAsia" w:ascii="微软雅黑" w:hAnsi="微软雅黑" w:eastAsia="微软雅黑" w:cs="微软雅黑"/>
                <w:bCs/>
                <w:sz w:val="21"/>
                <w:szCs w:val="21"/>
                <w:lang w:val="en-US" w:bidi="ar"/>
              </w:rPr>
              <w:t>大美食风味餐（</w:t>
            </w:r>
            <w:r>
              <w:rPr>
                <w:rFonts w:hint="eastAsia" w:ascii="微软雅黑" w:hAnsi="微软雅黑" w:eastAsia="微软雅黑" w:cs="微软雅黑"/>
                <w:bCs/>
                <w:sz w:val="21"/>
                <w:szCs w:val="21"/>
                <w:lang w:val="en-US" w:eastAsia="zh-CN" w:bidi="ar"/>
              </w:rPr>
              <w:t>特别升级宣恩烤活鱼</w:t>
            </w:r>
            <w:r>
              <w:rPr>
                <w:rFonts w:hint="eastAsia" w:ascii="微软雅黑" w:hAnsi="微软雅黑" w:eastAsia="微软雅黑" w:cs="微软雅黑"/>
                <w:bCs/>
                <w:sz w:val="21"/>
                <w:szCs w:val="21"/>
                <w:lang w:val="en-US" w:bidi="ar"/>
              </w:rPr>
              <w:t>、</w:t>
            </w:r>
            <w:r>
              <w:rPr>
                <w:rFonts w:hint="eastAsia" w:ascii="微软雅黑" w:hAnsi="微软雅黑" w:eastAsia="微软雅黑" w:cs="微软雅黑"/>
                <w:bCs/>
                <w:sz w:val="21"/>
                <w:szCs w:val="21"/>
                <w:lang w:val="en-US" w:eastAsia="zh-CN" w:bidi="ar"/>
              </w:rPr>
              <w:t>土家摔碗酒、峡谷养生宴、农家富硒宴、</w:t>
            </w:r>
          </w:p>
          <w:p w14:paraId="0F04803D">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bidi="ar"/>
              </w:rPr>
            </w:pPr>
            <w:r>
              <w:rPr>
                <w:rFonts w:hint="eastAsia" w:ascii="微软雅黑" w:hAnsi="微软雅黑" w:eastAsia="微软雅黑" w:cs="微软雅黑"/>
                <w:bCs/>
                <w:sz w:val="21"/>
                <w:szCs w:val="21"/>
                <w:lang w:val="en-US" w:eastAsia="zh-CN" w:bidi="ar"/>
              </w:rPr>
              <w:t>土家风味餐</w:t>
            </w:r>
            <w:r>
              <w:rPr>
                <w:rFonts w:hint="eastAsia" w:ascii="微软雅黑" w:hAnsi="微软雅黑" w:eastAsia="微软雅黑" w:cs="微软雅黑"/>
                <w:bCs/>
                <w:sz w:val="21"/>
                <w:szCs w:val="21"/>
                <w:lang w:val="en-US" w:bidi="ar"/>
              </w:rPr>
              <w:t>）味蕾肆意撒欢</w:t>
            </w:r>
            <w:r>
              <w:rPr>
                <w:rFonts w:hint="eastAsia" w:ascii="微软雅黑" w:hAnsi="微软雅黑" w:eastAsia="微软雅黑" w:cs="微软雅黑"/>
                <w:bCs/>
                <w:sz w:val="21"/>
                <w:szCs w:val="21"/>
                <w:lang w:val="en-US" w:eastAsia="zh-CN" w:bidi="ar"/>
              </w:rPr>
              <w:t>；</w:t>
            </w:r>
          </w:p>
          <w:p w14:paraId="13921FEB">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bidi="ar"/>
              </w:rPr>
            </w:pPr>
            <w:r>
              <w:rPr>
                <w:rFonts w:hint="eastAsia" w:ascii="微软雅黑" w:hAnsi="微软雅黑" w:eastAsia="微软雅黑" w:cs="微软雅黑"/>
                <w:b/>
                <w:color w:val="FFC000"/>
                <w:sz w:val="21"/>
                <w:szCs w:val="21"/>
                <w:lang w:val="en-US" w:bidi="ar"/>
              </w:rPr>
              <w:t>美景游览：</w:t>
            </w:r>
            <w:r>
              <w:rPr>
                <w:rFonts w:hint="eastAsia" w:ascii="微软雅黑" w:hAnsi="微软雅黑" w:eastAsia="微软雅黑" w:cs="微软雅黑"/>
                <w:bCs/>
                <w:sz w:val="21"/>
                <w:szCs w:val="21"/>
                <w:lang w:val="en-US" w:bidi="ar"/>
              </w:rPr>
              <w:t>恩施大峡谷"</w:t>
            </w:r>
            <w:r>
              <w:rPr>
                <w:rFonts w:hint="eastAsia" w:ascii="微软雅黑" w:hAnsi="微软雅黑" w:eastAsia="微软雅黑" w:cs="微软雅黑"/>
                <w:bCs/>
                <w:sz w:val="21"/>
                <w:szCs w:val="21"/>
                <w:lang w:val="en-US" w:eastAsia="zh-CN" w:bidi="ar"/>
              </w:rPr>
              <w:t>东方科罗拉多</w:t>
            </w:r>
            <w:r>
              <w:rPr>
                <w:rFonts w:hint="eastAsia" w:ascii="微软雅黑" w:hAnsi="微软雅黑" w:eastAsia="微软雅黑" w:cs="微软雅黑"/>
                <w:bCs/>
                <w:sz w:val="21"/>
                <w:szCs w:val="21"/>
                <w:lang w:val="en-US" w:bidi="ar"/>
              </w:rPr>
              <w:t>"+</w:t>
            </w:r>
            <w:r>
              <w:rPr>
                <w:rFonts w:hint="eastAsia" w:ascii="微软雅黑" w:hAnsi="微软雅黑" w:eastAsia="微软雅黑" w:cs="微软雅黑"/>
                <w:bCs/>
                <w:sz w:val="21"/>
                <w:szCs w:val="21"/>
                <w:lang w:val="en-US" w:eastAsia="zh-CN" w:bidi="ar"/>
              </w:rPr>
              <w:t>屏山泛舟翡翠玻璃海</w:t>
            </w:r>
            <w:r>
              <w:rPr>
                <w:rFonts w:hint="eastAsia" w:ascii="微软雅黑" w:hAnsi="微软雅黑" w:eastAsia="微软雅黑" w:cs="微软雅黑"/>
                <w:bCs/>
                <w:sz w:val="21"/>
                <w:szCs w:val="21"/>
                <w:lang w:val="en-US" w:bidi="ar"/>
              </w:rPr>
              <w:t>+</w:t>
            </w:r>
            <w:r>
              <w:rPr>
                <w:rFonts w:hint="eastAsia" w:ascii="微软雅黑" w:hAnsi="微软雅黑" w:eastAsia="微软雅黑" w:cs="微软雅黑"/>
                <w:bCs/>
                <w:sz w:val="21"/>
                <w:szCs w:val="21"/>
                <w:lang w:val="en-US" w:eastAsia="zh-CN" w:bidi="ar"/>
              </w:rPr>
              <w:t>狮子关网红S浮桥+CCTV推荐</w:t>
            </w:r>
          </w:p>
          <w:p w14:paraId="48BE4F73">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bidi="ar"/>
              </w:rPr>
            </w:pPr>
            <w:r>
              <w:rPr>
                <w:rFonts w:hint="eastAsia" w:ascii="微软雅黑" w:hAnsi="微软雅黑" w:eastAsia="微软雅黑" w:cs="微软雅黑"/>
                <w:bCs/>
                <w:sz w:val="21"/>
                <w:szCs w:val="21"/>
                <w:lang w:val="en-US" w:eastAsia="zh-CN" w:bidi="ar"/>
              </w:rPr>
              <w:t>宣恩夜景，物超所值；</w:t>
            </w:r>
          </w:p>
          <w:p w14:paraId="5EA4A40E">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bidi="ar"/>
              </w:rPr>
            </w:pPr>
            <w:r>
              <w:rPr>
                <w:rFonts w:hint="eastAsia" w:ascii="微软雅黑" w:hAnsi="微软雅黑" w:eastAsia="微软雅黑" w:cs="微软雅黑"/>
                <w:b/>
                <w:color w:val="FFC000"/>
                <w:sz w:val="21"/>
                <w:szCs w:val="21"/>
                <w:lang w:val="en-US" w:bidi="ar"/>
              </w:rPr>
              <w:t>纯玩体验：</w:t>
            </w:r>
            <w:r>
              <w:rPr>
                <w:rFonts w:hint="eastAsia" w:ascii="微软雅黑" w:hAnsi="微软雅黑" w:eastAsia="微软雅黑" w:cs="微软雅黑"/>
                <w:bCs/>
                <w:sz w:val="21"/>
                <w:szCs w:val="21"/>
                <w:lang w:val="en-US" w:bidi="ar"/>
              </w:rPr>
              <w:t>全程</w:t>
            </w:r>
            <w:r>
              <w:rPr>
                <w:rFonts w:hint="eastAsia" w:ascii="微软雅黑" w:hAnsi="微软雅黑" w:eastAsia="微软雅黑" w:cs="微软雅黑"/>
                <w:bCs/>
                <w:sz w:val="21"/>
                <w:szCs w:val="21"/>
                <w:lang w:val="en-US" w:eastAsia="zh-CN" w:bidi="ar"/>
              </w:rPr>
              <w:t>纯玩0购物</w:t>
            </w:r>
            <w:r>
              <w:rPr>
                <w:rFonts w:hint="eastAsia" w:ascii="微软雅黑" w:hAnsi="微软雅黑" w:eastAsia="微软雅黑" w:cs="微软雅黑"/>
                <w:bCs/>
                <w:sz w:val="21"/>
                <w:szCs w:val="21"/>
                <w:lang w:val="en-US" w:bidi="ar"/>
              </w:rPr>
              <w:t>，奢享精致旅程</w:t>
            </w:r>
            <w:r>
              <w:rPr>
                <w:rFonts w:hint="eastAsia" w:ascii="微软雅黑" w:hAnsi="微软雅黑" w:eastAsia="微软雅黑" w:cs="微软雅黑"/>
                <w:bCs/>
                <w:sz w:val="21"/>
                <w:szCs w:val="21"/>
                <w:lang w:val="en-US" w:eastAsia="zh-CN" w:bidi="ar"/>
              </w:rPr>
              <w:t>；</w:t>
            </w:r>
          </w:p>
          <w:p w14:paraId="47787421">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bidi="ar"/>
              </w:rPr>
            </w:pPr>
            <w:r>
              <w:rPr>
                <w:rFonts w:hint="eastAsia" w:ascii="微软雅黑" w:hAnsi="微软雅黑" w:eastAsia="微软雅黑" w:cs="微软雅黑"/>
                <w:b/>
                <w:color w:val="FFC000"/>
                <w:sz w:val="21"/>
                <w:szCs w:val="21"/>
                <w:lang w:val="en-US" w:bidi="ar"/>
              </w:rPr>
              <w:t>贴心惊喜：</w:t>
            </w:r>
            <w:r>
              <w:rPr>
                <w:rFonts w:hint="eastAsia" w:ascii="微软雅黑" w:hAnsi="微软雅黑" w:eastAsia="微软雅黑" w:cs="微软雅黑"/>
                <w:bCs/>
                <w:sz w:val="21"/>
                <w:szCs w:val="21"/>
                <w:lang w:val="en-US" w:eastAsia="zh-CN" w:bidi="ar"/>
              </w:rPr>
              <w:t>赠送民族服装变装体验，做一回地道土家人；凡生日与行程重叠（需提前告知），生日贵宾赠送一个生日蛋糕，增添福气；</w:t>
            </w:r>
          </w:p>
          <w:p w14:paraId="3055A141">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sz w:val="21"/>
                <w:szCs w:val="21"/>
              </w:rPr>
            </w:pPr>
            <w:r>
              <w:rPr>
                <w:rFonts w:hint="eastAsia" w:ascii="微软雅黑" w:hAnsi="微软雅黑" w:eastAsia="微软雅黑" w:cs="微软雅黑"/>
                <w:color w:val="FFC000"/>
                <w:sz w:val="21"/>
                <w:szCs w:val="21"/>
              </w:rPr>
              <w:drawing>
                <wp:anchor distT="0" distB="0" distL="114300" distR="114300" simplePos="0" relativeHeight="251664384" behindDoc="0" locked="0" layoutInCell="1" allowOverlap="1">
                  <wp:simplePos x="0" y="0"/>
                  <wp:positionH relativeFrom="column">
                    <wp:posOffset>-31115</wp:posOffset>
                  </wp:positionH>
                  <wp:positionV relativeFrom="page">
                    <wp:posOffset>3855720</wp:posOffset>
                  </wp:positionV>
                  <wp:extent cx="7345045" cy="1026160"/>
                  <wp:effectExtent l="0" t="0" r="8255" b="2540"/>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2" cstate="print"/>
                          <a:stretch>
                            <a:fillRect/>
                          </a:stretch>
                        </pic:blipFill>
                        <pic:spPr>
                          <a:xfrm>
                            <a:off x="0" y="0"/>
                            <a:ext cx="7345045" cy="1026160"/>
                          </a:xfrm>
                          <a:prstGeom prst="rect">
                            <a:avLst/>
                          </a:prstGeom>
                        </pic:spPr>
                      </pic:pic>
                    </a:graphicData>
                  </a:graphic>
                </wp:anchor>
              </w:drawing>
            </w:r>
            <w:r>
              <w:rPr>
                <w:rFonts w:hint="eastAsia" w:ascii="微软雅黑" w:hAnsi="微软雅黑" w:eastAsia="微软雅黑" w:cs="微软雅黑"/>
                <w:b/>
                <w:color w:val="FFC000"/>
                <w:sz w:val="21"/>
                <w:szCs w:val="21"/>
                <w:lang w:val="en-US" w:bidi="ar"/>
              </w:rPr>
              <w:t>超值赠送：</w:t>
            </w:r>
            <w:r>
              <w:rPr>
                <w:rFonts w:hint="eastAsia" w:ascii="微软雅黑" w:hAnsi="微软雅黑" w:eastAsia="微软雅黑" w:cs="微软雅黑"/>
                <w:bCs/>
                <w:sz w:val="21"/>
                <w:szCs w:val="21"/>
                <w:lang w:val="en-US" w:eastAsia="zh-CN" w:bidi="ar"/>
              </w:rPr>
              <w:t>富硒茶叶每人一份；富硒山泉水畅饮；</w:t>
            </w:r>
          </w:p>
        </w:tc>
      </w:tr>
      <w:tr w14:paraId="02A9C77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719ABB86">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5DF05392">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848" w:type="pct"/>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08E2DDFF">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11D249C6">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D338D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6D2307E6">
            <w:pPr>
              <w:spacing w:line="360" w:lineRule="exact"/>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2C100192">
            <w:pPr>
              <w:pStyle w:val="23"/>
              <w:spacing w:line="440" w:lineRule="exact"/>
              <w:jc w:val="center"/>
              <w:rPr>
                <w:rFonts w:hint="eastAsia" w:ascii="微软雅黑" w:hAnsi="微软雅黑" w:eastAsia="微软雅黑" w:cs="微软雅黑"/>
                <w:b/>
                <w:bCs/>
                <w:kern w:val="2"/>
                <w:sz w:val="21"/>
                <w:szCs w:val="21"/>
              </w:rPr>
            </w:pPr>
            <w:r>
              <w:rPr>
                <w:rFonts w:hint="eastAsia" w:ascii="微软雅黑" w:hAnsi="微软雅黑" w:eastAsia="微软雅黑" w:cs="微软雅黑"/>
                <w:b/>
                <w:bCs/>
                <w:kern w:val="2"/>
                <w:sz w:val="21"/>
                <w:szCs w:val="21"/>
                <w:lang w:val="en-US" w:eastAsia="zh-CN"/>
              </w:rPr>
              <w:t>出发地</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恩施</w:t>
            </w:r>
          </w:p>
        </w:tc>
        <w:tc>
          <w:tcPr>
            <w:tcW w:w="433" w:type="pct"/>
            <w:tcBorders>
              <w:top w:val="single" w:color="auto" w:sz="4" w:space="0"/>
              <w:left w:val="single" w:color="auto" w:sz="4" w:space="0"/>
              <w:bottom w:val="single" w:color="auto" w:sz="4" w:space="0"/>
              <w:right w:val="single" w:color="auto" w:sz="4" w:space="0"/>
            </w:tcBorders>
            <w:shd w:val="clear" w:color="auto" w:fill="C5E0B3"/>
            <w:vAlign w:val="center"/>
          </w:tcPr>
          <w:p w14:paraId="4EE00EA3">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17" w:type="pct"/>
            <w:tcBorders>
              <w:top w:val="single" w:color="auto" w:sz="4" w:space="0"/>
              <w:left w:val="single" w:color="auto" w:sz="4" w:space="0"/>
              <w:bottom w:val="single" w:color="auto" w:sz="4" w:space="0"/>
              <w:right w:val="single" w:color="auto" w:sz="4" w:space="0"/>
            </w:tcBorders>
            <w:shd w:val="clear" w:color="auto" w:fill="C5E0B3"/>
            <w:vAlign w:val="center"/>
          </w:tcPr>
          <w:p w14:paraId="4A6ABE5A">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97" w:type="pct"/>
            <w:tcBorders>
              <w:top w:val="single" w:color="auto" w:sz="4" w:space="0"/>
              <w:left w:val="single" w:color="auto" w:sz="4" w:space="0"/>
              <w:bottom w:val="single" w:color="auto" w:sz="4" w:space="0"/>
              <w:right w:val="single" w:color="auto" w:sz="4" w:space="0"/>
            </w:tcBorders>
            <w:shd w:val="clear" w:color="auto" w:fill="C5E0B3"/>
            <w:vAlign w:val="center"/>
          </w:tcPr>
          <w:p w14:paraId="2309BAED">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5E59F195">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恩施</w:t>
            </w:r>
          </w:p>
        </w:tc>
      </w:tr>
      <w:tr w14:paraId="65C9AC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36E0DE17">
            <w:pPr>
              <w:spacing w:line="360" w:lineRule="exact"/>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1AEBA140">
            <w:pPr>
              <w:pStyle w:val="23"/>
              <w:spacing w:line="440" w:lineRule="exact"/>
              <w:jc w:val="center"/>
              <w:rPr>
                <w:rFonts w:hint="eastAsia" w:ascii="微软雅黑" w:hAnsi="微软雅黑" w:eastAsia="微软雅黑" w:cs="微软雅黑"/>
                <w:b/>
                <w:bCs/>
                <w:kern w:val="2"/>
                <w:sz w:val="21"/>
                <w:szCs w:val="21"/>
              </w:rPr>
            </w:pPr>
            <w:r>
              <w:rPr>
                <w:rFonts w:hint="eastAsia" w:ascii="微软雅黑" w:hAnsi="微软雅黑" w:eastAsia="微软雅黑" w:cs="微软雅黑"/>
                <w:b/>
                <w:bCs/>
                <w:kern w:val="2"/>
                <w:sz w:val="21"/>
                <w:szCs w:val="21"/>
              </w:rPr>
              <w:t>屏山大峡谷</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宣恩夜景</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文澜桥</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观墨达楼</w:t>
            </w:r>
          </w:p>
        </w:tc>
        <w:tc>
          <w:tcPr>
            <w:tcW w:w="433" w:type="pct"/>
            <w:tcBorders>
              <w:top w:val="single" w:color="auto" w:sz="4" w:space="0"/>
              <w:left w:val="single" w:color="auto" w:sz="4" w:space="0"/>
              <w:bottom w:val="single" w:color="auto" w:sz="4" w:space="0"/>
              <w:right w:val="single" w:color="auto" w:sz="4" w:space="0"/>
            </w:tcBorders>
            <w:shd w:val="clear" w:color="auto" w:fill="C5E0B3"/>
            <w:vAlign w:val="center"/>
          </w:tcPr>
          <w:p w14:paraId="10A3914E">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17" w:type="pct"/>
            <w:tcBorders>
              <w:top w:val="single" w:color="auto" w:sz="4" w:space="0"/>
              <w:left w:val="single" w:color="auto" w:sz="4" w:space="0"/>
              <w:bottom w:val="single" w:color="auto" w:sz="4" w:space="0"/>
              <w:right w:val="single" w:color="auto" w:sz="4" w:space="0"/>
            </w:tcBorders>
            <w:shd w:val="clear" w:color="auto" w:fill="C5E0B3"/>
            <w:vAlign w:val="center"/>
          </w:tcPr>
          <w:p w14:paraId="6E23FC16">
            <w:pPr>
              <w:autoSpaceDE w:val="0"/>
              <w:autoSpaceDN w:val="0"/>
              <w:spacing w:line="40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农家富硒宴</w:t>
            </w:r>
          </w:p>
        </w:tc>
        <w:tc>
          <w:tcPr>
            <w:tcW w:w="697" w:type="pct"/>
            <w:tcBorders>
              <w:top w:val="single" w:color="auto" w:sz="4" w:space="0"/>
              <w:left w:val="single" w:color="auto" w:sz="4" w:space="0"/>
              <w:bottom w:val="single" w:color="auto" w:sz="4" w:space="0"/>
              <w:right w:val="single" w:color="auto" w:sz="4" w:space="0"/>
            </w:tcBorders>
            <w:shd w:val="clear" w:color="auto" w:fill="C5E0B3"/>
            <w:vAlign w:val="center"/>
          </w:tcPr>
          <w:p w14:paraId="661870C2">
            <w:pPr>
              <w:autoSpaceDE w:val="0"/>
              <w:autoSpaceDN w:val="0"/>
              <w:spacing w:line="70" w:lineRule="atLeas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宣恩烤活鱼</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1F619CB4">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恩施</w:t>
            </w:r>
          </w:p>
        </w:tc>
      </w:tr>
      <w:tr w14:paraId="176C89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144A14BA">
            <w:pPr>
              <w:spacing w:line="360" w:lineRule="exact"/>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5BE9E5BB">
            <w:pPr>
              <w:pStyle w:val="23"/>
              <w:spacing w:line="440" w:lineRule="exact"/>
              <w:jc w:val="center"/>
              <w:rPr>
                <w:rFonts w:hint="eastAsia" w:ascii="微软雅黑" w:hAnsi="微软雅黑" w:eastAsia="微软雅黑" w:cs="微软雅黑"/>
                <w:b/>
                <w:bCs/>
                <w:kern w:val="2"/>
                <w:sz w:val="21"/>
                <w:szCs w:val="21"/>
              </w:rPr>
            </w:pPr>
            <w:r>
              <w:rPr>
                <w:rFonts w:hint="eastAsia" w:ascii="微软雅黑" w:hAnsi="微软雅黑" w:eastAsia="微软雅黑" w:cs="微软雅黑"/>
                <w:b/>
                <w:bCs/>
                <w:kern w:val="2"/>
                <w:sz w:val="21"/>
                <w:szCs w:val="21"/>
              </w:rPr>
              <w:t>恩施大峡谷（七星寨-云龙地缝）</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女儿城</w:t>
            </w:r>
          </w:p>
        </w:tc>
        <w:tc>
          <w:tcPr>
            <w:tcW w:w="433" w:type="pct"/>
            <w:tcBorders>
              <w:top w:val="single" w:color="auto" w:sz="4" w:space="0"/>
              <w:left w:val="single" w:color="auto" w:sz="4" w:space="0"/>
              <w:bottom w:val="single" w:color="auto" w:sz="4" w:space="0"/>
              <w:right w:val="single" w:color="auto" w:sz="4" w:space="0"/>
            </w:tcBorders>
            <w:shd w:val="clear" w:color="auto" w:fill="C5E0B3"/>
            <w:vAlign w:val="center"/>
          </w:tcPr>
          <w:p w14:paraId="37DC5A6A">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17" w:type="pct"/>
            <w:tcBorders>
              <w:top w:val="single" w:color="auto" w:sz="4" w:space="0"/>
              <w:left w:val="single" w:color="auto" w:sz="4" w:space="0"/>
              <w:bottom w:val="single" w:color="auto" w:sz="4" w:space="0"/>
              <w:right w:val="single" w:color="auto" w:sz="4" w:space="0"/>
            </w:tcBorders>
            <w:shd w:val="clear" w:color="auto" w:fill="C5E0B3"/>
            <w:vAlign w:val="center"/>
          </w:tcPr>
          <w:p w14:paraId="5705F098">
            <w:pPr>
              <w:autoSpaceDE w:val="0"/>
              <w:autoSpaceDN w:val="0"/>
              <w:spacing w:line="40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262626"/>
                <w:sz w:val="21"/>
                <w:szCs w:val="21"/>
              </w:rPr>
              <w:t>峡谷养生宴</w:t>
            </w:r>
          </w:p>
        </w:tc>
        <w:tc>
          <w:tcPr>
            <w:tcW w:w="697" w:type="pct"/>
            <w:tcBorders>
              <w:top w:val="single" w:color="auto" w:sz="4" w:space="0"/>
              <w:left w:val="single" w:color="auto" w:sz="4" w:space="0"/>
              <w:bottom w:val="single" w:color="auto" w:sz="4" w:space="0"/>
              <w:right w:val="single" w:color="auto" w:sz="4" w:space="0"/>
            </w:tcBorders>
            <w:shd w:val="clear" w:color="auto" w:fill="C5E0B3"/>
            <w:vAlign w:val="center"/>
          </w:tcPr>
          <w:p w14:paraId="5EB881EE">
            <w:pPr>
              <w:autoSpaceDE w:val="0"/>
              <w:autoSpaceDN w:val="0"/>
              <w:spacing w:line="70" w:lineRule="atLeast"/>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262626"/>
                <w:sz w:val="21"/>
                <w:szCs w:val="21"/>
              </w:rPr>
              <w:t>土家摔碗酒</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4DC2391A">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恩施</w:t>
            </w:r>
          </w:p>
        </w:tc>
      </w:tr>
      <w:tr w14:paraId="3D98DB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3CE7E289">
            <w:pPr>
              <w:spacing w:line="360" w:lineRule="exact"/>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6E34E515">
            <w:pPr>
              <w:pStyle w:val="23"/>
              <w:spacing w:line="440" w:lineRule="exact"/>
              <w:jc w:val="center"/>
              <w:rPr>
                <w:rFonts w:hint="eastAsia" w:ascii="微软雅黑" w:hAnsi="微软雅黑" w:eastAsia="微软雅黑" w:cs="微软雅黑"/>
                <w:b/>
                <w:bCs/>
                <w:kern w:val="2"/>
                <w:sz w:val="21"/>
                <w:szCs w:val="21"/>
              </w:rPr>
            </w:pPr>
            <w:r>
              <w:rPr>
                <w:rFonts w:hint="eastAsia" w:ascii="微软雅黑" w:hAnsi="微软雅黑" w:eastAsia="微软雅黑" w:cs="微软雅黑"/>
                <w:b/>
                <w:bCs/>
                <w:kern w:val="2"/>
                <w:sz w:val="21"/>
                <w:szCs w:val="21"/>
              </w:rPr>
              <w:t>狮子关</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伍家台</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(西兰卡普）</w:t>
            </w:r>
          </w:p>
        </w:tc>
        <w:tc>
          <w:tcPr>
            <w:tcW w:w="433" w:type="pct"/>
            <w:tcBorders>
              <w:top w:val="single" w:color="auto" w:sz="4" w:space="0"/>
              <w:left w:val="single" w:color="auto" w:sz="4" w:space="0"/>
              <w:bottom w:val="single" w:color="auto" w:sz="4" w:space="0"/>
              <w:right w:val="single" w:color="auto" w:sz="4" w:space="0"/>
            </w:tcBorders>
            <w:shd w:val="clear" w:color="auto" w:fill="C5E0B3"/>
            <w:vAlign w:val="center"/>
          </w:tcPr>
          <w:p w14:paraId="1D409B9E">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17" w:type="pct"/>
            <w:tcBorders>
              <w:top w:val="single" w:color="auto" w:sz="4" w:space="0"/>
              <w:left w:val="single" w:color="auto" w:sz="4" w:space="0"/>
              <w:bottom w:val="single" w:color="auto" w:sz="4" w:space="0"/>
              <w:right w:val="single" w:color="auto" w:sz="4" w:space="0"/>
            </w:tcBorders>
            <w:shd w:val="clear" w:color="auto" w:fill="C5E0B3"/>
            <w:vAlign w:val="center"/>
          </w:tcPr>
          <w:p w14:paraId="3F9B146C">
            <w:pPr>
              <w:autoSpaceDE w:val="0"/>
              <w:autoSpaceDN w:val="0"/>
              <w:spacing w:line="40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土家风味餐</w:t>
            </w:r>
          </w:p>
        </w:tc>
        <w:tc>
          <w:tcPr>
            <w:tcW w:w="697" w:type="pct"/>
            <w:tcBorders>
              <w:top w:val="single" w:color="auto" w:sz="4" w:space="0"/>
              <w:left w:val="single" w:color="auto" w:sz="4" w:space="0"/>
              <w:bottom w:val="single" w:color="auto" w:sz="4" w:space="0"/>
              <w:right w:val="single" w:color="auto" w:sz="4" w:space="0"/>
            </w:tcBorders>
            <w:shd w:val="clear" w:color="auto" w:fill="C5E0B3"/>
            <w:vAlign w:val="center"/>
          </w:tcPr>
          <w:p w14:paraId="046152A3">
            <w:pPr>
              <w:autoSpaceDE w:val="0"/>
              <w:autoSpaceDN w:val="0"/>
              <w:spacing w:line="40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738DE611">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恩施</w:t>
            </w:r>
          </w:p>
        </w:tc>
      </w:tr>
      <w:tr w14:paraId="403DB3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63CF98B4">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4A1C7297">
            <w:pPr>
              <w:pStyle w:val="23"/>
              <w:spacing w:line="440" w:lineRule="exact"/>
              <w:jc w:val="center"/>
              <w:rPr>
                <w:rFonts w:hint="default" w:ascii="微软雅黑" w:hAnsi="微软雅黑" w:eastAsia="微软雅黑" w:cs="微软雅黑"/>
                <w:b/>
                <w:bCs/>
                <w:kern w:val="2"/>
                <w:sz w:val="21"/>
                <w:szCs w:val="21"/>
                <w:lang w:val="en-US"/>
              </w:rPr>
            </w:pPr>
            <w:r>
              <w:rPr>
                <w:rFonts w:hint="eastAsia" w:ascii="微软雅黑" w:hAnsi="微软雅黑" w:eastAsia="微软雅黑" w:cs="微软雅黑"/>
                <w:b/>
                <w:bCs/>
                <w:kern w:val="2"/>
                <w:lang w:eastAsia="zh-CN"/>
              </w:rPr>
              <w:t>恩施</w:t>
            </w:r>
            <w:r>
              <w:rPr>
                <w:rFonts w:hint="eastAsia" w:ascii="微软雅黑" w:hAnsi="微软雅黑" w:eastAsia="微软雅黑" w:cs="微软雅黑"/>
                <w:b/>
                <w:bCs/>
                <w:kern w:val="2"/>
                <w:lang w:val="en-US" w:eastAsia="zh-CN"/>
              </w:rPr>
              <w:t>DIY一日游（腾龙洞/梭布垭或自由活动)</w:t>
            </w:r>
          </w:p>
        </w:tc>
        <w:tc>
          <w:tcPr>
            <w:tcW w:w="433" w:type="pct"/>
            <w:tcBorders>
              <w:top w:val="single" w:color="auto" w:sz="4" w:space="0"/>
              <w:left w:val="single" w:color="auto" w:sz="4" w:space="0"/>
              <w:bottom w:val="single" w:color="auto" w:sz="4" w:space="0"/>
              <w:right w:val="single" w:color="auto" w:sz="4" w:space="0"/>
            </w:tcBorders>
            <w:shd w:val="clear" w:color="auto" w:fill="C5E0B3"/>
            <w:vAlign w:val="center"/>
          </w:tcPr>
          <w:p w14:paraId="6838946D">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17" w:type="pct"/>
            <w:tcBorders>
              <w:top w:val="single" w:color="auto" w:sz="4" w:space="0"/>
              <w:left w:val="single" w:color="auto" w:sz="4" w:space="0"/>
              <w:bottom w:val="single" w:color="auto" w:sz="4" w:space="0"/>
              <w:right w:val="single" w:color="auto" w:sz="4" w:space="0"/>
            </w:tcBorders>
            <w:shd w:val="clear" w:color="auto" w:fill="C5E0B3"/>
            <w:vAlign w:val="center"/>
          </w:tcPr>
          <w:p w14:paraId="0A099E57">
            <w:pPr>
              <w:autoSpaceDE w:val="0"/>
              <w:autoSpaceDN w:val="0"/>
              <w:spacing w:line="40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97" w:type="pct"/>
            <w:tcBorders>
              <w:top w:val="single" w:color="auto" w:sz="4" w:space="0"/>
              <w:left w:val="single" w:color="auto" w:sz="4" w:space="0"/>
              <w:bottom w:val="single" w:color="auto" w:sz="4" w:space="0"/>
              <w:right w:val="single" w:color="auto" w:sz="4" w:space="0"/>
            </w:tcBorders>
            <w:shd w:val="clear" w:color="auto" w:fill="C5E0B3"/>
            <w:vAlign w:val="center"/>
          </w:tcPr>
          <w:p w14:paraId="117E9FCF">
            <w:pPr>
              <w:autoSpaceDE w:val="0"/>
              <w:autoSpaceDN w:val="0"/>
              <w:spacing w:line="40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3FDCDFCF">
            <w:pPr>
              <w:pStyle w:val="23"/>
              <w:spacing w:line="440" w:lineRule="exact"/>
              <w:jc w:val="center"/>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5BE006A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368ED6F3">
            <w:pPr>
              <w:spacing w:line="360" w:lineRule="exact"/>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663EC577">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kern w:val="2"/>
                <w:sz w:val="21"/>
                <w:szCs w:val="21"/>
              </w:rPr>
              <w:t>恩施</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433" w:type="pct"/>
            <w:tcBorders>
              <w:top w:val="single" w:color="auto" w:sz="4" w:space="0"/>
              <w:left w:val="single" w:color="auto" w:sz="4" w:space="0"/>
              <w:bottom w:val="single" w:color="auto" w:sz="4" w:space="0"/>
              <w:right w:val="single" w:color="auto" w:sz="4" w:space="0"/>
            </w:tcBorders>
            <w:shd w:val="clear" w:color="auto" w:fill="C5E0B3"/>
            <w:vAlign w:val="center"/>
          </w:tcPr>
          <w:p w14:paraId="64401529">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17" w:type="pct"/>
            <w:tcBorders>
              <w:top w:val="single" w:color="auto" w:sz="4" w:space="0"/>
              <w:left w:val="single" w:color="auto" w:sz="4" w:space="0"/>
              <w:bottom w:val="single" w:color="auto" w:sz="4" w:space="0"/>
              <w:right w:val="single" w:color="auto" w:sz="4" w:space="0"/>
            </w:tcBorders>
            <w:shd w:val="clear" w:color="auto" w:fill="C5E0B3"/>
            <w:vAlign w:val="center"/>
          </w:tcPr>
          <w:p w14:paraId="18E0C651">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97" w:type="pct"/>
            <w:tcBorders>
              <w:top w:val="single" w:color="auto" w:sz="4" w:space="0"/>
              <w:left w:val="single" w:color="auto" w:sz="4" w:space="0"/>
              <w:bottom w:val="single" w:color="auto" w:sz="4" w:space="0"/>
              <w:right w:val="single" w:color="auto" w:sz="4" w:space="0"/>
            </w:tcBorders>
            <w:shd w:val="clear" w:color="auto" w:fill="C5E0B3"/>
            <w:vAlign w:val="center"/>
          </w:tcPr>
          <w:p w14:paraId="1542DB58">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7B7B826C">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温馨的家</w:t>
            </w:r>
          </w:p>
        </w:tc>
      </w:tr>
      <w:tr w14:paraId="126E12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4B4610E">
            <w:pPr>
              <w:rPr>
                <w:rFonts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→恩施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住宿/恩施</w:t>
            </w:r>
          </w:p>
        </w:tc>
      </w:tr>
      <w:tr w14:paraId="6CB586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91" w:hRule="atLeast"/>
        </w:trPr>
        <w:tc>
          <w:tcPr>
            <w:tcW w:w="5000" w:type="pct"/>
            <w:gridSpan w:val="6"/>
            <w:tcBorders>
              <w:top w:val="single" w:color="auto" w:sz="4" w:space="0"/>
              <w:left w:val="single" w:color="auto" w:sz="4" w:space="0"/>
              <w:bottom w:val="single" w:color="auto" w:sz="4" w:space="0"/>
              <w:right w:val="single" w:color="auto" w:sz="4" w:space="0"/>
            </w:tcBorders>
          </w:tcPr>
          <w:p w14:paraId="04FFDC45">
            <w:pPr>
              <w:widowControl/>
              <w:spacing w:line="360" w:lineRule="exact"/>
              <w:ind w:firstLine="420" w:firstLineChars="200"/>
              <w:jc w:val="left"/>
              <w:rPr>
                <w:rFonts w:ascii="微软雅黑" w:hAnsi="微软雅黑" w:eastAsia="微软雅黑" w:cs="微软雅黑"/>
                <w:bCs/>
                <w:color w:val="000000"/>
                <w:spacing w:val="-6"/>
                <w:szCs w:val="21"/>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前往恩施</w:t>
            </w:r>
            <w:r>
              <w:rPr>
                <w:rFonts w:hint="eastAsia" w:ascii="微软雅黑" w:hAnsi="微软雅黑" w:eastAsia="微软雅黑" w:cs="微软雅黑"/>
              </w:rPr>
              <w:t>，</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r>
              <w:rPr>
                <w:rFonts w:hint="eastAsia" w:ascii="微软雅黑" w:hAnsi="微软雅黑" w:eastAsia="微软雅黑" w:cs="微软雅黑"/>
                <w:spacing w:val="2"/>
                <w:kern w:val="10"/>
                <w:position w:val="2"/>
                <w:szCs w:val="21"/>
              </w:rPr>
              <w:t>（特别建议：好好休息，为第二天精彩旅程养足精神）。</w:t>
            </w:r>
          </w:p>
        </w:tc>
      </w:tr>
      <w:tr w14:paraId="5FCAF7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5000" w:type="pct"/>
            <w:gridSpan w:val="6"/>
            <w:tcBorders>
              <w:top w:val="single" w:color="auto" w:sz="4" w:space="0"/>
              <w:left w:val="single" w:color="auto" w:sz="4" w:space="0"/>
              <w:bottom w:val="single" w:color="auto" w:sz="4" w:space="0"/>
              <w:right w:val="single" w:color="auto" w:sz="4" w:space="0"/>
            </w:tcBorders>
          </w:tcPr>
          <w:p w14:paraId="3C4EC178">
            <w:pPr>
              <w:spacing w:line="360" w:lineRule="exact"/>
              <w:ind w:left="218" w:hanging="219" w:hangingChars="104"/>
              <w:rPr>
                <w:rFonts w:ascii="微软雅黑" w:hAnsi="微软雅黑" w:eastAsia="微软雅黑" w:cs="微软雅黑"/>
                <w:b/>
                <w:bCs/>
                <w:color w:val="00B0F0"/>
                <w:szCs w:val="21"/>
              </w:rPr>
            </w:pPr>
            <w:r>
              <w:rPr>
                <w:rFonts w:ascii="微软雅黑" w:hAnsi="微软雅黑" w:eastAsia="微软雅黑" w:cs="微软雅黑"/>
                <w:b/>
                <w:bCs/>
                <w:color w:val="00B0F0"/>
                <w:szCs w:val="21"/>
              </w:rPr>
              <mc:AlternateContent>
                <mc:Choice Requires="wpg">
                  <w:drawing>
                    <wp:anchor distT="0" distB="0" distL="114300" distR="114300" simplePos="0" relativeHeight="251659264" behindDoc="0" locked="0" layoutInCell="1" allowOverlap="1">
                      <wp:simplePos x="0" y="0"/>
                      <wp:positionH relativeFrom="column">
                        <wp:posOffset>675005</wp:posOffset>
                      </wp:positionH>
                      <wp:positionV relativeFrom="paragraph">
                        <wp:posOffset>19143980</wp:posOffset>
                      </wp:positionV>
                      <wp:extent cx="6174740" cy="1517650"/>
                      <wp:effectExtent l="0" t="0" r="16510" b="6350"/>
                      <wp:wrapNone/>
                      <wp:docPr id="1" name="组合 1"/>
                      <wp:cNvGraphicFramePr/>
                      <a:graphic xmlns:a="http://schemas.openxmlformats.org/drawingml/2006/main">
                        <a:graphicData uri="http://schemas.microsoft.com/office/word/2010/wordprocessingGroup">
                          <wpg:wgp>
                            <wpg:cNvGrpSpPr/>
                            <wpg:grpSpPr>
                              <a:xfrm>
                                <a:off x="0" y="0"/>
                                <a:ext cx="6174740" cy="1517650"/>
                                <a:chOff x="4773" y="17134"/>
                                <a:chExt cx="9724" cy="2390"/>
                              </a:xfrm>
                              <a:effectLst/>
                            </wpg:grpSpPr>
                            <pic:pic xmlns:pic="http://schemas.openxmlformats.org/drawingml/2006/picture">
                              <pic:nvPicPr>
                                <pic:cNvPr id="45" name="图片 24" descr="恩施3"/>
                                <pic:cNvPicPr>
                                  <a:picLocks noChangeAspect="1"/>
                                </pic:cNvPicPr>
                              </pic:nvPicPr>
                              <pic:blipFill>
                                <a:blip r:embed="rId13"/>
                                <a:stretch>
                                  <a:fillRect/>
                                </a:stretch>
                              </pic:blipFill>
                              <pic:spPr>
                                <a:xfrm>
                                  <a:off x="4773" y="17134"/>
                                  <a:ext cx="3252" cy="2391"/>
                                </a:xfrm>
                                <a:prstGeom prst="rect">
                                  <a:avLst/>
                                </a:prstGeom>
                                <a:noFill/>
                                <a:ln w="76200">
                                  <a:noFill/>
                                </a:ln>
                                <a:effectLst/>
                              </pic:spPr>
                            </pic:pic>
                            <pic:pic xmlns:pic="http://schemas.openxmlformats.org/drawingml/2006/picture">
                              <pic:nvPicPr>
                                <pic:cNvPr id="46" name="图片 25" descr="恩施2"/>
                                <pic:cNvPicPr>
                                  <a:picLocks noChangeAspect="1"/>
                                </pic:cNvPicPr>
                              </pic:nvPicPr>
                              <pic:blipFill>
                                <a:blip r:embed="rId14"/>
                                <a:stretch>
                                  <a:fillRect/>
                                </a:stretch>
                              </pic:blipFill>
                              <pic:spPr>
                                <a:xfrm>
                                  <a:off x="8014" y="17134"/>
                                  <a:ext cx="3252" cy="2391"/>
                                </a:xfrm>
                                <a:prstGeom prst="rect">
                                  <a:avLst/>
                                </a:prstGeom>
                                <a:noFill/>
                                <a:ln w="76200">
                                  <a:noFill/>
                                </a:ln>
                                <a:effectLst/>
                              </pic:spPr>
                            </pic:pic>
                            <pic:pic xmlns:pic="http://schemas.openxmlformats.org/drawingml/2006/picture">
                              <pic:nvPicPr>
                                <pic:cNvPr id="47" name="图片 26" descr="恩施1"/>
                                <pic:cNvPicPr>
                                  <a:picLocks noChangeAspect="1"/>
                                </pic:cNvPicPr>
                              </pic:nvPicPr>
                              <pic:blipFill>
                                <a:blip r:embed="rId15"/>
                                <a:stretch>
                                  <a:fillRect/>
                                </a:stretch>
                              </pic:blipFill>
                              <pic:spPr>
                                <a:xfrm>
                                  <a:off x="11245" y="17134"/>
                                  <a:ext cx="3252" cy="2391"/>
                                </a:xfrm>
                                <a:prstGeom prst="rect">
                                  <a:avLst/>
                                </a:prstGeom>
                                <a:noFill/>
                                <a:ln w="76200">
                                  <a:noFill/>
                                </a:ln>
                                <a:effectLst/>
                              </pic:spPr>
                            </pic:pic>
                          </wpg:wgp>
                        </a:graphicData>
                      </a:graphic>
                    </wp:anchor>
                  </w:drawing>
                </mc:Choice>
                <mc:Fallback>
                  <w:pict>
                    <v:group id="_x0000_s1026" o:spid="_x0000_s1026" o:spt="203" style="position:absolute;left:0pt;margin-left:53.15pt;margin-top:1507.4pt;height:119.5pt;width:486.2pt;z-index:251659264;mso-width-relative:page;mso-height-relative:page;" coordorigin="4773,17134" coordsize="9724,2390" o:gfxdata="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">
                      <o:lock v:ext="edit" aspectratio="f"/>
                      <v:shape id="图片 24" o:spid="_x0000_s1026" o:spt="75" alt="恩施3" type="#_x0000_t75" style="position:absolute;left:4773;top:17134;height:2391;width:3252;" filled="f" o:preferrelative="t" stroked="f" coordsize="21600,21600" o:gfxdata="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pOuq8AAAA&#10;2wAAAA8AAAAAAAAAAQAgAAAAIgAAAGRycy9kb3ducmV2LnhtbFBLAQIUABQAAAAIAIdO4kAzLwWe&#10;OwAAADkAAAAQAAAAAAAAAAEAIAAAAAsBAABkcnMvc2hhcGV4bWwueG1sUEsFBgAAAAAGAAYAWwEA&#10;ALUDAAAAAA==&#10;">
                        <v:fill on="f" focussize="0,0"/>
                        <v:stroke on="f" weight="6pt"/>
                        <v:imagedata r:id="rId13" o:title=""/>
                        <o:lock v:ext="edit" aspectratio="t"/>
                      </v:shape>
                      <v:shape id="图片 25" o:spid="_x0000_s1026" o:spt="75" alt="恩施2" type="#_x0000_t75" style="position:absolute;left:8014;top:17134;height:2391;width:3252;" filled="f" o:preferrelative="t" stroked="f" coordsize="21600,21600" o:gfxdata="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8Jpr4A&#10;AADbAAAADwAAAAAAAAABACAAAAAiAAAAZHJzL2Rvd25yZXYueG1sUEsBAhQAFAAAAAgAh07iQDMv&#10;BZ47AAAAOQAAABAAAAAAAAAAAQAgAAAADQEAAGRycy9zaGFwZXhtbC54bWxQSwUGAAAAAAYABgBb&#10;AQAAtwMAAAAA&#10;">
                        <v:fill on="f" focussize="0,0"/>
                        <v:stroke on="f" weight="6pt"/>
                        <v:imagedata r:id="rId14" o:title=""/>
                        <o:lock v:ext="edit" aspectratio="t"/>
                      </v:shape>
                      <v:shape id="图片 26" o:spid="_x0000_s1026" o:spt="75" alt="恩施1" type="#_x0000_t75" style="position:absolute;left:11245;top:17134;height:2391;width:3252;" filled="f" o:preferrelative="t" stroked="f" coordsize="21600,21600" o:gfxdata="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Iu+6/&#10;AAAA2wAAAA8AAAAAAAAAAQAgAAAAIgAAAGRycy9kb3ducmV2LnhtbFBLAQIUABQAAAAIAIdO4kAz&#10;LwWeOwAAADkAAAAQAAAAAAAAAAEAIAAAAA4BAABkcnMvc2hhcGV4bWwueG1sUEsFBgAAAAAGAAYA&#10;WwEAALgDAAAAAA==&#10;">
                        <v:fill on="f" focussize="0,0"/>
                        <v:stroke on="f" weight="6pt"/>
                        <v:imagedata r:id="rId15" o:title=""/>
                        <o:lock v:ext="edit" aspectratio="t"/>
                      </v:shape>
                    </v:group>
                  </w:pict>
                </mc:Fallback>
              </mc:AlternateContent>
            </w:r>
            <w:r>
              <w:rPr>
                <w:rFonts w:hint="eastAsia" w:ascii="微软雅黑" w:hAnsi="微软雅黑" w:eastAsia="微软雅黑" w:cs="微软雅黑"/>
                <w:b/>
                <w:bCs/>
                <w:color w:val="00B0F0"/>
                <w:szCs w:val="21"/>
              </w:rPr>
              <w:t>【温馨提示】：</w:t>
            </w:r>
          </w:p>
          <w:p w14:paraId="69562754">
            <w:pPr>
              <w:spacing w:line="360" w:lineRule="exact"/>
              <w:ind w:left="218" w:hanging="218" w:hangingChars="104"/>
              <w:rPr>
                <w:rFonts w:ascii="微软雅黑" w:hAnsi="微软雅黑" w:eastAsia="微软雅黑" w:cs="微软雅黑"/>
                <w:color w:val="00B0F0"/>
                <w:szCs w:val="21"/>
              </w:rPr>
            </w:pPr>
            <w:r>
              <w:rPr>
                <w:rFonts w:hint="eastAsia" w:ascii="微软雅黑" w:hAnsi="微软雅黑" w:eastAsia="微软雅黑" w:cs="微软雅黑"/>
                <w:color w:val="00B0F0"/>
                <w:szCs w:val="21"/>
              </w:rPr>
              <w:t>1.抵达恩施前，我们的工作人员会以短信或者电话通知您接站的具体地址，请保持您的手机畅通。到站后因游客陆续抵达，可能会有稍许等候，出站口仅提供临时停靠，需步行至集合点上车！如遇航班延误，您可以提前告知接站人员，尽量避免出现抵达后误接或者其他延误您行程的情况。</w:t>
            </w:r>
          </w:p>
          <w:p w14:paraId="74B2D6B3">
            <w:pPr>
              <w:spacing w:line="360" w:lineRule="exact"/>
              <w:ind w:left="218" w:hanging="218" w:hangingChars="104"/>
              <w:rPr>
                <w:rFonts w:ascii="微软雅黑" w:hAnsi="微软雅黑" w:eastAsia="微软雅黑" w:cs="微软雅黑"/>
                <w:color w:val="00B0F0"/>
                <w:szCs w:val="21"/>
              </w:rPr>
            </w:pPr>
            <w:r>
              <w:rPr>
                <w:rFonts w:hint="eastAsia" w:ascii="微软雅黑" w:hAnsi="微软雅黑" w:eastAsia="微软雅黑" w:cs="微软雅黑"/>
                <w:color w:val="00B0F0"/>
                <w:szCs w:val="21"/>
              </w:rPr>
              <w:t>2.请注意人生安全及财产安全,导游人员会在20:00左右通知您第二天的出发时间和集合地点，请保持电话畅通！</w:t>
            </w:r>
          </w:p>
        </w:tc>
      </w:tr>
      <w:tr w14:paraId="6C36B9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74365CD">
            <w:pPr>
              <w:rPr>
                <w:rStyle w:val="19"/>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屏山大峡谷</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宣恩夜景</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文澜桥</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观墨达楼</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用餐/早/中/晚 住宿/恩施</w:t>
            </w:r>
          </w:p>
        </w:tc>
      </w:tr>
      <w:tr w14:paraId="6A97B2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193" w:hRule="atLeast"/>
        </w:trPr>
        <w:tc>
          <w:tcPr>
            <w:tcW w:w="5000" w:type="pct"/>
            <w:gridSpan w:val="6"/>
            <w:tcBorders>
              <w:top w:val="single" w:color="auto" w:sz="4" w:space="0"/>
              <w:left w:val="single" w:color="auto" w:sz="4" w:space="0"/>
              <w:bottom w:val="single" w:color="auto" w:sz="4" w:space="0"/>
              <w:right w:val="single" w:color="auto" w:sz="4" w:space="0"/>
            </w:tcBorders>
          </w:tcPr>
          <w:p w14:paraId="240A5DDB">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早餐后乘车前往鹤峰县</w:t>
            </w:r>
            <w:r>
              <w:rPr>
                <w:rFonts w:hint="eastAsia" w:ascii="微软雅黑" w:hAnsi="微软雅黑" w:eastAsia="微软雅黑" w:cs="微软雅黑"/>
                <w:b/>
                <w:bCs/>
                <w:color w:val="FF0000"/>
                <w:kern w:val="2"/>
                <w:sz w:val="21"/>
                <w:szCs w:val="24"/>
                <w:lang w:val="en-US" w:eastAsia="zh-CN" w:bidi="ar-SA"/>
              </w:rPr>
              <w:t>【屏山风景区】</w:t>
            </w:r>
            <w:r>
              <w:rPr>
                <w:rFonts w:hint="eastAsia" w:ascii="微软雅黑" w:hAnsi="微软雅黑" w:eastAsia="微软雅黑" w:cs="微软雅黑"/>
                <w:szCs w:val="21"/>
              </w:rPr>
              <w:t>（车程约3小时，游玩时间约2-3小时）屏山风景如画，那幽深地缝“一线天”、千尺飞瀑“二等岩”、令人遐想的“三姊妹尖”、易守难攻的“四大关口”、傲然屹立的“五尺门”、风雨沧桑的“六代”土司爵府、劈荆斩浪的“七丈五”、云海仙境“八卦岩”、田氏家族“九大诗人”，洞府和爵府之间的“十字街”、守护屏山的“百泉河”、美丽胜景“千古黑龙蛋”、内藏诗万卷的“万全洞”，这些人文旅游资源，这些古桃源胜景，无不蕴藏土家族浓厚的文化底蕴。峡谷溪水清澈见底，景区内乘坐小木船，体验悬浮之感，船行其中犹如太空飞船。后乘车前往宣恩县城夜游（游玩约40分钟）《仙山贡水地、浪漫宣恩城》，夜晚的小城灯火璀璨，清风拂面，走文澜桥（风雨廊桥），观墨达楼、赏音乐喷泉，灯光玫瑰，让这座深刻土司文化的小城熠熠生辉，在绚烂霓虹中体验别样的小城土家风情。</w:t>
            </w:r>
          </w:p>
          <w:p w14:paraId="38907AD5">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晚餐体验宣恩</w:t>
            </w:r>
            <w:r>
              <w:rPr>
                <w:rFonts w:hint="eastAsia" w:ascii="微软雅黑" w:hAnsi="微软雅黑" w:eastAsia="微软雅黑" w:cs="微软雅黑"/>
                <w:b/>
                <w:bCs/>
                <w:color w:val="FF0000"/>
                <w:kern w:val="2"/>
                <w:sz w:val="21"/>
                <w:szCs w:val="24"/>
                <w:lang w:val="en-US" w:eastAsia="zh-CN" w:bidi="ar-SA"/>
              </w:rPr>
              <w:t>特色烤活鱼</w:t>
            </w:r>
            <w:r>
              <w:rPr>
                <w:rFonts w:hint="eastAsia" w:ascii="微软雅黑" w:hAnsi="微软雅黑" w:eastAsia="微软雅黑" w:cs="微软雅黑"/>
                <w:szCs w:val="21"/>
              </w:rPr>
              <w:t>，另赠送特色篝火晚会，听民歌，跳摆手，蹦野迪……当熊熊篝火在黑夜中燃起，大家围成一卷牵着手又唱又跳，土家族小伙的热情、苗家姑娘的能歌善舞，游客随着音乐唱起山歌跳起摆手舞，在热闹的篝火晚会也可以体验到当地的民族风情。（温馨提示：篝火晚会属于赠送项目，如因特殊原因或下雨不能举行，不退任何费用）。</w:t>
            </w:r>
          </w:p>
          <w:p w14:paraId="0429B9E8">
            <w:pPr>
              <w:pStyle w:val="9"/>
              <w:autoSpaceDE w:val="0"/>
              <w:autoSpaceDN w:val="0"/>
              <w:spacing w:beforeAutospacing="0" w:afterAutospacing="0" w:line="360" w:lineRule="exact"/>
              <w:ind w:firstLine="480" w:firstLineChars="200"/>
              <w:rPr>
                <w:rFonts w:ascii="微软雅黑" w:hAnsi="微软雅黑" w:eastAsia="微软雅黑" w:cs="微软雅黑"/>
                <w:szCs w:val="21"/>
              </w:rPr>
            </w:pPr>
            <w:r>
              <w:rPr>
                <w:rFonts w:hint="eastAsia" w:ascii="微软雅黑" w:hAnsi="微软雅黑" w:eastAsia="微软雅黑" w:cs="微软雅黑"/>
                <w:szCs w:val="21"/>
              </w:rPr>
              <w:t>结束后前往酒店入住休息。</w:t>
            </w:r>
          </w:p>
        </w:tc>
      </w:tr>
      <w:tr w14:paraId="7C292C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5000" w:type="pct"/>
            <w:gridSpan w:val="6"/>
            <w:tcBorders>
              <w:top w:val="single" w:color="auto" w:sz="4" w:space="0"/>
              <w:left w:val="single" w:color="auto" w:sz="4" w:space="0"/>
              <w:bottom w:val="single" w:color="auto" w:sz="4" w:space="0"/>
              <w:right w:val="single" w:color="auto" w:sz="4" w:space="0"/>
            </w:tcBorders>
          </w:tcPr>
          <w:p w14:paraId="395E8C6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szCs w:val="21"/>
              </w:rPr>
            </w:pPr>
            <w:r>
              <w:rPr>
                <w:rFonts w:hint="eastAsia" w:ascii="微软雅黑" w:hAnsi="微软雅黑" w:eastAsia="微软雅黑" w:cs="微软雅黑"/>
                <w:b/>
                <w:bCs/>
                <w:color w:val="00B0F0"/>
                <w:sz w:val="18"/>
                <w:szCs w:val="18"/>
                <w:lang w:val="en-US" w:eastAsia="zh-CN"/>
              </w:rPr>
              <w:t>【温馨提示】:屏山峡谷独特的地理结构造就了其世间独一无二的美景，景区游览及效果受天气影响较大，如遇天气或其他原因景区闭园无法游览，则取消当天所有行程自由活动，合计退费180元/人，无其他费用可退；另因景区限流，或将调整为第三天游览屏山；景区错峰售票，导游将根据当天实际入园时间调整出发时间，敬请理解！</w:t>
            </w:r>
          </w:p>
        </w:tc>
      </w:tr>
      <w:tr w14:paraId="69D7D5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2BB7CCB">
            <w:pPr>
              <w:rPr>
                <w:rStyle w:val="19"/>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恩施大峡谷（七星寨-云龙地缝）</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女儿城</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用餐/早/中/晚 住宿/恩施</w:t>
            </w:r>
          </w:p>
        </w:tc>
      </w:tr>
      <w:tr w14:paraId="68DFEF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7B4EB63B">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早餐后乘车前往与美国科罗拉多大峡谷媲美的绝世奇观--</w:t>
            </w:r>
            <w:r>
              <w:rPr>
                <w:rFonts w:hint="eastAsia" w:ascii="微软雅黑" w:hAnsi="微软雅黑" w:eastAsia="微软雅黑" w:cs="微软雅黑"/>
                <w:b/>
                <w:bCs/>
                <w:color w:val="FF0000"/>
                <w:kern w:val="2"/>
                <w:sz w:val="21"/>
                <w:szCs w:val="24"/>
                <w:lang w:val="en-US" w:eastAsia="zh-CN" w:bidi="ar-SA"/>
              </w:rPr>
              <w:t>【恩施大峡谷】</w:t>
            </w:r>
            <w:r>
              <w:rPr>
                <w:rFonts w:hint="eastAsia" w:ascii="微软雅黑" w:hAnsi="微软雅黑" w:eastAsia="微软雅黑" w:cs="微软雅黑"/>
                <w:szCs w:val="21"/>
              </w:rPr>
              <w:t>（国家AAAAA级旅游景区，车程约2小时，游览时间约5小时）--国家地质公园，不偏不倚落脚于神秘的“北纬30度”，是全球最长、最美丽的大峡谷之一。灵秀湖北旅游名片之一。神秘险峻的恩施大峡谷拥有</w:t>
            </w:r>
            <w:r>
              <w:rPr>
                <w:rFonts w:hint="eastAsia" w:ascii="微软雅黑" w:hAnsi="微软雅黑" w:eastAsia="微软雅黑" w:cs="微软雅黑"/>
                <w:b/>
                <w:bCs/>
                <w:color w:val="FF0000"/>
                <w:kern w:val="2"/>
                <w:sz w:val="21"/>
                <w:szCs w:val="24"/>
                <w:lang w:val="en-US" w:eastAsia="zh-CN" w:bidi="ar-SA"/>
              </w:rPr>
              <w:t>【清江升白云】、【绝壁环峰丛】、【天桥连洞群】、【暗河接飞瀑】、【天坑配地缝】</w:t>
            </w:r>
            <w:r>
              <w:rPr>
                <w:rFonts w:hint="eastAsia" w:ascii="微软雅黑" w:hAnsi="微软雅黑" w:eastAsia="微软雅黑" w:cs="微软雅黑"/>
                <w:szCs w:val="21"/>
              </w:rPr>
              <w:t>五大奇观。分为</w:t>
            </w:r>
            <w:r>
              <w:rPr>
                <w:rFonts w:hint="eastAsia" w:ascii="微软雅黑" w:hAnsi="微软雅黑" w:eastAsia="微软雅黑" w:cs="微软雅黑"/>
                <w:b/>
                <w:bCs/>
                <w:color w:val="FF0000"/>
                <w:kern w:val="2"/>
                <w:sz w:val="21"/>
                <w:szCs w:val="24"/>
                <w:lang w:val="en-US" w:eastAsia="zh-CN" w:bidi="ar-SA"/>
              </w:rPr>
              <w:t>【七星寨】和【云龙地缝】</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个景区。</w:t>
            </w:r>
          </w:p>
          <w:p w14:paraId="1F58B98B">
            <w:pPr>
              <w:pStyle w:val="9"/>
              <w:autoSpaceDE w:val="0"/>
              <w:autoSpaceDN w:val="0"/>
              <w:spacing w:beforeAutospacing="0" w:afterAutospacing="0" w:line="36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b/>
                <w:bCs/>
                <w:color w:val="FF0000"/>
                <w:kern w:val="2"/>
                <w:sz w:val="21"/>
                <w:szCs w:val="24"/>
                <w:lang w:val="en-US" w:eastAsia="zh-CN" w:bidi="ar-SA"/>
              </w:rPr>
              <w:t>【地球最美伤痕-云龙地缝】</w:t>
            </w:r>
            <w:r>
              <w:rPr>
                <w:rFonts w:hint="eastAsia" w:ascii="微软雅黑" w:hAnsi="微软雅黑" w:eastAsia="微软雅黑" w:cs="微软雅黑"/>
                <w:szCs w:val="21"/>
              </w:rPr>
              <w:t>纵贯大峡谷前山绝壁脚下。地缝内流水淙淙，飞瀑跌落，五彩黄龙瀑布、彩虹瀑布、云龙瀑布、冰瀑、沐抚飞瀑都是观景的好去处。（游览时间约1.5小时，小蛮腰垂梯30元/人自理）</w:t>
            </w:r>
          </w:p>
          <w:p w14:paraId="50C26662">
            <w:pPr>
              <w:pStyle w:val="9"/>
              <w:autoSpaceDE w:val="0"/>
              <w:autoSpaceDN w:val="0"/>
              <w:spacing w:beforeAutospacing="0" w:afterAutospacing="0" w:line="36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b/>
                <w:bCs/>
                <w:color w:val="FF0000"/>
                <w:kern w:val="2"/>
                <w:sz w:val="21"/>
                <w:szCs w:val="24"/>
                <w:lang w:val="en-US" w:eastAsia="zh-CN" w:bidi="ar-SA"/>
              </w:rPr>
              <w:t>【七星寨绝壁栈道—山顶守望“一炷香”】</w:t>
            </w:r>
            <w:r>
              <w:rPr>
                <w:rFonts w:hint="eastAsia" w:ascii="微软雅黑" w:hAnsi="微软雅黑" w:eastAsia="微软雅黑" w:cs="微软雅黑"/>
                <w:szCs w:val="21"/>
              </w:rPr>
              <w:t>游览峡谷中的百里绝壁、千丈瀑布、傲啸独峰、原始森林、远古村寨，近观“一柱香”的鬼斧神工（游览指南：上行：建议乘坐索道抵达上行观景台，索道费用自理105元/人，抵达山上观景点开始游览，步行时间约3.5小时，请着舒适的旅游鞋或平底鞋出行；下行：可选择步行下山，或乘坐下行电梯费用自理30元/人。</w:t>
            </w:r>
          </w:p>
          <w:p w14:paraId="545A8342">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 xml:space="preserve"> 晚餐享用精美特色餐</w:t>
            </w:r>
            <w:r>
              <w:rPr>
                <w:rFonts w:hint="eastAsia" w:ascii="微软雅黑" w:hAnsi="微软雅黑" w:eastAsia="微软雅黑" w:cs="微软雅黑"/>
                <w:b/>
                <w:bCs/>
                <w:color w:val="FF0000"/>
                <w:kern w:val="2"/>
                <w:sz w:val="21"/>
                <w:szCs w:val="24"/>
                <w:lang w:val="en-US" w:eastAsia="zh-CN" w:bidi="ar-SA"/>
              </w:rPr>
              <w:t>【摔碗酒】</w:t>
            </w:r>
            <w:r>
              <w:rPr>
                <w:rFonts w:hint="eastAsia" w:ascii="微软雅黑" w:hAnsi="微软雅黑" w:eastAsia="微软雅黑" w:cs="微软雅黑"/>
                <w:szCs w:val="21"/>
              </w:rPr>
              <w:t>（每桌赠送一斤酒，每人赠送摔碗一个，另外增加酒水自理）。恩施土家族的摔碗酒：远近闻名，享用特色餐“摔碗酒”，酒场内遍地酒碗碎片也寓意着“岁岁（碎碎）平安”，客人们一边喝酒一边欣赏民俗舞蹈表演，摔碗的响声、歌舞的节奏、土家妹子“喝哟”那唱歌般带着独特尾音的劝酒声混杂一起，那是一种难得的、溶入恩施土家文化深层次体验。</w:t>
            </w:r>
          </w:p>
          <w:p w14:paraId="4C1B0CC8">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后前往中国最大的土家族文化地标</w:t>
            </w:r>
            <w:r>
              <w:rPr>
                <w:rFonts w:hint="eastAsia" w:ascii="微软雅黑" w:hAnsi="微软雅黑" w:eastAsia="微软雅黑" w:cs="微软雅黑"/>
                <w:b/>
                <w:bCs/>
                <w:color w:val="FF0000"/>
                <w:kern w:val="2"/>
                <w:sz w:val="21"/>
                <w:szCs w:val="24"/>
                <w:lang w:val="en-US" w:eastAsia="zh-CN" w:bidi="ar-SA"/>
              </w:rPr>
              <w:t>【土家女儿城】</w:t>
            </w:r>
            <w:r>
              <w:rPr>
                <w:rFonts w:hint="eastAsia" w:ascii="微软雅黑" w:hAnsi="微软雅黑" w:eastAsia="微软雅黑" w:cs="微软雅黑"/>
                <w:szCs w:val="21"/>
              </w:rPr>
              <w:t>以土家族民族文化为核心，着力构建土家族民族文化新地标；以土家族女儿会民俗文化为主线，全力打造世界相亲之都、恋爱之城。建设有土家民俗文化博物馆，展览呈现土家族生活、生产用品实物和文化、艺术作品及工艺品；建设有恩施非物质文化遗产传承展演基地， “世间男子不二心，天下女儿第一城”。（景区内有配套非遗工艺品及首饰销售，不属于旅行社指定购物店，不作为投诉依据）。</w:t>
            </w:r>
          </w:p>
          <w:p w14:paraId="6E7C6430">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超值赠送：来恩施必打卡之一</w:t>
            </w:r>
            <w:r>
              <w:rPr>
                <w:rFonts w:hint="eastAsia" w:ascii="微软雅黑" w:hAnsi="微软雅黑" w:eastAsia="微软雅黑" w:cs="微软雅黑"/>
                <w:b/>
                <w:bCs/>
                <w:color w:val="FF0000"/>
                <w:kern w:val="2"/>
                <w:sz w:val="21"/>
                <w:szCs w:val="24"/>
                <w:lang w:val="en-US" w:eastAsia="zh-CN" w:bidi="ar-SA"/>
              </w:rPr>
              <w:t>【民族服饰换装体验】</w:t>
            </w:r>
            <w:r>
              <w:rPr>
                <w:rFonts w:hint="eastAsia" w:ascii="微软雅黑" w:hAnsi="微软雅黑" w:eastAsia="微软雅黑" w:cs="微软雅黑"/>
                <w:szCs w:val="21"/>
              </w:rPr>
              <w:t>（每人1套，赠送项目，不体验不退费），多种民族服饰可供选择，深度体验土家文化，留下美好记忆！</w:t>
            </w:r>
          </w:p>
          <w:p w14:paraId="0CE88391">
            <w:pPr>
              <w:pStyle w:val="9"/>
              <w:autoSpaceDE w:val="0"/>
              <w:autoSpaceDN w:val="0"/>
              <w:spacing w:beforeAutospacing="0" w:afterAutospacing="0" w:line="360" w:lineRule="exact"/>
              <w:ind w:firstLine="480" w:firstLineChars="200"/>
              <w:rPr>
                <w:rFonts w:ascii="微软雅黑" w:hAnsi="微软雅黑" w:eastAsia="微软雅黑" w:cs="微软雅黑"/>
                <w:b/>
                <w:bCs/>
                <w:color w:val="FFFFFF"/>
                <w:szCs w:val="21"/>
              </w:rPr>
            </w:pPr>
            <w:r>
              <w:rPr>
                <w:rFonts w:hint="eastAsia" w:ascii="微软雅黑" w:hAnsi="微软雅黑" w:eastAsia="微软雅黑" w:cs="微软雅黑"/>
                <w:szCs w:val="21"/>
              </w:rPr>
              <w:t>游览结束后前往酒店入住休息。</w:t>
            </w:r>
          </w:p>
        </w:tc>
      </w:tr>
      <w:tr w14:paraId="5C7CF0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FCA5130">
            <w:pPr>
              <w:rPr>
                <w:rStyle w:val="19"/>
                <w:rFonts w:ascii="微软雅黑" w:hAnsi="微软雅黑" w:eastAsia="微软雅黑" w:cs="微软雅黑"/>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狮子关→伍家台→(西兰卡普）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住宿/恩施</w:t>
            </w:r>
          </w:p>
        </w:tc>
      </w:tr>
      <w:tr w14:paraId="7F6393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8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30B23955">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早餐后前往游览</w:t>
            </w:r>
            <w:r>
              <w:rPr>
                <w:rFonts w:hint="eastAsia" w:ascii="微软雅黑" w:hAnsi="微软雅黑" w:eastAsia="微软雅黑" w:cs="微软雅黑"/>
                <w:b/>
                <w:bCs/>
                <w:color w:val="FF0000"/>
                <w:kern w:val="2"/>
                <w:sz w:val="21"/>
                <w:szCs w:val="24"/>
                <w:lang w:val="en-US" w:eastAsia="zh-CN" w:bidi="ar-SA"/>
              </w:rPr>
              <w:t>【狮子关旅游区】</w:t>
            </w:r>
            <w:r>
              <w:rPr>
                <w:rFonts w:hint="eastAsia" w:ascii="微软雅黑" w:hAnsi="微软雅黑" w:eastAsia="微软雅黑" w:cs="微软雅黑"/>
                <w:szCs w:val="21"/>
              </w:rPr>
              <w:t>（游览时间约1.5小时）。宣恩三大古雄关之一，恩施最美景观浮桥，体验一把“轻功水上漂”浮于碧水之上，藏于翠霞之中的网红浮桥成为新晋网红打卡地，从青山绿水环抱的浮桥中穿行而过，成为网红达人。2002年在此拦截洪家河兴建狮子关水电站成为宣恩乃至湖北最有看点的神秘景区之一。</w:t>
            </w:r>
          </w:p>
          <w:p w14:paraId="020088A2">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结束后乘车前往</w:t>
            </w:r>
            <w:r>
              <w:rPr>
                <w:rFonts w:hint="eastAsia" w:ascii="微软雅黑" w:hAnsi="微软雅黑" w:eastAsia="微软雅黑" w:cs="微软雅黑"/>
                <w:b/>
                <w:bCs/>
                <w:color w:val="FF0000"/>
                <w:kern w:val="2"/>
                <w:sz w:val="21"/>
                <w:szCs w:val="24"/>
                <w:lang w:val="en-US" w:eastAsia="zh-CN" w:bidi="ar-SA"/>
              </w:rPr>
              <w:t>【宣恩伍家台乡村休闲度假区】</w:t>
            </w:r>
            <w:r>
              <w:rPr>
                <w:rFonts w:hint="eastAsia" w:ascii="微软雅黑" w:hAnsi="微软雅黑" w:eastAsia="微软雅黑" w:cs="微软雅黑"/>
                <w:szCs w:val="21"/>
              </w:rPr>
              <w:t>，因乾隆皇帝赐"皇恩宠锡"而闻名。伍家台村是当地有名的茶叶基地，这里的贡茶园以悠久而地道的茶脉、清纯而高贵的茶品，飘香古今中外。景区便是以伍家台村为核心，将农旅、茶旅、文旅融合，打造万亩生态茶园产业带的同时，发展原生态旅游，让人们了解中国博大精深的茶文化。景区内设有七彩茶道、隆恩茶道、云中茶道、天香栈道;特色浓郁的茶家乐，还可体验开放式乡村生态文化。</w:t>
            </w:r>
          </w:p>
          <w:p w14:paraId="6A1C47F2">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后自费观看歌舞表演---</w:t>
            </w:r>
            <w:r>
              <w:rPr>
                <w:rFonts w:hint="eastAsia" w:ascii="微软雅黑" w:hAnsi="微软雅黑" w:eastAsia="微软雅黑" w:cs="微软雅黑"/>
                <w:b/>
                <w:bCs/>
                <w:color w:val="FF0000"/>
                <w:kern w:val="2"/>
                <w:sz w:val="21"/>
                <w:szCs w:val="24"/>
                <w:lang w:val="en-US" w:eastAsia="zh-CN" w:bidi="ar-SA"/>
              </w:rPr>
              <w:t>《西兰卡普》（自愿自理）</w:t>
            </w:r>
            <w:r>
              <w:rPr>
                <w:rFonts w:hint="eastAsia" w:ascii="微软雅黑" w:hAnsi="微软雅黑" w:eastAsia="微软雅黑" w:cs="微软雅黑"/>
                <w:szCs w:val="21"/>
              </w:rPr>
              <w:t>，由恩施州文化旅游投资开发有限公司投资，湖北省民族歌舞团和2022北京冬奥会开幕式核心主创杨嵘导演团队共同打造的一部彰显土家族文化魅力的大型歌舞剧艺术作品。整场大秀以“西兰卡普”为主线，赋予民族特色专属的历史文化载体属性，以“一条清江河、一座武陵山、一段刻骨情、一幅幸福锦”作为创作核心，通过演绎以土家族为代表的各民族兄弟，用真心和真情化作金丝银线，共同编织美好幸福生活的精彩故事，表达了土家人民热爱家乡、崇尚自然、勤劳热忱的情怀，同时也体现了他们对家乡民族文化遗产、绿水青山的执着守望。</w:t>
            </w:r>
          </w:p>
          <w:p w14:paraId="6885D970">
            <w:pPr>
              <w:pStyle w:val="9"/>
              <w:autoSpaceDE w:val="0"/>
              <w:autoSpaceDN w:val="0"/>
              <w:spacing w:beforeAutospacing="0" w:afterAutospacing="0" w:line="360" w:lineRule="exact"/>
              <w:ind w:firstLine="480" w:firstLineChars="200"/>
            </w:pPr>
            <w:r>
              <w:rPr>
                <w:rFonts w:hint="eastAsia" w:ascii="微软雅黑" w:hAnsi="微软雅黑" w:eastAsia="微软雅黑" w:cs="微软雅黑"/>
                <w:szCs w:val="21"/>
              </w:rPr>
              <w:t>温馨提示：《西兰卡普》演出，挂牌218元，旅行社优惠打包协议价168元/人（包含门票+车费+导游综合服务费），推荐自理，观看时间晚上20：00（由湖北省民族歌舞团组织演出，是否演出以实际情况为准，敬请谅解！（如遇周一休演，则调整观看时间）</w:t>
            </w:r>
          </w:p>
        </w:tc>
      </w:tr>
      <w:tr w14:paraId="248414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9"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70D42BD">
            <w:pPr>
              <w:jc w:val="left"/>
              <w:rPr>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 xml:space="preserve">恩施DIY一日游（腾龙洞/梭布垭或自由活动)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 住宿/恩施</w:t>
            </w:r>
          </w:p>
        </w:tc>
      </w:tr>
      <w:tr w14:paraId="04ABC2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3"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52246C08">
            <w:pPr>
              <w:pStyle w:val="5"/>
              <w:spacing w:line="360" w:lineRule="exact"/>
              <w:ind w:left="-6" w:firstLine="449" w:firstLineChars="214"/>
              <w:rPr>
                <w:rFonts w:hint="eastAsia" w:ascii="微软雅黑" w:hAnsi="微软雅黑" w:eastAsia="微软雅黑" w:cs="微软雅黑"/>
              </w:rPr>
            </w:pPr>
            <w:r>
              <w:rPr>
                <w:rFonts w:hint="eastAsia" w:ascii="微软雅黑" w:hAnsi="微软雅黑" w:eastAsia="微软雅黑" w:cs="微软雅黑"/>
              </w:rPr>
              <w:t>早餐后</w:t>
            </w:r>
            <w:r>
              <w:rPr>
                <w:rFonts w:hint="eastAsia" w:ascii="微软雅黑" w:hAnsi="微软雅黑" w:eastAsia="微软雅黑" w:cs="微软雅黑"/>
                <w:lang w:eastAsia="zh-CN"/>
              </w:rPr>
              <w:t>，恩施</w:t>
            </w:r>
            <w:r>
              <w:rPr>
                <w:rFonts w:hint="eastAsia" w:ascii="微软雅黑" w:hAnsi="微软雅黑" w:eastAsia="微软雅黑" w:cs="微软雅黑"/>
                <w:lang w:val="en-US" w:eastAsia="zh-CN"/>
              </w:rPr>
              <w:t>DIY一日游</w:t>
            </w:r>
            <w:r>
              <w:rPr>
                <w:rFonts w:hint="eastAsia" w:ascii="微软雅黑" w:hAnsi="微软雅黑" w:eastAsia="微软雅黑" w:cs="微软雅黑"/>
                <w:b/>
                <w:bCs/>
                <w:color w:val="FF0000"/>
                <w:kern w:val="2"/>
                <w:sz w:val="21"/>
                <w:szCs w:val="24"/>
                <w:lang w:val="en-US" w:eastAsia="zh-CN" w:bidi="ar-SA"/>
              </w:rPr>
              <w:t>（腾龙洞一日游240人/天，梭布垭石林一日游150人/天，地心谷一日游150人/天）</w:t>
            </w:r>
            <w:r>
              <w:rPr>
                <w:rFonts w:hint="eastAsia" w:ascii="微软雅黑" w:hAnsi="微软雅黑" w:eastAsia="微软雅黑" w:cs="微软雅黑"/>
                <w:lang w:val="en-US" w:eastAsia="zh-CN"/>
              </w:rPr>
              <w:t>或</w:t>
            </w:r>
            <w:r>
              <w:rPr>
                <w:rFonts w:hint="eastAsia" w:ascii="微软雅黑" w:hAnsi="微软雅黑" w:eastAsia="微软雅黑" w:cs="微软雅黑"/>
                <w:lang w:eastAsia="zh-CN"/>
              </w:rPr>
              <w:t>可自由活动，建议游玩恩施土司城，恩施土家族苗族自治州博物馆，恩施城武圣宫</w:t>
            </w:r>
            <w:r>
              <w:rPr>
                <w:rFonts w:hint="eastAsia" w:ascii="微软雅黑" w:hAnsi="微软雅黑" w:eastAsia="微软雅黑" w:cs="微软雅黑"/>
                <w:lang w:val="en-US" w:eastAsia="zh-CN"/>
              </w:rPr>
              <w:t>-古城南门-城隍庙-文昌阁线路</w:t>
            </w:r>
            <w:r>
              <w:rPr>
                <w:rFonts w:hint="eastAsia" w:ascii="微软雅黑" w:hAnsi="微软雅黑" w:eastAsia="微软雅黑" w:cs="微软雅黑"/>
                <w:szCs w:val="21"/>
              </w:rPr>
              <w:t>。</w:t>
            </w:r>
          </w:p>
        </w:tc>
      </w:tr>
      <w:tr w14:paraId="4D6844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9"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3244CC8">
            <w:pPr>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bookmarkStart w:id="0" w:name="_GoBack"/>
            <w:bookmarkEnd w:id="0"/>
            <w:r>
              <w:rPr>
                <w:rFonts w:hint="eastAsia" w:ascii="微软雅黑" w:hAnsi="微软雅黑" w:eastAsia="微软雅黑" w:cs="微软雅黑"/>
                <w:b/>
                <w:bCs/>
                <w:color w:val="FFFFFF"/>
                <w:sz w:val="28"/>
                <w:szCs w:val="28"/>
              </w:rPr>
              <w:t xml:space="preserve">天 恩施→出发地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 住宿/温馨的家</w:t>
            </w:r>
          </w:p>
        </w:tc>
      </w:tr>
      <w:tr w14:paraId="67EB15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3"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2593F7E2">
            <w:pPr>
              <w:pStyle w:val="5"/>
              <w:spacing w:line="360" w:lineRule="exact"/>
              <w:ind w:left="-6" w:firstLine="449" w:firstLineChars="214"/>
              <w:rPr>
                <w:rFonts w:ascii="微软雅黑" w:hAnsi="微软雅黑" w:eastAsia="微软雅黑" w:cs="微软雅黑"/>
                <w:b/>
                <w:bCs/>
                <w:color w:val="FFFFFF"/>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6FBB34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5000" w:type="pct"/>
            <w:gridSpan w:val="6"/>
            <w:tcBorders>
              <w:top w:val="single" w:color="auto" w:sz="4" w:space="0"/>
              <w:left w:val="single" w:color="auto" w:sz="4" w:space="0"/>
              <w:bottom w:val="single" w:color="auto" w:sz="4" w:space="0"/>
              <w:right w:val="single" w:color="auto" w:sz="4" w:space="0"/>
            </w:tcBorders>
          </w:tcPr>
          <w:p w14:paraId="3D79BFED">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5CA5A2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5000" w:type="pct"/>
            <w:gridSpan w:val="6"/>
            <w:tcBorders>
              <w:top w:val="single" w:color="auto" w:sz="4" w:space="0"/>
              <w:left w:val="single" w:color="auto" w:sz="4" w:space="0"/>
              <w:bottom w:val="single" w:color="auto" w:sz="4" w:space="0"/>
              <w:right w:val="single" w:color="auto" w:sz="4" w:space="0"/>
            </w:tcBorders>
          </w:tcPr>
          <w:p w14:paraId="321ECE2E">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r>
              <w:rPr>
                <w:rFonts w:hint="eastAsia" w:ascii="微软雅黑" w:hAnsi="微软雅黑" w:eastAsia="微软雅黑" w:cs="微软雅黑"/>
                <w:szCs w:val="21"/>
              </w:rPr>
              <w:t xml:space="preserve">   </w:t>
            </w:r>
          </w:p>
          <w:p w14:paraId="02BB73FE">
            <w:pPr>
              <w:pStyle w:val="5"/>
              <w:numPr>
                <w:ilvl w:val="0"/>
                <w:numId w:val="0"/>
              </w:numPr>
              <w:spacing w:line="360" w:lineRule="exact"/>
              <w:ind w:left="280" w:leftChars="0" w:hanging="280" w:firstLineChars="0"/>
              <w:rPr>
                <w:rFonts w:hint="eastAsia" w:ascii="微软雅黑" w:hAnsi="微软雅黑" w:eastAsia="微软雅黑" w:cs="微软雅黑"/>
                <w:kern w:val="0"/>
                <w:szCs w:val="21"/>
              </w:rPr>
            </w:pPr>
            <w:r>
              <w:rPr>
                <w:rFonts w:hint="eastAsia" w:ascii="微软雅黑" w:hAnsi="微软雅黑" w:eastAsia="微软雅黑" w:cs="微软雅黑"/>
                <w:kern w:val="0"/>
                <w:sz w:val="21"/>
                <w:szCs w:val="21"/>
                <w:lang w:val="en-US" w:eastAsia="zh-CN" w:bidi="ar-SA"/>
              </w:rPr>
              <w:t>1、</w:t>
            </w:r>
            <w:r>
              <w:rPr>
                <w:rFonts w:hint="eastAsia" w:ascii="微软雅黑" w:hAnsi="微软雅黑" w:eastAsia="微软雅黑" w:cs="微软雅黑"/>
                <w:kern w:val="0"/>
                <w:szCs w:val="21"/>
              </w:rPr>
              <w:t>门票：行程所列景点大门票：恩施大峡谷（七星寨+云龙河地缝）+屏山大峡谷+狮子关+女儿城（本产品门票已按照惠游恩施旅行社特惠政策核算而非景区挂牌价，70岁周岁以上及有效残疾证、优待证（报名时需提前告知）退门票费用合计100元/人，60-69周岁及有效学生证件退门票费用合计50元/人，报名时可直接减掉或当地现退）</w:t>
            </w:r>
          </w:p>
          <w:p w14:paraId="6E0017A6">
            <w:pPr>
              <w:spacing w:line="360" w:lineRule="exact"/>
              <w:rPr>
                <w:rFonts w:hint="eastAsia" w:ascii="微软雅黑" w:hAnsi="微软雅黑" w:eastAsia="微软雅黑" w:cs="微软雅黑"/>
              </w:rPr>
            </w:pPr>
            <w:r>
              <w:rPr>
                <w:rFonts w:hint="eastAsia" w:ascii="微软雅黑" w:hAnsi="微软雅黑" w:eastAsia="微软雅黑" w:cs="微软雅黑"/>
              </w:rPr>
              <w:t>2、住宿：全程双人标间（一人一天一床位，若要包房单房差自理）</w:t>
            </w:r>
          </w:p>
          <w:p w14:paraId="51C716B9">
            <w:pPr>
              <w:spacing w:line="360" w:lineRule="exact"/>
              <w:rPr>
                <w:rFonts w:ascii="微软雅黑" w:hAnsi="微软雅黑" w:eastAsia="微软雅黑" w:cs="微软雅黑"/>
                <w:szCs w:val="21"/>
              </w:rPr>
            </w:pPr>
            <w:r>
              <w:rPr>
                <w:rFonts w:hint="eastAsia" w:ascii="微软雅黑" w:hAnsi="微软雅黑" w:eastAsia="微软雅黑" w:cs="微软雅黑"/>
                <w:szCs w:val="21"/>
              </w:rPr>
              <w:t>3、用车：当地空调旅游车（保证一人一正座），接送站为普通车（专业接送站/机工作人员）；</w:t>
            </w:r>
          </w:p>
          <w:p w14:paraId="03401D2C">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4、餐饮：全程含</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早5正餐（不占床不含早餐，酒店为自助早餐/或桌早，正餐团队用餐，10人一桌，人数减少菜品相应减少，自愿放弃用餐，费用不退，如未按我社所安排进行游览，行程中所含餐视为自动放弃，不退不换），此行程为专车专导旅游产品，如收客总人数为8人以下，费用按照100元/人退给客人自理正餐；）</w:t>
            </w:r>
          </w:p>
          <w:p w14:paraId="1968A42A">
            <w:pPr>
              <w:spacing w:line="360" w:lineRule="exact"/>
              <w:rPr>
                <w:rFonts w:ascii="微软雅黑" w:hAnsi="微软雅黑" w:eastAsia="微软雅黑" w:cs="微软雅黑"/>
                <w:szCs w:val="21"/>
              </w:rPr>
            </w:pPr>
            <w:r>
              <w:rPr>
                <w:rFonts w:hint="eastAsia" w:ascii="微软雅黑" w:hAnsi="微软雅黑" w:eastAsia="微软雅黑" w:cs="微软雅黑"/>
                <w:szCs w:val="21"/>
              </w:rPr>
              <w:t>5、导游：当地普通话导游服务（接驳部分不含），团队出行人数不满8人安排司机兼导游</w:t>
            </w:r>
          </w:p>
          <w:p w14:paraId="14F1769F">
            <w:pPr>
              <w:spacing w:line="360" w:lineRule="exact"/>
              <w:rPr>
                <w:rFonts w:ascii="微软雅黑" w:hAnsi="微软雅黑" w:eastAsia="微软雅黑" w:cs="微软雅黑"/>
                <w:b/>
                <w:color w:val="FF0000"/>
                <w:szCs w:val="21"/>
              </w:rPr>
            </w:pPr>
            <w:r>
              <w:rPr>
                <w:rFonts w:hint="eastAsia" w:ascii="微软雅黑" w:hAnsi="微软雅黑" w:eastAsia="微软雅黑" w:cs="微软雅黑"/>
                <w:szCs w:val="21"/>
              </w:rPr>
              <w:t>6、保险：</w:t>
            </w:r>
            <w:r>
              <w:rPr>
                <w:rFonts w:hint="eastAsia" w:ascii="微软雅黑" w:hAnsi="微软雅黑" w:eastAsia="微软雅黑" w:cs="微软雅黑"/>
                <w:color w:val="000000" w:themeColor="text1"/>
                <w:szCs w:val="21"/>
                <w14:textFill>
                  <w14:solidFill>
                    <w14:schemeClr w14:val="tx1"/>
                  </w14:solidFill>
                </w14:textFill>
              </w:rPr>
              <w:t xml:space="preserve"> 旅行社责任险（建议购买旅游意外险）</w:t>
            </w:r>
          </w:p>
        </w:tc>
      </w:tr>
      <w:tr w14:paraId="380BA9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5000" w:type="pct"/>
            <w:gridSpan w:val="6"/>
            <w:tcBorders>
              <w:top w:val="single" w:color="auto" w:sz="4" w:space="0"/>
              <w:left w:val="single" w:color="auto" w:sz="4" w:space="0"/>
              <w:bottom w:val="single" w:color="auto" w:sz="4" w:space="0"/>
              <w:right w:val="single" w:color="auto" w:sz="4" w:space="0"/>
            </w:tcBorders>
          </w:tcPr>
          <w:p w14:paraId="0ACC931F">
            <w:pPr>
              <w:tabs>
                <w:tab w:val="left" w:pos="8583"/>
              </w:tabs>
              <w:spacing w:line="360" w:lineRule="exact"/>
              <w:jc w:val="left"/>
              <w:rPr>
                <w:rFonts w:hint="eastAsia"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☆☆参考酒店☆☆</w:t>
            </w:r>
          </w:p>
          <w:p w14:paraId="1D8788B4">
            <w:pPr>
              <w:pStyle w:val="2"/>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诗曼大酒店、相携精品、华盛凯月、容锦精选酒店、零距离酒店、城市达人酒店、禧月民宿、茗居酒店、贝锦卡客栈、御景轩大酒店、柏雅大酒店、如家驿居酒店、凤玺天酒店、澳都精品、壹小停酒店、瑞河连锁、悦朗江畔、城市便捷、一路同行酒店、晨曦假日酒店、博文假日酒店、美都大酒店等同级别酒店</w:t>
            </w:r>
          </w:p>
        </w:tc>
      </w:tr>
      <w:tr w14:paraId="310B66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5000" w:type="pct"/>
            <w:gridSpan w:val="6"/>
            <w:tcBorders>
              <w:top w:val="single" w:color="auto" w:sz="4" w:space="0"/>
              <w:left w:val="single" w:color="auto" w:sz="4" w:space="0"/>
              <w:bottom w:val="single" w:color="auto" w:sz="4" w:space="0"/>
              <w:right w:val="single" w:color="auto" w:sz="4" w:space="0"/>
            </w:tcBorders>
          </w:tcPr>
          <w:p w14:paraId="435D0A49">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☆☆儿童接待标准☆☆</w:t>
            </w:r>
          </w:p>
          <w:p w14:paraId="5B5EB54E">
            <w:pPr>
              <w:spacing w:line="360" w:lineRule="exact"/>
              <w:rPr>
                <w:rFonts w:ascii="微软雅黑" w:hAnsi="微软雅黑" w:eastAsia="微软雅黑" w:cs="微软雅黑"/>
                <w:szCs w:val="21"/>
              </w:rPr>
            </w:pPr>
            <w:r>
              <w:rPr>
                <w:rFonts w:hint="eastAsia" w:ascii="微软雅黑" w:hAnsi="微软雅黑" w:eastAsia="微软雅黑" w:cs="微软雅黑"/>
                <w:szCs w:val="21"/>
              </w:rPr>
              <w:t>1.2M以下儿童仅含当地旅游车位及导游服务，其他产生任何费用现付。</w:t>
            </w:r>
          </w:p>
          <w:p w14:paraId="65AD9E95">
            <w:pPr>
              <w:spacing w:line="360" w:lineRule="exact"/>
              <w:rPr>
                <w:rFonts w:ascii="微软雅黑" w:hAnsi="微软雅黑" w:eastAsia="微软雅黑" w:cs="微软雅黑"/>
                <w:szCs w:val="21"/>
              </w:rPr>
            </w:pPr>
            <w:r>
              <w:rPr>
                <w:rFonts w:hint="eastAsia" w:ascii="微软雅黑" w:hAnsi="微软雅黑" w:eastAsia="微软雅黑" w:cs="微软雅黑"/>
                <w:szCs w:val="21"/>
              </w:rPr>
              <w:t>注：根据运管部门的相关规定，凡带儿童出团旅游的游客，不管多大的小孩必须占座位！报团的时候请告知旅行社是否有小孩跟随，如有隐瞒，司机发现超载拒绝驾驶，同时有权请客人下车！</w:t>
            </w:r>
          </w:p>
        </w:tc>
      </w:tr>
      <w:tr w14:paraId="794B65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trPr>
        <w:tc>
          <w:tcPr>
            <w:tcW w:w="5000" w:type="pct"/>
            <w:gridSpan w:val="6"/>
            <w:tcBorders>
              <w:top w:val="single" w:color="auto" w:sz="4" w:space="0"/>
              <w:left w:val="single" w:color="auto" w:sz="4" w:space="0"/>
              <w:bottom w:val="single" w:color="auto" w:sz="4" w:space="0"/>
              <w:right w:val="single" w:color="auto" w:sz="4" w:space="0"/>
            </w:tcBorders>
          </w:tcPr>
          <w:p w14:paraId="7595AD04">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☆☆费用不含☆☆</w:t>
            </w:r>
          </w:p>
          <w:p w14:paraId="3FF7EB9B">
            <w:pPr>
              <w:adjustRightInd w:val="0"/>
              <w:snapToGrid w:val="0"/>
              <w:spacing w:line="360" w:lineRule="exact"/>
              <w:ind w:left="218" w:hanging="219" w:hangingChars="104"/>
              <w:rPr>
                <w:rFonts w:hint="eastAsia" w:ascii="微软雅黑" w:hAnsi="微软雅黑" w:eastAsia="微软雅黑" w:cs="微软雅黑"/>
                <w:b/>
                <w:bCs/>
                <w:color w:val="FF0000"/>
              </w:rPr>
            </w:pPr>
            <w:r>
              <w:rPr>
                <w:rFonts w:hint="eastAsia" w:ascii="微软雅黑" w:hAnsi="微软雅黑" w:eastAsia="微软雅黑" w:cs="微软雅黑"/>
                <w:b/>
                <w:bCs/>
                <w:color w:val="FF0000"/>
              </w:rPr>
              <w:t>1、299元/人（包含恩施大峡谷景交+地面缆车+屏山大峡谷船票+屏山换乘车+狮子关景交车+车导综合服务费（必含游客现付给当地导游，报名即认可此协议）</w:t>
            </w:r>
          </w:p>
          <w:p w14:paraId="23810979">
            <w:pPr>
              <w:numPr>
                <w:ilvl w:val="0"/>
                <w:numId w:val="0"/>
              </w:num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kern w:val="2"/>
                <w:sz w:val="21"/>
                <w:szCs w:val="21"/>
                <w:lang w:val="en-US" w:eastAsia="zh-CN" w:bidi="ar-SA"/>
              </w:rPr>
              <w:t>2、大峡谷七星寨上行索道105元/人（自愿自理，建议乘坐）、大峡谷七星寨下行电梯30元/人（自愿自理）、大峡谷地缝电梯30元/人（自愿自理）、屏山悬浮船拍照20元/人起、宣恩竹筏90元/人/贡秀138元/人（自愿自理）</w:t>
            </w:r>
          </w:p>
          <w:p w14:paraId="0551196B">
            <w:pPr>
              <w:numPr>
                <w:ilvl w:val="0"/>
                <w:numId w:val="0"/>
              </w:numPr>
              <w:adjustRightInd w:val="0"/>
              <w:snapToGrid w:val="0"/>
              <w:spacing w:line="360" w:lineRule="exact"/>
              <w:rPr>
                <w:rFonts w:ascii="微软雅黑" w:hAnsi="微软雅黑" w:eastAsia="微软雅黑" w:cs="微软雅黑"/>
                <w:szCs w:val="21"/>
              </w:rPr>
            </w:pPr>
            <w:r>
              <w:rPr>
                <w:rFonts w:hint="eastAsia" w:ascii="微软雅黑" w:hAnsi="微软雅黑" w:eastAsia="微软雅黑" w:cs="微软雅黑"/>
                <w:szCs w:val="21"/>
              </w:rPr>
              <w:t>3、因不可抗因素而导致的额外费用；</w:t>
            </w:r>
          </w:p>
          <w:p w14:paraId="31F04323">
            <w:pPr>
              <w:adjustRightInd w:val="0"/>
              <w:snapToGrid w:val="0"/>
              <w:spacing w:line="360" w:lineRule="exact"/>
              <w:rPr>
                <w:rFonts w:ascii="微软雅黑" w:hAnsi="微软雅黑" w:eastAsia="微软雅黑" w:cs="微软雅黑"/>
                <w:szCs w:val="21"/>
              </w:rPr>
            </w:pPr>
            <w:r>
              <w:rPr>
                <w:rFonts w:hint="eastAsia" w:ascii="微软雅黑" w:hAnsi="微软雅黑" w:eastAsia="微软雅黑" w:cs="微软雅黑"/>
                <w:szCs w:val="21"/>
              </w:rPr>
              <w:t>4、旅游期间一切私人性质的消费及行程中未罗列的其他一切费用。</w:t>
            </w:r>
          </w:p>
        </w:tc>
      </w:tr>
      <w:tr w14:paraId="08026C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8" w:hRule="atLeast"/>
        </w:trPr>
        <w:tc>
          <w:tcPr>
            <w:tcW w:w="5000" w:type="pct"/>
            <w:gridSpan w:val="6"/>
            <w:tcBorders>
              <w:top w:val="single" w:color="auto" w:sz="4" w:space="0"/>
              <w:left w:val="single" w:color="auto" w:sz="4" w:space="0"/>
              <w:bottom w:val="single" w:color="auto" w:sz="4" w:space="0"/>
              <w:right w:val="single" w:color="auto" w:sz="4" w:space="0"/>
            </w:tcBorders>
          </w:tcPr>
          <w:p w14:paraId="2CAA385B">
            <w:pPr>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 xml:space="preserve">☆☆注意事项☆☆ </w:t>
            </w:r>
          </w:p>
          <w:p w14:paraId="29B4AEFC">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1、旅游全程请服从导游的安排，牢记导游告之的安全事项，带小孩的请时刻注意小孩的安全，防止走失；</w:t>
            </w:r>
          </w:p>
          <w:p w14:paraId="4194A13B">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2、晕车的团友早上不要吃鸡蛋，坐车时最好选择前排或中排靠窗的位置；</w:t>
            </w:r>
          </w:p>
          <w:p w14:paraId="0D6B9A75">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3、要注意劳逸结合，不能“疲劳游”，建议晚上不要夜不归宿。该地区地处山区地形，海拔较高，游玩时，要量力而行，不宜剧烈运动，不要在人群中乱挤；</w:t>
            </w:r>
          </w:p>
          <w:p w14:paraId="1CF77BFF">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4、游览时最好穿平底鞋，以免扭伤。要做到“走路不看景，看景不走路”（特别是登山的游览）；</w:t>
            </w:r>
          </w:p>
          <w:p w14:paraId="45333613">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5、爱护文物古迹，保护环境。旅游者每到一地都应自觉爱护当地的文物古迹和景区的自然环境；</w:t>
            </w:r>
          </w:p>
          <w:p w14:paraId="1D8974A9">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6、尊重当地的习俗；</w:t>
            </w:r>
          </w:p>
          <w:p w14:paraId="57BD855E">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7、注意卫生与健康。旅游在外，品尝当地名菜、名点，无疑是一种“饮食文化”的享受，但一定要注意饮食饮水卫生，切忌暴饮暴食。油腻的食物要少吃，以免肠胃不适引发消化系统疾病。多吃蔬菜水果，少吃方便面。忌食用不卫生、不合格的食品和饮料，不喝泉水、塘水和河水；</w:t>
            </w:r>
          </w:p>
          <w:p w14:paraId="2DEA74D6">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8、警惕上当受骗，注意防盗、防抢。在旅游期间要特别注意人身和财产安全，妥善保管好身份证、现金、相机等贵重物品；</w:t>
            </w:r>
          </w:p>
          <w:p w14:paraId="0933027F">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9、气候多变，外出时最好带上雨具，以防不测风云（登山时无论下雨与否，严禁打伞登山，雨衣较佳）；</w:t>
            </w:r>
          </w:p>
          <w:p w14:paraId="44C6D619">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10、每晚睡前用热水泡脚，睡时将小腿和脚稍垫高，以防下肢水肿；</w:t>
            </w:r>
          </w:p>
          <w:p w14:paraId="2EAE7358">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11、因服务能力有限：</w:t>
            </w:r>
          </w:p>
          <w:p w14:paraId="5F34FAC4">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①患有心脏病.高血压.糖尿病.冠心病等，不得参加本团，如强烈要求参团，请提前告知我社，并且必须有年轻健康的亲属陪同；</w:t>
            </w:r>
          </w:p>
          <w:p w14:paraId="3880AC18">
            <w:pPr>
              <w:adjustRightInd w:val="0"/>
              <w:snapToGrid w:val="0"/>
              <w:spacing w:line="360" w:lineRule="exact"/>
              <w:ind w:left="218" w:hanging="218" w:hangingChars="104"/>
              <w:rPr>
                <w:rFonts w:ascii="微软雅黑" w:hAnsi="微软雅黑" w:eastAsia="微软雅黑" w:cs="微软雅黑"/>
                <w:bCs/>
                <w:color w:val="0000FF"/>
                <w:szCs w:val="21"/>
              </w:rPr>
            </w:pPr>
            <w:r>
              <w:rPr>
                <w:rFonts w:hint="eastAsia" w:ascii="微软雅黑" w:hAnsi="微软雅黑" w:eastAsia="微软雅黑" w:cs="微软雅黑"/>
                <w:szCs w:val="21"/>
              </w:rPr>
              <w:t>②癌症、癫痫/小儿麻痹症，及有听力视力障碍者，身体残疾行动不便者，有精神疾病无行为控制能力者及孕妇，恕不能参团，望请谅解。如游客隐瞒参团而发生事故，我社不承担任何连带责任！</w:t>
            </w:r>
          </w:p>
        </w:tc>
      </w:tr>
    </w:tbl>
    <w:p w14:paraId="530DDC69">
      <w:pPr>
        <w:tabs>
          <w:tab w:val="left" w:pos="3240"/>
        </w:tabs>
        <w:spacing w:line="360" w:lineRule="exact"/>
        <w:rPr>
          <w:rFonts w:ascii="微软雅黑" w:hAnsi="微软雅黑" w:eastAsia="微软雅黑" w:cs="微软雅黑"/>
          <w:szCs w:val="21"/>
        </w:rPr>
      </w:pPr>
    </w:p>
    <w:sectPr>
      <w:headerReference r:id="rId3" w:type="default"/>
      <w:pgSz w:w="11906" w:h="16838"/>
      <w:pgMar w:top="340" w:right="340" w:bottom="340" w:left="340" w:header="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C1B39">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2ZjdhOTEyZTliNTExYTJkMmZkYzUyYTJhN2M1NTEifQ=="/>
  </w:docVars>
  <w:rsids>
    <w:rsidRoot w:val="23E40D09"/>
    <w:rsid w:val="00000307"/>
    <w:rsid w:val="00017E2D"/>
    <w:rsid w:val="000233E4"/>
    <w:rsid w:val="00052A18"/>
    <w:rsid w:val="0007138F"/>
    <w:rsid w:val="0009104B"/>
    <w:rsid w:val="000A6111"/>
    <w:rsid w:val="000B6CA3"/>
    <w:rsid w:val="000D2424"/>
    <w:rsid w:val="000E0EB0"/>
    <w:rsid w:val="000E151C"/>
    <w:rsid w:val="001119A5"/>
    <w:rsid w:val="00117133"/>
    <w:rsid w:val="001567CF"/>
    <w:rsid w:val="00163CA2"/>
    <w:rsid w:val="00186498"/>
    <w:rsid w:val="001A6A61"/>
    <w:rsid w:val="001D6ED1"/>
    <w:rsid w:val="001F2B79"/>
    <w:rsid w:val="002016E8"/>
    <w:rsid w:val="0024198A"/>
    <w:rsid w:val="0026034C"/>
    <w:rsid w:val="002766BC"/>
    <w:rsid w:val="00281AF2"/>
    <w:rsid w:val="00285C6A"/>
    <w:rsid w:val="002D2CD8"/>
    <w:rsid w:val="002F2F72"/>
    <w:rsid w:val="00312167"/>
    <w:rsid w:val="00314837"/>
    <w:rsid w:val="003417E8"/>
    <w:rsid w:val="00347469"/>
    <w:rsid w:val="003D0947"/>
    <w:rsid w:val="003E4563"/>
    <w:rsid w:val="004102DE"/>
    <w:rsid w:val="004158BA"/>
    <w:rsid w:val="00417A42"/>
    <w:rsid w:val="00431C0B"/>
    <w:rsid w:val="00432EC7"/>
    <w:rsid w:val="00454EEA"/>
    <w:rsid w:val="004565FE"/>
    <w:rsid w:val="00495ABC"/>
    <w:rsid w:val="004A4A8B"/>
    <w:rsid w:val="004C309B"/>
    <w:rsid w:val="004C4CB2"/>
    <w:rsid w:val="004F4695"/>
    <w:rsid w:val="005021D4"/>
    <w:rsid w:val="00502817"/>
    <w:rsid w:val="0051015F"/>
    <w:rsid w:val="0053381F"/>
    <w:rsid w:val="00583AE8"/>
    <w:rsid w:val="005E0305"/>
    <w:rsid w:val="00624141"/>
    <w:rsid w:val="0063387B"/>
    <w:rsid w:val="00645493"/>
    <w:rsid w:val="0064733B"/>
    <w:rsid w:val="006549F7"/>
    <w:rsid w:val="00654F0B"/>
    <w:rsid w:val="006A29E8"/>
    <w:rsid w:val="006D2B5A"/>
    <w:rsid w:val="006D6947"/>
    <w:rsid w:val="007421C8"/>
    <w:rsid w:val="00771B18"/>
    <w:rsid w:val="007922AD"/>
    <w:rsid w:val="00795490"/>
    <w:rsid w:val="007A10EC"/>
    <w:rsid w:val="007B62CF"/>
    <w:rsid w:val="007C1F29"/>
    <w:rsid w:val="007C5023"/>
    <w:rsid w:val="007D094C"/>
    <w:rsid w:val="00803E25"/>
    <w:rsid w:val="0083700A"/>
    <w:rsid w:val="0084677F"/>
    <w:rsid w:val="00846B72"/>
    <w:rsid w:val="00851B19"/>
    <w:rsid w:val="00862E2E"/>
    <w:rsid w:val="00865B09"/>
    <w:rsid w:val="00866A30"/>
    <w:rsid w:val="00875C06"/>
    <w:rsid w:val="008850FA"/>
    <w:rsid w:val="0089109B"/>
    <w:rsid w:val="008C03AD"/>
    <w:rsid w:val="008C09F7"/>
    <w:rsid w:val="008F176D"/>
    <w:rsid w:val="00920C28"/>
    <w:rsid w:val="00924C42"/>
    <w:rsid w:val="00973C11"/>
    <w:rsid w:val="00982D9D"/>
    <w:rsid w:val="009837CE"/>
    <w:rsid w:val="009A63F6"/>
    <w:rsid w:val="009B1086"/>
    <w:rsid w:val="009C6CCB"/>
    <w:rsid w:val="00A00FEF"/>
    <w:rsid w:val="00A31D26"/>
    <w:rsid w:val="00A360C2"/>
    <w:rsid w:val="00A4190F"/>
    <w:rsid w:val="00A43018"/>
    <w:rsid w:val="00A55C2B"/>
    <w:rsid w:val="00A60596"/>
    <w:rsid w:val="00A624E3"/>
    <w:rsid w:val="00A64D19"/>
    <w:rsid w:val="00A7758B"/>
    <w:rsid w:val="00A82F7E"/>
    <w:rsid w:val="00AC240A"/>
    <w:rsid w:val="00AC7A18"/>
    <w:rsid w:val="00AD6CCF"/>
    <w:rsid w:val="00B02E72"/>
    <w:rsid w:val="00B371EC"/>
    <w:rsid w:val="00B52924"/>
    <w:rsid w:val="00B66AEA"/>
    <w:rsid w:val="00B84356"/>
    <w:rsid w:val="00BC1ADF"/>
    <w:rsid w:val="00BD1E01"/>
    <w:rsid w:val="00BF478D"/>
    <w:rsid w:val="00BF7C7D"/>
    <w:rsid w:val="00C0116A"/>
    <w:rsid w:val="00C266B0"/>
    <w:rsid w:val="00C30620"/>
    <w:rsid w:val="00C760AA"/>
    <w:rsid w:val="00C81202"/>
    <w:rsid w:val="00C93B57"/>
    <w:rsid w:val="00CA0AF8"/>
    <w:rsid w:val="00CE08BF"/>
    <w:rsid w:val="00D23670"/>
    <w:rsid w:val="00D23F30"/>
    <w:rsid w:val="00D25BEC"/>
    <w:rsid w:val="00D32423"/>
    <w:rsid w:val="00D4584B"/>
    <w:rsid w:val="00DB4B80"/>
    <w:rsid w:val="00DF7C11"/>
    <w:rsid w:val="00E20183"/>
    <w:rsid w:val="00E23EE5"/>
    <w:rsid w:val="00E35124"/>
    <w:rsid w:val="00E4789C"/>
    <w:rsid w:val="00E52924"/>
    <w:rsid w:val="00E661BC"/>
    <w:rsid w:val="00EE0BD1"/>
    <w:rsid w:val="00EE4547"/>
    <w:rsid w:val="00EF3746"/>
    <w:rsid w:val="00EF7396"/>
    <w:rsid w:val="00F00316"/>
    <w:rsid w:val="00F22D54"/>
    <w:rsid w:val="00F273B6"/>
    <w:rsid w:val="00F307CA"/>
    <w:rsid w:val="00F3161D"/>
    <w:rsid w:val="00F327ED"/>
    <w:rsid w:val="00F33923"/>
    <w:rsid w:val="00F40F89"/>
    <w:rsid w:val="00F71E5F"/>
    <w:rsid w:val="00FB133A"/>
    <w:rsid w:val="00FF4E15"/>
    <w:rsid w:val="011C4CF6"/>
    <w:rsid w:val="0157064E"/>
    <w:rsid w:val="015F43CB"/>
    <w:rsid w:val="016758CD"/>
    <w:rsid w:val="01BD7BC5"/>
    <w:rsid w:val="01EA5317"/>
    <w:rsid w:val="02492FB3"/>
    <w:rsid w:val="032D0FCD"/>
    <w:rsid w:val="03343D40"/>
    <w:rsid w:val="034E7440"/>
    <w:rsid w:val="04EE58A0"/>
    <w:rsid w:val="05077321"/>
    <w:rsid w:val="051C2CDE"/>
    <w:rsid w:val="05504736"/>
    <w:rsid w:val="05BB103F"/>
    <w:rsid w:val="05BF2781"/>
    <w:rsid w:val="05C8291B"/>
    <w:rsid w:val="05E22172"/>
    <w:rsid w:val="05EB75A5"/>
    <w:rsid w:val="06BA3154"/>
    <w:rsid w:val="06C8688F"/>
    <w:rsid w:val="06D25850"/>
    <w:rsid w:val="0704296D"/>
    <w:rsid w:val="07134710"/>
    <w:rsid w:val="072C1A93"/>
    <w:rsid w:val="073B1CE0"/>
    <w:rsid w:val="07723FAA"/>
    <w:rsid w:val="07D30491"/>
    <w:rsid w:val="07E9375F"/>
    <w:rsid w:val="080639DA"/>
    <w:rsid w:val="085207C5"/>
    <w:rsid w:val="08863B53"/>
    <w:rsid w:val="089B2EF1"/>
    <w:rsid w:val="08DE4018"/>
    <w:rsid w:val="08E5797A"/>
    <w:rsid w:val="091D389B"/>
    <w:rsid w:val="092D54BA"/>
    <w:rsid w:val="09337B5B"/>
    <w:rsid w:val="09420551"/>
    <w:rsid w:val="098442F1"/>
    <w:rsid w:val="09C35CEF"/>
    <w:rsid w:val="09D10E6F"/>
    <w:rsid w:val="09E225A5"/>
    <w:rsid w:val="09F65C36"/>
    <w:rsid w:val="09FB503E"/>
    <w:rsid w:val="0A116B4F"/>
    <w:rsid w:val="0A8473AE"/>
    <w:rsid w:val="0AB416DB"/>
    <w:rsid w:val="0B0906D3"/>
    <w:rsid w:val="0B4A3C17"/>
    <w:rsid w:val="0B7C24E7"/>
    <w:rsid w:val="0B7F3A6A"/>
    <w:rsid w:val="0B9B10B5"/>
    <w:rsid w:val="0BCC6A35"/>
    <w:rsid w:val="0C096925"/>
    <w:rsid w:val="0C387DEA"/>
    <w:rsid w:val="0C450D6C"/>
    <w:rsid w:val="0C6A74ED"/>
    <w:rsid w:val="0C6F3428"/>
    <w:rsid w:val="0C7E69E5"/>
    <w:rsid w:val="0CE63B48"/>
    <w:rsid w:val="0D302E17"/>
    <w:rsid w:val="0D5F66AE"/>
    <w:rsid w:val="0D6C10EE"/>
    <w:rsid w:val="0DC9323A"/>
    <w:rsid w:val="0E4949A1"/>
    <w:rsid w:val="0E850379"/>
    <w:rsid w:val="0EA61085"/>
    <w:rsid w:val="0EF273CF"/>
    <w:rsid w:val="0F6B4829"/>
    <w:rsid w:val="10F16AE3"/>
    <w:rsid w:val="11427B0D"/>
    <w:rsid w:val="11B34360"/>
    <w:rsid w:val="11C83598"/>
    <w:rsid w:val="11EE3F84"/>
    <w:rsid w:val="12361B78"/>
    <w:rsid w:val="12CB6844"/>
    <w:rsid w:val="12EF0A4F"/>
    <w:rsid w:val="13371388"/>
    <w:rsid w:val="136A4169"/>
    <w:rsid w:val="13F66591"/>
    <w:rsid w:val="143C7B63"/>
    <w:rsid w:val="150D1EBE"/>
    <w:rsid w:val="15B0279D"/>
    <w:rsid w:val="15D42860"/>
    <w:rsid w:val="15FF7837"/>
    <w:rsid w:val="16960D6D"/>
    <w:rsid w:val="16F7733F"/>
    <w:rsid w:val="174C4F19"/>
    <w:rsid w:val="17A77194"/>
    <w:rsid w:val="17AB7D29"/>
    <w:rsid w:val="17AE51C3"/>
    <w:rsid w:val="17AF7A04"/>
    <w:rsid w:val="183B6DAB"/>
    <w:rsid w:val="188578A5"/>
    <w:rsid w:val="189A56D0"/>
    <w:rsid w:val="18BC4164"/>
    <w:rsid w:val="19F63A29"/>
    <w:rsid w:val="1A066980"/>
    <w:rsid w:val="1A2C356C"/>
    <w:rsid w:val="1A4B1305"/>
    <w:rsid w:val="1ADF413A"/>
    <w:rsid w:val="1B245FF1"/>
    <w:rsid w:val="1B4A6010"/>
    <w:rsid w:val="1B5C0A04"/>
    <w:rsid w:val="1BA04EFC"/>
    <w:rsid w:val="1C1574D2"/>
    <w:rsid w:val="1C47468D"/>
    <w:rsid w:val="1C4C0D55"/>
    <w:rsid w:val="1CA32434"/>
    <w:rsid w:val="1CA647A6"/>
    <w:rsid w:val="1CA66D5E"/>
    <w:rsid w:val="1CED73D2"/>
    <w:rsid w:val="1D5C01C9"/>
    <w:rsid w:val="1DAB3411"/>
    <w:rsid w:val="1E3501C4"/>
    <w:rsid w:val="1E841FFE"/>
    <w:rsid w:val="1EB8717C"/>
    <w:rsid w:val="1F246147"/>
    <w:rsid w:val="1F3A32F5"/>
    <w:rsid w:val="1F4D65B6"/>
    <w:rsid w:val="1F78224D"/>
    <w:rsid w:val="1FBC28E0"/>
    <w:rsid w:val="200F7270"/>
    <w:rsid w:val="205B6E3B"/>
    <w:rsid w:val="20BC4448"/>
    <w:rsid w:val="21257E14"/>
    <w:rsid w:val="214A2567"/>
    <w:rsid w:val="21AE1ECD"/>
    <w:rsid w:val="21B76F72"/>
    <w:rsid w:val="22233137"/>
    <w:rsid w:val="22464DDD"/>
    <w:rsid w:val="22840166"/>
    <w:rsid w:val="22AE02D7"/>
    <w:rsid w:val="22E744D4"/>
    <w:rsid w:val="230C5DDF"/>
    <w:rsid w:val="231963AF"/>
    <w:rsid w:val="23A64721"/>
    <w:rsid w:val="23BC21F8"/>
    <w:rsid w:val="23E40D09"/>
    <w:rsid w:val="25257535"/>
    <w:rsid w:val="2531660C"/>
    <w:rsid w:val="25390F35"/>
    <w:rsid w:val="257160DB"/>
    <w:rsid w:val="257A557F"/>
    <w:rsid w:val="258778A8"/>
    <w:rsid w:val="25986633"/>
    <w:rsid w:val="26565D26"/>
    <w:rsid w:val="26A435E6"/>
    <w:rsid w:val="27026F8E"/>
    <w:rsid w:val="27914A0E"/>
    <w:rsid w:val="27961A03"/>
    <w:rsid w:val="27CE5C62"/>
    <w:rsid w:val="27F33DF7"/>
    <w:rsid w:val="28245521"/>
    <w:rsid w:val="283D5649"/>
    <w:rsid w:val="28692F0F"/>
    <w:rsid w:val="28DE2432"/>
    <w:rsid w:val="29112363"/>
    <w:rsid w:val="29211DC2"/>
    <w:rsid w:val="29262DDF"/>
    <w:rsid w:val="29541B1B"/>
    <w:rsid w:val="295469FF"/>
    <w:rsid w:val="29607497"/>
    <w:rsid w:val="29991642"/>
    <w:rsid w:val="29AC104D"/>
    <w:rsid w:val="29BC1CC6"/>
    <w:rsid w:val="29D013B1"/>
    <w:rsid w:val="29ED0967"/>
    <w:rsid w:val="2A397D52"/>
    <w:rsid w:val="2A4B564D"/>
    <w:rsid w:val="2B934AB8"/>
    <w:rsid w:val="2BAB2B4A"/>
    <w:rsid w:val="2BD355F5"/>
    <w:rsid w:val="2BF57730"/>
    <w:rsid w:val="2C1E0D1F"/>
    <w:rsid w:val="2C493A17"/>
    <w:rsid w:val="2CB96718"/>
    <w:rsid w:val="2CF439DB"/>
    <w:rsid w:val="2D234CF5"/>
    <w:rsid w:val="2DC860A6"/>
    <w:rsid w:val="2DF67CC1"/>
    <w:rsid w:val="2E341CD8"/>
    <w:rsid w:val="2E9E1485"/>
    <w:rsid w:val="2EC75720"/>
    <w:rsid w:val="2EDE4234"/>
    <w:rsid w:val="2EE948D6"/>
    <w:rsid w:val="2EF53261"/>
    <w:rsid w:val="2F046E1E"/>
    <w:rsid w:val="2F4F4441"/>
    <w:rsid w:val="2FE11772"/>
    <w:rsid w:val="30BA4CEE"/>
    <w:rsid w:val="30DF0305"/>
    <w:rsid w:val="315D7DA4"/>
    <w:rsid w:val="31646571"/>
    <w:rsid w:val="319A0FE4"/>
    <w:rsid w:val="31F10857"/>
    <w:rsid w:val="321C2BAF"/>
    <w:rsid w:val="32A3555E"/>
    <w:rsid w:val="32C2475E"/>
    <w:rsid w:val="331B16C0"/>
    <w:rsid w:val="33261046"/>
    <w:rsid w:val="33963A1E"/>
    <w:rsid w:val="339D6E1B"/>
    <w:rsid w:val="33DD2C4D"/>
    <w:rsid w:val="33FC4F3D"/>
    <w:rsid w:val="342E081E"/>
    <w:rsid w:val="358C22F5"/>
    <w:rsid w:val="36276C4F"/>
    <w:rsid w:val="36CE5337"/>
    <w:rsid w:val="371B773A"/>
    <w:rsid w:val="37305A51"/>
    <w:rsid w:val="374750E9"/>
    <w:rsid w:val="37906FD8"/>
    <w:rsid w:val="37FA789F"/>
    <w:rsid w:val="37FF748C"/>
    <w:rsid w:val="381F242D"/>
    <w:rsid w:val="3901371D"/>
    <w:rsid w:val="39842625"/>
    <w:rsid w:val="39B44CE2"/>
    <w:rsid w:val="39DF5AAD"/>
    <w:rsid w:val="39ED3ED1"/>
    <w:rsid w:val="3A6713A9"/>
    <w:rsid w:val="3A9665B5"/>
    <w:rsid w:val="3AB309C7"/>
    <w:rsid w:val="3AB605BC"/>
    <w:rsid w:val="3AB807D8"/>
    <w:rsid w:val="3B2E751B"/>
    <w:rsid w:val="3B8D5C6D"/>
    <w:rsid w:val="3C0C0AA1"/>
    <w:rsid w:val="3C164A8D"/>
    <w:rsid w:val="3C4D011D"/>
    <w:rsid w:val="3C5710E9"/>
    <w:rsid w:val="3C8B7826"/>
    <w:rsid w:val="3C995E7F"/>
    <w:rsid w:val="3CB7466E"/>
    <w:rsid w:val="3D415B84"/>
    <w:rsid w:val="3E181533"/>
    <w:rsid w:val="3E7E7642"/>
    <w:rsid w:val="3EA01CAF"/>
    <w:rsid w:val="3F1E55F3"/>
    <w:rsid w:val="3F440007"/>
    <w:rsid w:val="3F711169"/>
    <w:rsid w:val="3F895B21"/>
    <w:rsid w:val="3FC93043"/>
    <w:rsid w:val="400E7546"/>
    <w:rsid w:val="401230FF"/>
    <w:rsid w:val="406B3968"/>
    <w:rsid w:val="40B04456"/>
    <w:rsid w:val="40D81705"/>
    <w:rsid w:val="40FB5581"/>
    <w:rsid w:val="4119604E"/>
    <w:rsid w:val="411C53F1"/>
    <w:rsid w:val="41723534"/>
    <w:rsid w:val="4226335B"/>
    <w:rsid w:val="42601C60"/>
    <w:rsid w:val="428E46BB"/>
    <w:rsid w:val="429152B6"/>
    <w:rsid w:val="429945EC"/>
    <w:rsid w:val="42D545F4"/>
    <w:rsid w:val="43170206"/>
    <w:rsid w:val="43C51CEE"/>
    <w:rsid w:val="43D93497"/>
    <w:rsid w:val="44750BEE"/>
    <w:rsid w:val="449414B5"/>
    <w:rsid w:val="449A0FAE"/>
    <w:rsid w:val="44CF1824"/>
    <w:rsid w:val="44ED23E4"/>
    <w:rsid w:val="450B00F7"/>
    <w:rsid w:val="45295867"/>
    <w:rsid w:val="459840BF"/>
    <w:rsid w:val="460401AE"/>
    <w:rsid w:val="46335606"/>
    <w:rsid w:val="46414DBD"/>
    <w:rsid w:val="46454B73"/>
    <w:rsid w:val="46486737"/>
    <w:rsid w:val="466E61EE"/>
    <w:rsid w:val="46A00465"/>
    <w:rsid w:val="4762127A"/>
    <w:rsid w:val="47830661"/>
    <w:rsid w:val="4787269A"/>
    <w:rsid w:val="47EA5D88"/>
    <w:rsid w:val="47FE2191"/>
    <w:rsid w:val="4836317F"/>
    <w:rsid w:val="487842FA"/>
    <w:rsid w:val="48B6105C"/>
    <w:rsid w:val="48BF0F83"/>
    <w:rsid w:val="4976505A"/>
    <w:rsid w:val="49ED548C"/>
    <w:rsid w:val="4A4A4481"/>
    <w:rsid w:val="4A941613"/>
    <w:rsid w:val="4B711B74"/>
    <w:rsid w:val="4C212059"/>
    <w:rsid w:val="4C213D03"/>
    <w:rsid w:val="4C343841"/>
    <w:rsid w:val="4C813A93"/>
    <w:rsid w:val="4C887A2D"/>
    <w:rsid w:val="4CB521FE"/>
    <w:rsid w:val="4CDB3060"/>
    <w:rsid w:val="4CF0081A"/>
    <w:rsid w:val="4D1C581A"/>
    <w:rsid w:val="4D576E1A"/>
    <w:rsid w:val="4D5D122C"/>
    <w:rsid w:val="4D832CE2"/>
    <w:rsid w:val="4DAA1A0C"/>
    <w:rsid w:val="4DC834CB"/>
    <w:rsid w:val="4E8A67B0"/>
    <w:rsid w:val="4ED93AEE"/>
    <w:rsid w:val="4F0202B4"/>
    <w:rsid w:val="4F170F52"/>
    <w:rsid w:val="4F2D45BF"/>
    <w:rsid w:val="4F3802E4"/>
    <w:rsid w:val="4F5F5742"/>
    <w:rsid w:val="4FA02EC7"/>
    <w:rsid w:val="4FE237A9"/>
    <w:rsid w:val="508D440A"/>
    <w:rsid w:val="50D3533C"/>
    <w:rsid w:val="50DD0C1D"/>
    <w:rsid w:val="5103733B"/>
    <w:rsid w:val="511E308E"/>
    <w:rsid w:val="51217D24"/>
    <w:rsid w:val="51396A64"/>
    <w:rsid w:val="51560851"/>
    <w:rsid w:val="520B211B"/>
    <w:rsid w:val="523C2D3F"/>
    <w:rsid w:val="52F03774"/>
    <w:rsid w:val="53C84C9E"/>
    <w:rsid w:val="53E775E0"/>
    <w:rsid w:val="53EE4AF5"/>
    <w:rsid w:val="53F55119"/>
    <w:rsid w:val="540602EE"/>
    <w:rsid w:val="54BF6C5C"/>
    <w:rsid w:val="54C97A24"/>
    <w:rsid w:val="54EC6085"/>
    <w:rsid w:val="551A3EF8"/>
    <w:rsid w:val="55CF021E"/>
    <w:rsid w:val="55D93D68"/>
    <w:rsid w:val="55F4256D"/>
    <w:rsid w:val="561720BD"/>
    <w:rsid w:val="56352885"/>
    <w:rsid w:val="56405548"/>
    <w:rsid w:val="56421C87"/>
    <w:rsid w:val="564E3947"/>
    <w:rsid w:val="56511950"/>
    <w:rsid w:val="56693A34"/>
    <w:rsid w:val="56891D8F"/>
    <w:rsid w:val="56C02F6A"/>
    <w:rsid w:val="570D43E2"/>
    <w:rsid w:val="57C31B98"/>
    <w:rsid w:val="580C3794"/>
    <w:rsid w:val="58744AC1"/>
    <w:rsid w:val="58B61A9D"/>
    <w:rsid w:val="58C33C5A"/>
    <w:rsid w:val="58CC3EAD"/>
    <w:rsid w:val="58F12E9E"/>
    <w:rsid w:val="590158B3"/>
    <w:rsid w:val="59AC2042"/>
    <w:rsid w:val="59DF74B6"/>
    <w:rsid w:val="59F665A5"/>
    <w:rsid w:val="5A596CA5"/>
    <w:rsid w:val="5A71367A"/>
    <w:rsid w:val="5AA84A0F"/>
    <w:rsid w:val="5B1B1D9F"/>
    <w:rsid w:val="5B312324"/>
    <w:rsid w:val="5B813524"/>
    <w:rsid w:val="5BA15B7C"/>
    <w:rsid w:val="5BAA265C"/>
    <w:rsid w:val="5BB1219F"/>
    <w:rsid w:val="5BB30AC6"/>
    <w:rsid w:val="5BF20926"/>
    <w:rsid w:val="5BF37E5F"/>
    <w:rsid w:val="5C582767"/>
    <w:rsid w:val="5D1256CE"/>
    <w:rsid w:val="5D343E68"/>
    <w:rsid w:val="5D395EF9"/>
    <w:rsid w:val="5D460992"/>
    <w:rsid w:val="5DAB597C"/>
    <w:rsid w:val="5DD4636B"/>
    <w:rsid w:val="5DD62B9F"/>
    <w:rsid w:val="5E2303EE"/>
    <w:rsid w:val="5EA17CC3"/>
    <w:rsid w:val="5EAF3E6C"/>
    <w:rsid w:val="5F3B0C4C"/>
    <w:rsid w:val="5F744E64"/>
    <w:rsid w:val="5F960EEB"/>
    <w:rsid w:val="5FA76558"/>
    <w:rsid w:val="5FF80F18"/>
    <w:rsid w:val="6018347B"/>
    <w:rsid w:val="601C4165"/>
    <w:rsid w:val="60C73DE5"/>
    <w:rsid w:val="6133198D"/>
    <w:rsid w:val="617E0AF8"/>
    <w:rsid w:val="619304B3"/>
    <w:rsid w:val="61B57C03"/>
    <w:rsid w:val="620003ED"/>
    <w:rsid w:val="62233ED9"/>
    <w:rsid w:val="625B79CA"/>
    <w:rsid w:val="63006B79"/>
    <w:rsid w:val="63600E30"/>
    <w:rsid w:val="637C1DF3"/>
    <w:rsid w:val="63D342E8"/>
    <w:rsid w:val="64063FA4"/>
    <w:rsid w:val="640D5BAD"/>
    <w:rsid w:val="642C1302"/>
    <w:rsid w:val="643750EC"/>
    <w:rsid w:val="64D17127"/>
    <w:rsid w:val="65AE41C1"/>
    <w:rsid w:val="65CB7234"/>
    <w:rsid w:val="65DC23AC"/>
    <w:rsid w:val="664D50DC"/>
    <w:rsid w:val="66935810"/>
    <w:rsid w:val="669D3B0F"/>
    <w:rsid w:val="66AC566C"/>
    <w:rsid w:val="66BE2423"/>
    <w:rsid w:val="672E5BEB"/>
    <w:rsid w:val="67686954"/>
    <w:rsid w:val="677F50DB"/>
    <w:rsid w:val="67876428"/>
    <w:rsid w:val="678A07EE"/>
    <w:rsid w:val="67A4786A"/>
    <w:rsid w:val="67B67376"/>
    <w:rsid w:val="6830709D"/>
    <w:rsid w:val="688B5C95"/>
    <w:rsid w:val="691335F2"/>
    <w:rsid w:val="694F4AE2"/>
    <w:rsid w:val="696401FF"/>
    <w:rsid w:val="696C085C"/>
    <w:rsid w:val="69AA7668"/>
    <w:rsid w:val="69C60062"/>
    <w:rsid w:val="6A206802"/>
    <w:rsid w:val="6AF7140F"/>
    <w:rsid w:val="6B7F494F"/>
    <w:rsid w:val="6B8D6287"/>
    <w:rsid w:val="6BC51A85"/>
    <w:rsid w:val="6BD1058C"/>
    <w:rsid w:val="6BD603FA"/>
    <w:rsid w:val="6BE57596"/>
    <w:rsid w:val="6BF32B6E"/>
    <w:rsid w:val="6C4F545A"/>
    <w:rsid w:val="6CED3119"/>
    <w:rsid w:val="6D091E11"/>
    <w:rsid w:val="6DA4008B"/>
    <w:rsid w:val="6F20013B"/>
    <w:rsid w:val="70122C6B"/>
    <w:rsid w:val="70BC2A06"/>
    <w:rsid w:val="722A21C5"/>
    <w:rsid w:val="72C62AA1"/>
    <w:rsid w:val="72C75081"/>
    <w:rsid w:val="72EE44C3"/>
    <w:rsid w:val="72F851A0"/>
    <w:rsid w:val="73172899"/>
    <w:rsid w:val="73195863"/>
    <w:rsid w:val="73CE3E28"/>
    <w:rsid w:val="74597C2E"/>
    <w:rsid w:val="74DD4D17"/>
    <w:rsid w:val="74EE6EA4"/>
    <w:rsid w:val="75242E64"/>
    <w:rsid w:val="753627B5"/>
    <w:rsid w:val="753D37FC"/>
    <w:rsid w:val="756D1BE3"/>
    <w:rsid w:val="76290CF7"/>
    <w:rsid w:val="768F7938"/>
    <w:rsid w:val="76A13980"/>
    <w:rsid w:val="76D435A9"/>
    <w:rsid w:val="76F0652C"/>
    <w:rsid w:val="76F13501"/>
    <w:rsid w:val="76F7344E"/>
    <w:rsid w:val="770F58C0"/>
    <w:rsid w:val="77221663"/>
    <w:rsid w:val="77531EB4"/>
    <w:rsid w:val="7769462C"/>
    <w:rsid w:val="777E2193"/>
    <w:rsid w:val="77E57235"/>
    <w:rsid w:val="780B6B7B"/>
    <w:rsid w:val="780D4FB8"/>
    <w:rsid w:val="782C529D"/>
    <w:rsid w:val="786301DC"/>
    <w:rsid w:val="78B15A11"/>
    <w:rsid w:val="78E8447A"/>
    <w:rsid w:val="78F35532"/>
    <w:rsid w:val="792B2D90"/>
    <w:rsid w:val="795839D1"/>
    <w:rsid w:val="79600CBC"/>
    <w:rsid w:val="798B5156"/>
    <w:rsid w:val="799176AF"/>
    <w:rsid w:val="79E52537"/>
    <w:rsid w:val="79ED6E4F"/>
    <w:rsid w:val="7B192ECB"/>
    <w:rsid w:val="7B2A1EE8"/>
    <w:rsid w:val="7B2B1A66"/>
    <w:rsid w:val="7B840ADE"/>
    <w:rsid w:val="7B8A691F"/>
    <w:rsid w:val="7BB0205B"/>
    <w:rsid w:val="7BCE0F02"/>
    <w:rsid w:val="7BDE4262"/>
    <w:rsid w:val="7BE61F1A"/>
    <w:rsid w:val="7C293C2A"/>
    <w:rsid w:val="7D027BEA"/>
    <w:rsid w:val="7D2F4E8F"/>
    <w:rsid w:val="7D5B2135"/>
    <w:rsid w:val="7D7A3790"/>
    <w:rsid w:val="7D7E5EC1"/>
    <w:rsid w:val="7D937D0D"/>
    <w:rsid w:val="7DA66CC3"/>
    <w:rsid w:val="7DB0236B"/>
    <w:rsid w:val="7DDF7215"/>
    <w:rsid w:val="7E2A7DC1"/>
    <w:rsid w:val="7E525C7A"/>
    <w:rsid w:val="7EA517A2"/>
    <w:rsid w:val="7EAE28A5"/>
    <w:rsid w:val="7EBC2E64"/>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qFormat/>
    <w:uiPriority w:val="0"/>
    <w:pPr>
      <w:spacing w:beforeAutospacing="1" w:afterAutospacing="1"/>
      <w:jc w:val="left"/>
    </w:pPr>
    <w:rPr>
      <w:kern w:val="0"/>
      <w:sz w:val="24"/>
    </w:rPr>
  </w:style>
  <w:style w:type="paragraph" w:styleId="10">
    <w:name w:val="Body Text First Indent"/>
    <w:basedOn w:val="3"/>
    <w:autoRedefine/>
    <w:qFormat/>
    <w:uiPriority w:val="0"/>
    <w:pPr>
      <w:ind w:firstLine="420" w:firstLineChars="100"/>
    </w:pPr>
    <w:rPr>
      <w:rFonts w:ascii="Times New Roman" w:hAnsi="Times New Roman" w:eastAsia="宋体" w:cs="Times New Roman"/>
      <w:sz w:val="28"/>
      <w:szCs w:val="24"/>
      <w:lang w:val="en-US"/>
    </w:rPr>
  </w:style>
  <w:style w:type="paragraph" w:styleId="11">
    <w:name w:val="Body Text First Indent 2"/>
    <w:basedOn w:val="4"/>
    <w:autoRedefine/>
    <w:qFormat/>
    <w:uiPriority w:val="0"/>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autoRedefine/>
    <w:qFormat/>
    <w:uiPriority w:val="22"/>
    <w:rPr>
      <w:b/>
      <w:bCs/>
    </w:rPr>
  </w:style>
  <w:style w:type="character" w:styleId="16">
    <w:name w:val="Hyperlink"/>
    <w:basedOn w:val="14"/>
    <w:autoRedefine/>
    <w:qFormat/>
    <w:uiPriority w:val="0"/>
    <w:rPr>
      <w:color w:val="0000FF"/>
      <w:sz w:val="21"/>
      <w:szCs w:val="20"/>
      <w:u w:val="single"/>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无"/>
    <w:basedOn w:val="14"/>
    <w:autoRedefine/>
    <w:qFormat/>
    <w:uiPriority w:val="0"/>
  </w:style>
  <w:style w:type="character" w:customStyle="1" w:styleId="20">
    <w:name w:val="批注框文本 Char"/>
    <w:basedOn w:val="14"/>
    <w:link w:val="6"/>
    <w:autoRedefine/>
    <w:qFormat/>
    <w:uiPriority w:val="0"/>
    <w:rPr>
      <w:rFonts w:ascii="Calibri" w:hAnsi="Calibri"/>
      <w:kern w:val="2"/>
      <w:sz w:val="18"/>
      <w:szCs w:val="18"/>
    </w:rPr>
  </w:style>
  <w:style w:type="character" w:customStyle="1" w:styleId="21">
    <w:name w:val="页脚 Char"/>
    <w:basedOn w:val="14"/>
    <w:link w:val="7"/>
    <w:autoRedefine/>
    <w:qFormat/>
    <w:uiPriority w:val="0"/>
    <w:rPr>
      <w:rFonts w:ascii="Calibri" w:hAnsi="Calibri"/>
      <w:kern w:val="2"/>
      <w:sz w:val="18"/>
      <w:szCs w:val="18"/>
    </w:rPr>
  </w:style>
  <w:style w:type="paragraph" w:styleId="22">
    <w:name w:val="List Paragraph"/>
    <w:basedOn w:val="1"/>
    <w:autoRedefine/>
    <w:unhideWhenUsed/>
    <w:qFormat/>
    <w:uiPriority w:val="99"/>
    <w:pPr>
      <w:ind w:firstLine="420" w:firstLineChars="200"/>
    </w:pPr>
  </w:style>
  <w:style w:type="paragraph" w:customStyle="1" w:styleId="23">
    <w:name w:val="p0"/>
    <w:basedOn w:val="1"/>
    <w:autoRedefine/>
    <w:qFormat/>
    <w:uiPriority w:val="0"/>
    <w:pPr>
      <w:widowControl/>
      <w:suppressAutoHyphens/>
      <w:autoSpaceDN w:val="0"/>
      <w:textAlignment w:val="baseline"/>
    </w:pPr>
    <w:rPr>
      <w:rFonts w:ascii="宋体" w:hAnsi="宋体" w:cs="宋体"/>
      <w:kern w:val="0"/>
      <w:szCs w:val="21"/>
    </w:rPr>
  </w:style>
  <w:style w:type="paragraph" w:styleId="24">
    <w:name w:val="No Spacing"/>
    <w:autoRedefine/>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910</Words>
  <Characters>942</Characters>
  <Lines>3</Lines>
  <Paragraphs>10</Paragraphs>
  <TotalTime>0</TotalTime>
  <ScaleCrop>false</ScaleCrop>
  <LinksUpToDate>false</LinksUpToDate>
  <CharactersWithSpaces>1001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2025-02-23T16:16:00Z</dcterms:created>
  <dc:creator>Administrator</dc:creator>
  <cp:lastModifiedBy>邓琇尹</cp:lastModifiedBy>
  <dcterms:modified xsi:type="dcterms:W3CDTF">2025-08-18T06:26:09Z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AB3146102EEF44B98312C3F76DBAB1DE_13</vt:lpwstr>
  </property>
  <property fmtid="{D5CDD505-2E9C-101B-9397-08002B2CF9AE}" pid="5" name="KSOTemplateDocerSaveRecord">
    <vt:lpwstr>eyJoZGlkIjoiZGY1YjExODA1ZTIwN2ZlYThhYmY3OGUwZDQxOWY3MWIiLCJ1c2VySWQiOiIyODEyNzY2NDcifQ==</vt:lpwstr>
  </property>
</Properties>
</file>