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1"/>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240"/>
        <w:gridCol w:w="809"/>
        <w:gridCol w:w="809"/>
        <w:gridCol w:w="810"/>
        <w:gridCol w:w="2041"/>
      </w:tblGrid>
      <w:tr w14:paraId="52DEF0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50F29DC8">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【恩施遇上神农架】</w:t>
            </w:r>
          </w:p>
        </w:tc>
      </w:tr>
      <w:tr w14:paraId="7E42A9A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57"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01D1268F">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w:t>
            </w:r>
            <w:r>
              <w:rPr>
                <w:rFonts w:hint="eastAsia" w:ascii="微软雅黑" w:hAnsi="微软雅黑" w:eastAsia="微软雅黑" w:cs="微软雅黑"/>
                <w:b/>
                <w:bCs/>
                <w:color w:val="00B050"/>
                <w:sz w:val="30"/>
                <w:szCs w:val="30"/>
                <w:lang w:eastAsia="zh-CN"/>
              </w:rPr>
              <w:t>蝶舞清江</w:t>
            </w:r>
            <w:r>
              <w:rPr>
                <w:rFonts w:hint="eastAsia" w:ascii="微软雅黑" w:hAnsi="微软雅黑" w:eastAsia="微软雅黑" w:cs="微软雅黑"/>
                <w:b/>
                <w:bCs/>
                <w:color w:val="00B050"/>
                <w:sz w:val="30"/>
                <w:szCs w:val="30"/>
                <w:lang w:val="en-US" w:eastAsia="zh-CN"/>
              </w:rPr>
              <w:t>.云顶</w:t>
            </w:r>
            <w:r>
              <w:rPr>
                <w:rFonts w:hint="eastAsia" w:ascii="微软雅黑" w:hAnsi="微软雅黑" w:eastAsia="微软雅黑" w:cs="微软雅黑"/>
                <w:b/>
                <w:bCs/>
                <w:color w:val="00B050"/>
                <w:sz w:val="30"/>
                <w:szCs w:val="30"/>
              </w:rPr>
              <w:t>/官门山神农祭坛/天生桥/三峡大瀑布</w:t>
            </w:r>
            <w:r>
              <w:rPr>
                <w:rFonts w:hint="eastAsia" w:ascii="微软雅黑" w:hAnsi="微软雅黑" w:eastAsia="微软雅黑" w:cs="微软雅黑"/>
                <w:b/>
                <w:bCs/>
                <w:color w:val="00B050"/>
                <w:sz w:val="30"/>
                <w:szCs w:val="30"/>
                <w:lang w:val="en-US" w:eastAsia="zh-CN"/>
              </w:rPr>
              <w:t>7</w:t>
            </w:r>
            <w:r>
              <w:rPr>
                <w:rFonts w:hint="eastAsia" w:ascii="微软雅黑" w:hAnsi="微软雅黑" w:eastAsia="微软雅黑" w:cs="微软雅黑"/>
                <w:b/>
                <w:bCs/>
                <w:color w:val="00B050"/>
                <w:sz w:val="30"/>
                <w:szCs w:val="30"/>
              </w:rPr>
              <w:t>日游</w:t>
            </w:r>
          </w:p>
        </w:tc>
      </w:tr>
      <w:tr w14:paraId="31C3B9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752" w:hRule="atLeast"/>
          <w:jc w:val="center"/>
        </w:trPr>
        <w:tc>
          <w:tcPr>
            <w:tcW w:w="11628" w:type="dxa"/>
            <w:gridSpan w:val="6"/>
            <w:tcBorders>
              <w:top w:val="dotted" w:color="auto" w:sz="4" w:space="0"/>
              <w:left w:val="single" w:color="auto" w:sz="4" w:space="0"/>
              <w:bottom w:val="single" w:color="auto" w:sz="4" w:space="0"/>
              <w:right w:val="single" w:color="auto" w:sz="4" w:space="0"/>
            </w:tcBorders>
          </w:tcPr>
          <w:p w14:paraId="5BDBDBFE">
            <w:pPr>
              <w:spacing w:line="360" w:lineRule="exact"/>
              <w:ind w:hanging="5"/>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行程亮点：</w:t>
            </w:r>
          </w:p>
          <w:p w14:paraId="70EBE390">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◆市场独家：全年稳定性价比产品，进神话恩施，探神农秘境！</w:t>
            </w:r>
          </w:p>
          <w:p w14:paraId="2D075405">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◆野人之谜：探寻神秘的大自然，感受原始森林的神秘与魅力！</w:t>
            </w:r>
          </w:p>
          <w:p w14:paraId="7ECF2F48">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◆地质奇观：领略大自然的鬼斧神工，感受恩施大峡谷的神奇与美丽！</w:t>
            </w:r>
          </w:p>
          <w:p w14:paraId="670FD9C0">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◆水上恩施：清江大峡谷最美峡谷风光、八百里清江画廊-土家母亲河！</w:t>
            </w:r>
          </w:p>
          <w:p w14:paraId="1B2DE2FA">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◆清江明珠：清江蝴蝶岩乘画舫船近距离接触清江核心景区蝴蝶岩！</w:t>
            </w:r>
          </w:p>
          <w:p w14:paraId="37E25934">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◆巴蜀咽喉：地心谷世界第一古人，中国第一古河，巴楚第一古道，施南第一佳要!</w:t>
            </w:r>
          </w:p>
          <w:p w14:paraId="6691DEAE">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◆视听盛宴：一起感受土家族文化的魅力，体验恩施女儿城的美丽与浪漫!</w:t>
            </w:r>
          </w:p>
          <w:p w14:paraId="1006A9C6">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◆本土美食：土家特色菌王宴、恩施富硒摔碗酒！</w:t>
            </w:r>
          </w:p>
          <w:p w14:paraId="3DE2769C">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◆精选住宿：全程入住精品酒店，保证舒适的睡眠！</w:t>
            </w:r>
          </w:p>
          <w:p w14:paraId="7DA4889B">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508C68C2">
            <w:pPr>
              <w:pStyle w:val="2"/>
              <w:spacing w:line="360" w:lineRule="exact"/>
              <w:ind w:hanging="5"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1F9C08F1">
            <w:pPr>
              <w:spacing w:line="360" w:lineRule="exact"/>
              <w:ind w:hanging="5"/>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0A8467BD">
            <w:pPr>
              <w:spacing w:line="360" w:lineRule="exact"/>
              <w:ind w:hanging="5"/>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2530268C">
            <w:pPr>
              <w:spacing w:line="360" w:lineRule="exact"/>
              <w:ind w:hanging="5"/>
              <w:rPr>
                <w:rFonts w:ascii="微软雅黑" w:hAnsi="微软雅黑" w:eastAsia="微软雅黑" w:cs="微软雅黑"/>
                <w:szCs w:val="21"/>
              </w:rPr>
            </w:pPr>
            <w:r>
              <w:rPr>
                <w:rFonts w:hint="eastAsia" w:ascii="微软雅黑" w:hAnsi="微软雅黑" w:eastAsia="微软雅黑" w:cs="微软雅黑"/>
                <w:szCs w:val="21"/>
              </w:rPr>
              <w:t>4.全程24小时私人管家，全程配备应急医疗箱</w:t>
            </w:r>
          </w:p>
          <w:p w14:paraId="6F5D6468">
            <w:pPr>
              <w:spacing w:line="360" w:lineRule="exact"/>
              <w:ind w:hanging="5"/>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0B2B24A7">
            <w:pPr>
              <w:spacing w:line="360" w:lineRule="exact"/>
              <w:ind w:hanging="5"/>
            </w:pPr>
            <w:r>
              <w:rPr>
                <w:rFonts w:hint="eastAsia" w:ascii="微软雅黑" w:hAnsi="微软雅黑" w:eastAsia="微软雅黑" w:cs="微软雅黑"/>
                <w:szCs w:val="21"/>
              </w:rPr>
              <w:drawing>
                <wp:anchor distT="0" distB="0" distL="114300" distR="114300" simplePos="0" relativeHeight="251661312" behindDoc="0" locked="0" layoutInCell="1" allowOverlap="1">
                  <wp:simplePos x="0" y="0"/>
                  <wp:positionH relativeFrom="column">
                    <wp:posOffset>-78105</wp:posOffset>
                  </wp:positionH>
                  <wp:positionV relativeFrom="page">
                    <wp:posOffset>5100955</wp:posOffset>
                  </wp:positionV>
                  <wp:extent cx="7345045" cy="1081405"/>
                  <wp:effectExtent l="0" t="0" r="8255" b="444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szCs w:val="21"/>
              </w:rPr>
              <w:t>玩五A景区，吃土家大餐，享星级服务，做五星游客，爱上恩施！</w:t>
            </w:r>
          </w:p>
        </w:tc>
      </w:tr>
      <w:tr w14:paraId="04ACE3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8E5769E">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天数</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24AF1DB3">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行程安排</w:t>
            </w:r>
          </w:p>
        </w:tc>
        <w:tc>
          <w:tcPr>
            <w:tcW w:w="2428"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027EA641">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用餐</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3F2B171">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入住地区</w:t>
            </w:r>
          </w:p>
        </w:tc>
      </w:tr>
      <w:tr w14:paraId="2B96BD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956FCDB">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1</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6B524F85">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恩施</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39A27EC">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219D5EA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343A0173">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A8083DF">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4D3EB4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67A0562">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675F1152">
            <w:pPr>
              <w:pStyle w:val="19"/>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rPr>
              <w:sym w:font="Wingdings" w:char="00D8"/>
            </w:r>
            <w:r>
              <w:rPr>
                <w:rFonts w:hint="eastAsia" w:ascii="微软雅黑" w:hAnsi="微软雅黑" w:eastAsia="微软雅黑" w:cs="微软雅黑"/>
                <w:b/>
                <w:bCs/>
              </w:rPr>
              <w:t>云龙河地缝</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仙山供水</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3BCD57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FB5C87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575274B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67B98211">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631392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1ECBA88">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2864C32C">
            <w:pPr>
              <w:pStyle w:val="19"/>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lang w:val="en-US" w:eastAsia="zh-CN"/>
              </w:rPr>
              <w:t>蝶舞清江.云顶</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清江蝴蝶岩景区</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38EDFC1">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787449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381C073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1BA3260">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eastAsia="zh-CN"/>
              </w:rPr>
              <w:t>宜昌</w:t>
            </w:r>
          </w:p>
        </w:tc>
      </w:tr>
      <w:tr w14:paraId="2F4F374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EADA270">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52CC2E7D">
            <w:pPr>
              <w:pStyle w:val="19"/>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特产超市</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蝶舞清江.地心谷</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rPr>
              <w:t xml:space="preserve"> </w:t>
            </w:r>
            <w:r>
              <w:rPr>
                <w:rFonts w:hint="eastAsia" w:ascii="微软雅黑" w:hAnsi="微软雅黑" w:eastAsia="微软雅黑" w:cs="微软雅黑"/>
                <w:b/>
                <w:bCs/>
              </w:rPr>
              <w:t>土家女儿城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宜昌</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3F58524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3E8CF5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00DE90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135A8F03">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宜昌</w:t>
            </w:r>
          </w:p>
        </w:tc>
      </w:tr>
      <w:tr w14:paraId="37A4ED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59BF31F">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7135ED8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官门山景区</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神农架自然保护区</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844A08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2ABF55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4D5CF33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17A00B3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木鱼</w:t>
            </w:r>
          </w:p>
        </w:tc>
      </w:tr>
      <w:tr w14:paraId="7728CB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D470C63">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4A206C63">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神农架天生桥</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祭坛</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三峡大瀑布</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eastAsia="zh-CN"/>
              </w:rPr>
              <w:t>恩施</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BCC881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53A7991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327F55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3588CB97">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恩施</w:t>
            </w:r>
          </w:p>
        </w:tc>
      </w:tr>
      <w:tr w14:paraId="057488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4EA25DB">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342D03C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lang w:eastAsia="zh-CN"/>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温馨的家</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5281811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C92129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0C4B0C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0F2BC13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69F68C9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2E22355">
            <w:pPr>
              <w:jc w:val="lef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 xml:space="preserve">天 出发地→恩施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住宿/恩施</w:t>
            </w:r>
          </w:p>
        </w:tc>
      </w:tr>
      <w:tr w14:paraId="3F2F75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A55EAB">
            <w:pPr>
              <w:snapToGrid w:val="0"/>
              <w:spacing w:line="360" w:lineRule="exact"/>
              <w:ind w:firstLine="420" w:firstLineChars="200"/>
              <w:jc w:val="left"/>
              <w:rPr>
                <w:rFonts w:ascii="微软雅黑" w:hAnsi="微软雅黑" w:eastAsia="微软雅黑" w:cs="微软雅黑"/>
                <w:b/>
                <w:bCs/>
                <w:color w:val="FFFFFF"/>
                <w:szCs w:val="21"/>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前往恩施</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038B97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0B2B32">
            <w:pPr>
              <w:spacing w:line="360" w:lineRule="exact"/>
              <w:ind w:left="218" w:hanging="219" w:hangingChars="104"/>
              <w:rPr>
                <w:rFonts w:ascii="微软雅黑" w:hAnsi="微软雅黑" w:eastAsia="微软雅黑" w:cs="微软雅黑"/>
                <w:b/>
                <w:bCs/>
                <w:color w:val="00B0F0"/>
                <w:szCs w:val="21"/>
              </w:rPr>
            </w:pPr>
            <w:r>
              <w:rPr>
                <w:rFonts w:ascii="微软雅黑" w:hAnsi="微软雅黑" w:eastAsia="微软雅黑" w:cs="微软雅黑"/>
                <w:b/>
                <w:bCs/>
                <w:color w:val="00B0F0"/>
                <w:szCs w:val="21"/>
              </w:rPr>
              <mc:AlternateContent>
                <mc:Choice Requires="wpg">
                  <w:drawing>
                    <wp:anchor distT="0" distB="0" distL="114300" distR="114300" simplePos="0" relativeHeight="251660288" behindDoc="0" locked="0" layoutInCell="1" allowOverlap="1">
                      <wp:simplePos x="0" y="0"/>
                      <wp:positionH relativeFrom="column">
                        <wp:posOffset>675005</wp:posOffset>
                      </wp:positionH>
                      <wp:positionV relativeFrom="paragraph">
                        <wp:posOffset>19143980</wp:posOffset>
                      </wp:positionV>
                      <wp:extent cx="6174740" cy="1517650"/>
                      <wp:effectExtent l="0" t="0" r="16510" b="6350"/>
                      <wp:wrapNone/>
                      <wp:docPr id="1" name="组合 7"/>
                      <wp:cNvGraphicFramePr/>
                      <a:graphic xmlns:a="http://schemas.openxmlformats.org/drawingml/2006/main">
                        <a:graphicData uri="http://schemas.microsoft.com/office/word/2010/wordprocessingGroup">
                          <wpg:wgp>
                            <wpg:cNvGrpSpPr/>
                            <wpg:grpSpPr>
                              <a:xfrm>
                                <a:off x="0" y="0"/>
                                <a:ext cx="6174740" cy="1517650"/>
                                <a:chOff x="4773" y="17134"/>
                                <a:chExt cx="9724" cy="2390"/>
                              </a:xfrm>
                              <a:effectLst/>
                            </wpg:grpSpPr>
                            <pic:pic xmlns:pic="http://schemas.openxmlformats.org/drawingml/2006/picture">
                              <pic:nvPicPr>
                                <pic:cNvPr id="45" name="图片 24" descr="恩施3"/>
                                <pic:cNvPicPr>
                                  <a:picLocks noChangeAspect="1"/>
                                </pic:cNvPicPr>
                              </pic:nvPicPr>
                              <pic:blipFill>
                                <a:blip r:embed="rId8"/>
                                <a:stretch>
                                  <a:fillRect/>
                                </a:stretch>
                              </pic:blipFill>
                              <pic:spPr>
                                <a:xfrm>
                                  <a:off x="4773" y="17134"/>
                                  <a:ext cx="3252" cy="2391"/>
                                </a:xfrm>
                                <a:prstGeom prst="rect">
                                  <a:avLst/>
                                </a:prstGeom>
                                <a:noFill/>
                                <a:ln w="76200">
                                  <a:noFill/>
                                </a:ln>
                                <a:effectLst/>
                              </pic:spPr>
                            </pic:pic>
                            <pic:pic xmlns:pic="http://schemas.openxmlformats.org/drawingml/2006/picture">
                              <pic:nvPicPr>
                                <pic:cNvPr id="46" name="图片 25" descr="恩施2"/>
                                <pic:cNvPicPr>
                                  <a:picLocks noChangeAspect="1"/>
                                </pic:cNvPicPr>
                              </pic:nvPicPr>
                              <pic:blipFill>
                                <a:blip r:embed="rId9"/>
                                <a:stretch>
                                  <a:fillRect/>
                                </a:stretch>
                              </pic:blipFill>
                              <pic:spPr>
                                <a:xfrm>
                                  <a:off x="8014" y="17134"/>
                                  <a:ext cx="3252" cy="2391"/>
                                </a:xfrm>
                                <a:prstGeom prst="rect">
                                  <a:avLst/>
                                </a:prstGeom>
                                <a:noFill/>
                                <a:ln w="76200">
                                  <a:noFill/>
                                </a:ln>
                                <a:effectLst/>
                              </pic:spPr>
                            </pic:pic>
                            <pic:pic xmlns:pic="http://schemas.openxmlformats.org/drawingml/2006/picture">
                              <pic:nvPicPr>
                                <pic:cNvPr id="47" name="图片 26" descr="恩施1"/>
                                <pic:cNvPicPr>
                                  <a:picLocks noChangeAspect="1"/>
                                </pic:cNvPicPr>
                              </pic:nvPicPr>
                              <pic:blipFill>
                                <a:blip r:embed="rId10"/>
                                <a:stretch>
                                  <a:fillRect/>
                                </a:stretch>
                              </pic:blipFill>
                              <pic:spPr>
                                <a:xfrm>
                                  <a:off x="11245" y="17134"/>
                                  <a:ext cx="3252" cy="2391"/>
                                </a:xfrm>
                                <a:prstGeom prst="rect">
                                  <a:avLst/>
                                </a:prstGeom>
                                <a:noFill/>
                                <a:ln w="76200">
                                  <a:noFill/>
                                </a:ln>
                                <a:effectLst/>
                              </pic:spPr>
                            </pic:pic>
                          </wpg:wgp>
                        </a:graphicData>
                      </a:graphic>
                    </wp:anchor>
                  </w:drawing>
                </mc:Choice>
                <mc:Fallback>
                  <w:pict>
                    <v:group id="组合 7" o:spid="_x0000_s1026" o:spt="203" style="position:absolute;left:0pt;margin-left:53.15pt;margin-top:1507.4pt;height:119.5pt;width:486.2pt;z-index:251660288;mso-width-relative:page;mso-height-relative:page;" coordorigin="4773,17134" coordsize="9724,2390" o:gfxdata="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gpierxwAAACwCAAAZAAAAZHJz&#10;L19yZWxzL2Uyb0RvYy54bWwucmVsc72Ry2rDMBBF94X8g5h9LD8ghBI5m1DItqQfMEhjWYn1QFJL&#10;8/cVFEoNJtl5OTPccw/M4fhtJ/ZFMRnvBDRVDYyc9Mo4LeDj8rbdA0sZncLJOxJwpwTHfvNyeKcJ&#10;cwml0YTECsUlAWPO4ZXzJEeymCofyJXL4KPFXMaoeUB5Q028resdj/8Z0M+Y7KwExLPqgF3uoTQ/&#10;Z/thMJJOXn5acnmhghtbugsQo6YswJIy+LvsqmsgDXxZol1Hon0o0awj0fxJ8NmP+x9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">
                      <o:lock v:ext="edit" aspectratio="f"/>
                      <v:shape id="图片 24" o:spid="_x0000_s1026" o:spt="75" alt="恩施3" type="#_x0000_t75" style="position:absolute;left:4773;top:17134;height:2391;width:3252;" filled="f" o:preferrelative="t" stroked="f" coordsize="21600,21600" o:gfxdata="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pOuq8AAAA&#10;2wAAAA8AAAAAAAAAAQAgAAAAIgAAAGRycy9kb3ducmV2LnhtbFBLAQIUABQAAAAIAIdO4kAzLwWe&#10;OwAAADkAAAAQAAAAAAAAAAEAIAAAAAsBAABkcnMvc2hhcGV4bWwueG1sUEsFBgAAAAAGAAYAWwEA&#10;ALUDAAAAAA==&#10;">
                        <v:fill on="f" focussize="0,0"/>
                        <v:stroke on="f" weight="6pt"/>
                        <v:imagedata r:id="rId8" o:title=""/>
                        <o:lock v:ext="edit" aspectratio="t"/>
                      </v:shape>
                      <v:shape id="图片 25" o:spid="_x0000_s1026" o:spt="75" alt="恩施2" type="#_x0000_t75" style="position:absolute;left:8014;top:17134;height:2391;width:3252;" filled="f" o:preferrelative="t" stroked="f" coordsize="21600,21600" o:gfxdata="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8Jpr4A&#10;AADbAAAADwAAAAAAAAABACAAAAAiAAAAZHJzL2Rvd25yZXYueG1sUEsBAhQAFAAAAAgAh07iQDMv&#10;BZ47AAAAOQAAABAAAAAAAAAAAQAgAAAADQEAAGRycy9zaGFwZXhtbC54bWxQSwUGAAAAAAYABgBb&#10;AQAAtwMAAAAA&#10;">
                        <v:fill on="f" focussize="0,0"/>
                        <v:stroke on="f" weight="6pt"/>
                        <v:imagedata r:id="rId9" o:title=""/>
                        <o:lock v:ext="edit" aspectratio="t"/>
                      </v:shape>
                      <v:shape id="图片 26" o:spid="_x0000_s1026" o:spt="75" alt="恩施1" type="#_x0000_t75" style="position:absolute;left:11245;top:17134;height:2391;width:3252;" filled="f" o:preferrelative="t" stroked="f" coordsize="21600,21600" o:gfxdata="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Iu+6/&#10;AAAA2wAAAA8AAAAAAAAAAQAgAAAAIgAAAGRycy9kb3ducmV2LnhtbFBLAQIUABQAAAAIAIdO4kAz&#10;LwWeOwAAADkAAAAQAAAAAAAAAAEAIAAAAA4BAABkcnMvc2hhcGV4bWwueG1sUEsFBgAAAAAGAAYA&#10;WwEAALgDAAAAAA==&#10;">
                        <v:fill on="f" focussize="0,0"/>
                        <v:stroke on="f" weight="6pt"/>
                        <v:imagedata r:id="rId10" o:title=""/>
                        <o:lock v:ext="edit" aspectratio="t"/>
                      </v:shape>
                    </v:group>
                  </w:pict>
                </mc:Fallback>
              </mc:AlternateContent>
            </w:r>
            <w:r>
              <w:rPr>
                <w:rFonts w:hint="eastAsia" w:ascii="微软雅黑" w:hAnsi="微软雅黑" w:eastAsia="微软雅黑" w:cs="微软雅黑"/>
                <w:b/>
                <w:bCs/>
                <w:color w:val="00B0F0"/>
                <w:szCs w:val="21"/>
              </w:rPr>
              <w:t>【温馨提示】：</w:t>
            </w:r>
          </w:p>
          <w:p w14:paraId="16ACE8E5">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235DF6EA">
            <w:pPr>
              <w:spacing w:line="360" w:lineRule="exact"/>
              <w:rPr>
                <w:rFonts w:ascii="微软雅黑" w:hAnsi="微软雅黑" w:eastAsia="微软雅黑" w:cs="微软雅黑"/>
                <w:bCs/>
                <w:color w:val="000000"/>
                <w:szCs w:val="21"/>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042208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73895F">
            <w:pPr>
              <w:ind w:right="-208" w:rightChars="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 恩施大峡谷七星寨→云龙河地缝→</w:t>
            </w:r>
            <w:r>
              <w:rPr>
                <w:rFonts w:hint="eastAsia" w:ascii="微软雅黑" w:hAnsi="微软雅黑" w:eastAsia="微软雅黑" w:cs="微软雅黑"/>
                <w:b/>
                <w:bCs/>
                <w:color w:val="FFFFFF"/>
                <w:sz w:val="28"/>
                <w:szCs w:val="28"/>
                <w:lang w:eastAsia="zh-CN"/>
              </w:rPr>
              <w:t>仙山供水</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color w:val="FFFFFF" w:themeColor="background1"/>
                <w:kern w:val="0"/>
                <w:sz w:val="28"/>
                <w:szCs w:val="28"/>
                <w:shd w:val="clear" w:color="auto" w:fill="FFFFFF"/>
                <w:lang w:val="en-US" w:eastAsia="zh-CN"/>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lang w:val="en-US" w:eastAsia="zh-CN"/>
                <w14:textFill>
                  <w14:solidFill>
                    <w14:schemeClr w14:val="bg1"/>
                  </w14:solidFill>
                </w14:textFill>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325339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078D3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31C3FA1D">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lang w:eastAsia="zh-CN"/>
              </w:rPr>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r>
              <w:rPr>
                <w:rFonts w:hint="eastAsia" w:ascii="微软雅黑" w:hAnsi="微软雅黑" w:eastAsia="微软雅黑" w:cs="微软雅黑"/>
                <w:szCs w:val="21"/>
              </w:rPr>
              <w:br w:type="textWrapping"/>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kern w:val="2"/>
                <w:sz w:val="21"/>
                <w:szCs w:val="21"/>
                <w:lang w:val="en-US" w:eastAsia="zh-CN" w:bidi="ar-SA"/>
              </w:rPr>
              <w:t>后前往</w:t>
            </w:r>
            <w:r>
              <w:rPr>
                <w:rFonts w:hint="eastAsia" w:ascii="微软雅黑" w:hAnsi="微软雅黑" w:eastAsia="微软雅黑" w:cs="微软雅黑"/>
                <w:b/>
                <w:bCs/>
                <w:color w:val="FF0000"/>
                <w:kern w:val="2"/>
                <w:sz w:val="21"/>
                <w:szCs w:val="21"/>
                <w:lang w:val="en-US" w:eastAsia="zh-CN" w:bidi="ar-SA"/>
              </w:rPr>
              <w:t>【仙山贡水】</w:t>
            </w:r>
            <w:r>
              <w:rPr>
                <w:rFonts w:hint="eastAsia" w:ascii="微软雅黑" w:hAnsi="微软雅黑" w:eastAsia="微软雅黑" w:cs="微软雅黑"/>
                <w:kern w:val="2"/>
                <w:sz w:val="21"/>
                <w:szCs w:val="21"/>
                <w:lang w:val="en-US" w:eastAsia="zh-CN" w:bidi="ar-SA"/>
              </w:rPr>
              <w:t>观赏最美夜景，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w:t>
            </w:r>
          </w:p>
          <w:p w14:paraId="5301501A">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outlineLvl w:val="9"/>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行程结束后入住</w:t>
            </w:r>
            <w:r>
              <w:rPr>
                <w:rFonts w:hint="eastAsia" w:ascii="微软雅黑" w:hAnsi="微软雅黑" w:eastAsia="微软雅黑" w:cs="微软雅黑"/>
                <w:sz w:val="21"/>
                <w:szCs w:val="21"/>
                <w:lang w:val="en-US" w:eastAsia="zh-CN"/>
              </w:rPr>
              <w:t>酒店</w:t>
            </w:r>
            <w:r>
              <w:rPr>
                <w:rFonts w:hint="eastAsia" w:ascii="微软雅黑" w:hAnsi="微软雅黑" w:eastAsia="微软雅黑" w:cs="微软雅黑"/>
                <w:sz w:val="21"/>
                <w:szCs w:val="21"/>
              </w:rPr>
              <w:t>休息</w:t>
            </w:r>
            <w:r>
              <w:rPr>
                <w:rFonts w:hint="eastAsia" w:ascii="微软雅黑" w:hAnsi="微软雅黑" w:eastAsia="微软雅黑" w:cs="微软雅黑"/>
                <w:sz w:val="21"/>
                <w:szCs w:val="21"/>
                <w:lang w:eastAsia="zh-CN"/>
              </w:rPr>
              <w:t>。</w:t>
            </w:r>
          </w:p>
          <w:p w14:paraId="09052010">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color w:val="FF0000"/>
                <w:sz w:val="21"/>
                <w:szCs w:val="21"/>
                <w:lang w:eastAsia="zh-CN"/>
              </w:rPr>
              <w:t>（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3467B3E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648B66C">
            <w:pPr>
              <w:ind w:right="-147" w:rightChars="-70"/>
              <w:jc w:val="left"/>
              <w:rPr>
                <w:rStyle w:val="18"/>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蝶舞清江.云顶</w:t>
            </w:r>
            <w:r>
              <w:rPr>
                <w:rFonts w:hint="eastAsia" w:ascii="微软雅黑" w:hAnsi="微软雅黑" w:eastAsia="微软雅黑" w:cs="微软雅黑"/>
                <w:b/>
                <w:bCs/>
                <w:color w:val="FFFFFF"/>
                <w:sz w:val="28"/>
                <w:szCs w:val="28"/>
              </w:rPr>
              <w:t xml:space="preserve">→清江蝴蝶岩景区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18E0E1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00A67DD">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早餐后乘车前往气势雄伟的</w:t>
            </w:r>
            <w:r>
              <w:rPr>
                <w:rFonts w:hint="eastAsia" w:ascii="微软雅黑" w:hAnsi="微软雅黑" w:eastAsia="微软雅黑" w:cs="微软雅黑"/>
                <w:b/>
                <w:bCs/>
                <w:color w:val="FF0000"/>
                <w:kern w:val="2"/>
                <w:sz w:val="21"/>
                <w:szCs w:val="21"/>
                <w:lang w:val="en-US" w:eastAsia="zh-CN" w:bidi="ar-SA"/>
              </w:rPr>
              <w:t>【水上恩施-清江蝴蝶岩】</w:t>
            </w:r>
            <w:r>
              <w:rPr>
                <w:rFonts w:hint="eastAsia" w:ascii="微软雅黑" w:hAnsi="微软雅黑" w:eastAsia="微软雅黑" w:cs="微软雅黑"/>
                <w:kern w:val="2"/>
                <w:sz w:val="21"/>
                <w:szCs w:val="21"/>
                <w:lang w:val="en-US" w:eastAsia="zh-CN" w:bidi="ar-SA"/>
              </w:rPr>
              <w:t>：在景阳码头乘游船游览八百米清江美如画、最美画廊在景阳的景阳画廊段：峡谷幽深，气势雄伟的土家人的母亲河，世界唯一的一个震撼的卡斯特地貌的神奇蝴蝶岩。船观清江最美地标性景观【清江明珠-蝴蝶岩景区】：蝴蝶岩是清江上的一颗明珠，是从未被人踏足的一片神秘处女地，是清江上唯一具备观光、体验、休闲功能的悬崖洞穴景区。</w:t>
            </w:r>
          </w:p>
          <w:p w14:paraId="597ABDC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后前往（国家AAAA级景区）</w:t>
            </w:r>
            <w:r>
              <w:rPr>
                <w:rFonts w:hint="eastAsia" w:ascii="微软雅黑" w:hAnsi="微软雅黑" w:eastAsia="微软雅黑" w:cs="微软雅黑"/>
                <w:color w:val="auto"/>
                <w:szCs w:val="22"/>
                <w:lang w:val="en-US" w:eastAsia="zh-CN"/>
              </w:rPr>
              <w:t>游览</w:t>
            </w:r>
            <w:r>
              <w:rPr>
                <w:rFonts w:hint="eastAsia" w:ascii="微软雅黑" w:hAnsi="微软雅黑" w:eastAsia="微软雅黑" w:cs="微软雅黑"/>
                <w:b/>
                <w:bCs/>
                <w:color w:val="FF0000"/>
                <w:kern w:val="2"/>
                <w:sz w:val="21"/>
                <w:szCs w:val="21"/>
                <w:lang w:val="en-US" w:eastAsia="zh-CN" w:bidi="ar-SA"/>
              </w:rPr>
              <w:t>【蝶舞清江-云顶】</w:t>
            </w:r>
            <w:r>
              <w:rPr>
                <w:rFonts w:hint="eastAsia" w:ascii="微软雅黑" w:hAnsi="微软雅黑" w:eastAsia="微软雅黑" w:cs="微软雅黑"/>
                <w:color w:val="auto"/>
                <w:szCs w:val="22"/>
                <w:lang w:val="en-US" w:eastAsia="zh-CN"/>
              </w:rPr>
              <w:t>（游览不低于2小时），这里可欣赏到奇特的卡斯特地貌，群峰耸立，万石峥嵘，在晚霞映照，天地群山另成一副罕见山水画卷。沿途的石芽、峰林、溶沟、天坑、地缝、千姿百态、美不胜收。</w:t>
            </w:r>
            <w:bookmarkStart w:id="0" w:name="_GoBack"/>
            <w:bookmarkEnd w:id="0"/>
          </w:p>
          <w:p w14:paraId="75452F8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微软雅黑" w:hAnsi="微软雅黑" w:eastAsia="微软雅黑" w:cs="微软雅黑"/>
                <w:szCs w:val="21"/>
              </w:rPr>
            </w:pPr>
            <w:r>
              <w:rPr>
                <w:rFonts w:hint="eastAsia" w:ascii="微软雅黑" w:hAnsi="微软雅黑" w:eastAsia="微软雅黑" w:cs="微软雅黑"/>
                <w:kern w:val="2"/>
                <w:sz w:val="21"/>
                <w:szCs w:val="21"/>
                <w:lang w:val="en-US" w:eastAsia="zh-CN" w:bidi="ar-SA"/>
              </w:rPr>
              <w:t>行程结束后入住酒店休息。</w:t>
            </w:r>
          </w:p>
        </w:tc>
      </w:tr>
      <w:tr w14:paraId="729ACE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6CA61E7">
            <w:pPr>
              <w:snapToGrid w:val="0"/>
              <w:ind w:right="-68" w:rightChars="0"/>
              <w:rPr>
                <w:rFonts w:hint="eastAsia" w:ascii="微软雅黑" w:hAnsi="微软雅黑" w:eastAsia="微软雅黑" w:cs="微软雅黑"/>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特产超市→</w:t>
            </w:r>
            <w:r>
              <w:rPr>
                <w:rFonts w:hint="eastAsia" w:ascii="微软雅黑" w:hAnsi="微软雅黑" w:eastAsia="微软雅黑" w:cs="微软雅黑"/>
                <w:b/>
                <w:bCs/>
                <w:color w:val="FFFFFF"/>
                <w:sz w:val="28"/>
                <w:szCs w:val="28"/>
                <w:lang w:val="en-US" w:eastAsia="zh-CN"/>
              </w:rPr>
              <w:t>蝶舞清江.地心谷</w:t>
            </w:r>
            <w:r>
              <w:rPr>
                <w:rFonts w:hint="eastAsia" w:ascii="微软雅黑" w:hAnsi="微软雅黑" w:eastAsia="微软雅黑" w:cs="微软雅黑"/>
                <w:b/>
                <w:bCs/>
                <w:color w:val="FFFFFF"/>
                <w:sz w:val="28"/>
                <w:szCs w:val="28"/>
              </w:rPr>
              <w:t xml:space="preserve"> →土家女儿城→</w:t>
            </w:r>
            <w:r>
              <w:rPr>
                <w:rFonts w:hint="eastAsia" w:ascii="微软雅黑" w:hAnsi="微软雅黑" w:eastAsia="微软雅黑" w:cs="微软雅黑"/>
                <w:b/>
                <w:bCs/>
                <w:color w:val="FFFFFF"/>
                <w:sz w:val="28"/>
                <w:szCs w:val="28"/>
                <w:lang w:val="en-US" w:eastAsia="zh-CN"/>
              </w:rPr>
              <w:t>宜昌</w:t>
            </w:r>
            <w:r>
              <w:rPr>
                <w:rFonts w:hint="eastAsia" w:ascii="微软雅黑" w:hAnsi="微软雅黑" w:eastAsia="微软雅黑" w:cs="微软雅黑"/>
                <w:b/>
                <w:color w:val="FFFFFF" w:themeColor="background1"/>
                <w:kern w:val="0"/>
                <w:sz w:val="28"/>
                <w:szCs w:val="28"/>
                <w14:textFill>
                  <w14:solidFill>
                    <w14:schemeClr w14:val="bg1"/>
                  </w14:solidFill>
                </w14:textFill>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4F55D2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0B3658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4DB962E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2"/>
                <w:sz w:val="21"/>
                <w:szCs w:val="21"/>
                <w:lang w:val="en-US" w:eastAsia="zh-CN" w:bidi="ar-SA"/>
              </w:rPr>
              <w:t>中餐后前往</w:t>
            </w:r>
            <w:r>
              <w:rPr>
                <w:rFonts w:hint="eastAsia" w:ascii="微软雅黑" w:hAnsi="微软雅黑" w:eastAsia="微软雅黑" w:cs="微软雅黑"/>
                <w:b/>
                <w:bCs/>
                <w:color w:val="FF0000"/>
                <w:kern w:val="2"/>
                <w:sz w:val="21"/>
                <w:szCs w:val="21"/>
                <w:lang w:val="en-US" w:eastAsia="zh-CN" w:bidi="ar-SA"/>
              </w:rPr>
              <w:t>【地心谷】</w:t>
            </w:r>
            <w:r>
              <w:rPr>
                <w:rFonts w:hint="eastAsia" w:ascii="微软雅黑" w:hAnsi="微软雅黑" w:eastAsia="微软雅黑" w:cs="微软雅黑"/>
                <w:kern w:val="2"/>
                <w:sz w:val="21"/>
                <w:szCs w:val="21"/>
                <w:lang w:val="en-US" w:eastAsia="zh-CN" w:bidi="ar-SA"/>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r>
              <w:rPr>
                <w:rFonts w:hint="eastAsia" w:ascii="微软雅黑" w:hAnsi="微软雅黑" w:eastAsia="微软雅黑" w:cs="微软雅黑"/>
                <w:szCs w:val="21"/>
              </w:rPr>
              <w:t xml:space="preserve"> 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r>
              <w:rPr>
                <w:rFonts w:hint="eastAsia" w:ascii="微软雅黑" w:hAnsi="微软雅黑" w:eastAsia="微软雅黑" w:cs="微软雅黑"/>
                <w:szCs w:val="21"/>
              </w:rPr>
              <w:br w:type="textWrapping"/>
            </w:r>
            <w:r>
              <w:rPr>
                <w:rFonts w:hint="eastAsia" w:ascii="微软雅黑" w:hAnsi="微软雅黑" w:eastAsia="微软雅黑" w:cs="微软雅黑"/>
                <w:color w:val="FF0000"/>
                <w:sz w:val="21"/>
                <w:szCs w:val="21"/>
                <w:lang w:eastAsia="zh-CN"/>
              </w:rPr>
              <w:t>（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61D605C9">
            <w:pPr>
              <w:widowControl/>
              <w:spacing w:line="360" w:lineRule="exact"/>
              <w:ind w:firstLine="420" w:firstLineChars="200"/>
              <w:jc w:val="left"/>
              <w:rPr>
                <w:rFonts w:hint="default" w:eastAsia="微软雅黑"/>
                <w:lang w:val="en-US" w:eastAsia="zh-CN"/>
              </w:rPr>
            </w:pP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后乘坐【车次待定】前往宜昌，入住酒店。</w:t>
            </w:r>
          </w:p>
        </w:tc>
      </w:tr>
      <w:tr w14:paraId="74453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A50AAF8">
            <w:pPr>
              <w:snapToGrid w:val="0"/>
              <w:rPr>
                <w:rStyle w:val="18"/>
                <w:rFonts w:hint="eastAsia" w:ascii="微软雅黑" w:hAnsi="微软雅黑" w:eastAsia="微软雅黑" w:cs="微软雅黑"/>
                <w:color w:val="00B0F0"/>
                <w:sz w:val="28"/>
                <w:szCs w:val="28"/>
                <w:lang w:val="zh-CN"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宜昌→官门山景区→神农架自然保护区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木鱼</w:t>
            </w:r>
          </w:p>
        </w:tc>
      </w:tr>
      <w:tr w14:paraId="58AC1B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BF38249">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早餐后宜昌出发，沿途欣赏晓峰风光、高览睡佛山、香溪河沿途观赏香溪河风光、聆听昭君传说,途中游览</w:t>
            </w:r>
            <w:r>
              <w:rPr>
                <w:rFonts w:hint="eastAsia" w:ascii="微软雅黑" w:hAnsi="微软雅黑" w:eastAsia="微软雅黑" w:cs="微软雅黑"/>
                <w:b/>
                <w:bCs/>
                <w:color w:val="FF0000"/>
                <w:szCs w:val="21"/>
              </w:rPr>
              <w:t>【官门山】</w:t>
            </w:r>
            <w:r>
              <w:rPr>
                <w:rFonts w:hint="eastAsia" w:ascii="微软雅黑" w:hAnsi="微软雅黑" w:eastAsia="微软雅黑" w:cs="微软雅黑"/>
                <w:szCs w:val="21"/>
              </w:rPr>
              <w:t>（游览时间约1小时30分）：走进官门山，我们的脚步可以上溯到寒武纪，岁月冲刷出的石槽河河床，穿越地球五次物种大灭绝的严寒，寒武纪的叠层石，凝固地球生命大爆发时代的蓝藻、绿藻。在终年不断的流水里潜伏着3．5亿年晚泥盆纪诞生的的古老两栖类动物中国大鲵;。中午抵达神农架木鱼镇。游览</w:t>
            </w:r>
            <w:r>
              <w:rPr>
                <w:rFonts w:hint="eastAsia" w:ascii="微软雅黑" w:hAnsi="微软雅黑" w:eastAsia="微软雅黑" w:cs="微软雅黑"/>
                <w:b/>
                <w:bCs/>
                <w:color w:val="FF0000"/>
                <w:szCs w:val="21"/>
              </w:rPr>
              <w:t>【神农架自然保护区】</w:t>
            </w:r>
            <w:r>
              <w:rPr>
                <w:rFonts w:hint="eastAsia" w:ascii="微软雅黑" w:hAnsi="微软雅黑" w:eastAsia="微软雅黑" w:cs="微软雅黑"/>
                <w:szCs w:val="21"/>
              </w:rPr>
              <w:t>,小龙潭野人考察站动物救护中心、金猴岭原始森林、神农第一景-神农谷、嘹望塔、野人出没地-板壁岩等原始森林等。行程结束入住酒店。</w:t>
            </w:r>
          </w:p>
        </w:tc>
      </w:tr>
      <w:tr w14:paraId="0E01C6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60B99D2">
            <w:pPr>
              <w:snapToGrid w:val="0"/>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 神农架天生桥→祭坛→三峡大瀑布→</w:t>
            </w:r>
            <w:r>
              <w:rPr>
                <w:rFonts w:hint="eastAsia" w:ascii="微软雅黑" w:hAnsi="微软雅黑" w:eastAsia="微软雅黑" w:cs="微软雅黑"/>
                <w:b/>
                <w:bCs/>
                <w:color w:val="FFFFFF"/>
                <w:sz w:val="28"/>
                <w:szCs w:val="28"/>
                <w:lang w:eastAsia="zh-CN"/>
              </w:rPr>
              <w:t>恩施</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恩施</w:t>
            </w:r>
          </w:p>
        </w:tc>
      </w:tr>
      <w:tr w14:paraId="54A819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29AE719">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早餐后游览</w:t>
            </w:r>
            <w:r>
              <w:rPr>
                <w:rFonts w:hint="eastAsia" w:ascii="微软雅黑" w:hAnsi="微软雅黑" w:eastAsia="微软雅黑" w:cs="微软雅黑"/>
                <w:b/>
                <w:bCs/>
                <w:color w:val="FF0000"/>
                <w:szCs w:val="21"/>
              </w:rPr>
              <w:t>【神农祭坛景区】</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整个景区分为主体祭祀区、古老植物园、千年古杉等等。祭祀区主体建筑为巨型牛首人身神农雕像；古老植物园内有数百种国家珍稀植物，如血皮槭、银杏、香樟、珙桐、鹅掌楸…..同时可以观千年古杉---铁坚杉，此树距今已有1200多年的树龄，景区周围青山环抱，风光秀丽。早餐游览神农架自然与民俗风情相结合的景区</w:t>
            </w:r>
            <w:r>
              <w:rPr>
                <w:rFonts w:hint="eastAsia" w:ascii="微软雅黑" w:hAnsi="微软雅黑" w:eastAsia="微软雅黑" w:cs="微软雅黑"/>
                <w:b/>
                <w:bCs/>
                <w:color w:val="FF0000"/>
                <w:szCs w:val="21"/>
              </w:rPr>
              <w:t>【天生桥】</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这里是集奇洞、奇桥、奇瀑为一体的休闲健身、探险揽胜的生态旅游区，天生桥飞瀑自峭壁倾盆而下，似银河泻地，玉珠飞溅，展出万种风情；天潭地潭，清澈见底，潭中奇石千姿百态，结伴成群的鱼儿自由穿梭，令人心旷神怡，景区有饼子坊、馓子坊、豆腐坊、油坊、酒坊等展现土家族民俗的作坊共同构成一副世外桃源般的山水画卷，途中</w:t>
            </w:r>
            <w:r>
              <w:rPr>
                <w:rFonts w:hint="eastAsia" w:ascii="微软雅黑" w:hAnsi="微软雅黑" w:eastAsia="微软雅黑" w:cs="微软雅黑"/>
                <w:b/>
                <w:bCs/>
                <w:color w:val="FF0000"/>
                <w:szCs w:val="21"/>
              </w:rPr>
              <w:t>（自费）游览中国十大名瀑--【三峡大瀑布景区】</w:t>
            </w:r>
            <w:r>
              <w:rPr>
                <w:rFonts w:hint="eastAsia" w:ascii="微软雅黑" w:hAnsi="微软雅黑" w:eastAsia="微软雅黑" w:cs="微软雅黑"/>
                <w:color w:val="FF0000"/>
                <w:szCs w:val="21"/>
              </w:rPr>
              <w:t>（游览约2.5小时，电瓶车往返20元/人自愿自理）</w:t>
            </w:r>
            <w:r>
              <w:rPr>
                <w:rFonts w:hint="eastAsia" w:ascii="微软雅黑" w:hAnsi="微软雅黑" w:eastAsia="微软雅黑" w:cs="微软雅黑"/>
                <w:szCs w:val="21"/>
              </w:rPr>
              <w:t>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w:t>
            </w:r>
            <w:r>
              <w:rPr>
                <w:rFonts w:hint="eastAsia" w:ascii="微软雅黑" w:hAnsi="微软雅黑" w:eastAsia="微软雅黑" w:cs="微软雅黑"/>
                <w:szCs w:val="21"/>
                <w:lang w:val="en-US" w:eastAsia="zh-CN"/>
              </w:rPr>
              <w:t>后乘坐动车【车次待定】前往</w:t>
            </w:r>
            <w:r>
              <w:rPr>
                <w:rFonts w:hint="eastAsia" w:ascii="微软雅黑" w:hAnsi="微软雅黑" w:eastAsia="微软雅黑" w:cs="微软雅黑"/>
                <w:szCs w:val="21"/>
                <w:lang w:eastAsia="zh-CN"/>
              </w:rPr>
              <w:t>恩施</w:t>
            </w:r>
            <w:r>
              <w:rPr>
                <w:rFonts w:hint="eastAsia" w:ascii="微软雅黑" w:hAnsi="微软雅黑" w:eastAsia="微软雅黑" w:cs="微软雅黑"/>
                <w:szCs w:val="21"/>
              </w:rPr>
              <w:t>结束愉快神农架之旅！</w:t>
            </w:r>
          </w:p>
        </w:tc>
      </w:tr>
      <w:tr w14:paraId="432D22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0A78771">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七</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恩施</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温馨的家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住宿/温馨的家</w:t>
            </w:r>
          </w:p>
        </w:tc>
      </w:tr>
      <w:tr w14:paraId="24B536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4AE150">
            <w:pPr>
              <w:spacing w:line="360" w:lineRule="exact"/>
              <w:ind w:left="0" w:leftChars="0" w:firstLine="420" w:firstLineChars="200"/>
              <w:rPr>
                <w:rFonts w:ascii="微软雅黑" w:hAnsi="微软雅黑" w:eastAsia="微软雅黑" w:cs="微软雅黑"/>
                <w:b/>
                <w:color w:val="0000FF"/>
                <w:kern w:val="0"/>
                <w:szCs w:val="21"/>
                <w:highlight w:val="yellow"/>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乘坐航班前往恩施，安排送机</w:t>
            </w:r>
            <w:r>
              <w:rPr>
                <w:rFonts w:hint="eastAsia" w:ascii="微软雅黑" w:hAnsi="微软雅黑" w:eastAsia="微软雅黑" w:cs="微软雅黑"/>
              </w:rPr>
              <w:t>！！</w:t>
            </w:r>
          </w:p>
        </w:tc>
      </w:tr>
      <w:tr w14:paraId="45186E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9326072">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AEEFC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D436CC2">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6F602231">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D6A2E2B">
            <w:pPr>
              <w:pStyle w:val="5"/>
              <w:spacing w:line="360" w:lineRule="exact"/>
              <w:rPr>
                <w:rFonts w:ascii="微软雅黑" w:hAnsi="微软雅黑" w:eastAsia="微软雅黑" w:cs="微软雅黑"/>
              </w:rPr>
            </w:pPr>
            <w:r>
              <w:rPr>
                <w:rFonts w:hint="eastAsia" w:ascii="微软雅黑" w:hAnsi="微软雅黑" w:eastAsia="微软雅黑" w:cs="微软雅黑"/>
              </w:rPr>
              <w:t>2、住宿：</w:t>
            </w:r>
            <w:r>
              <w:rPr>
                <w:rFonts w:hint="eastAsia" w:ascii="微软雅黑" w:hAnsi="微软雅黑" w:eastAsia="微软雅黑" w:cs="微软雅黑"/>
                <w:lang w:val="en-US" w:eastAsia="zh-CN"/>
              </w:rPr>
              <w:t>六</w:t>
            </w:r>
            <w:r>
              <w:rPr>
                <w:rFonts w:hint="eastAsia" w:ascii="微软雅黑" w:hAnsi="微软雅黑" w:eastAsia="微软雅黑" w:cs="微软雅黑"/>
              </w:rPr>
              <w:t>晚商务</w:t>
            </w:r>
            <w:r>
              <w:rPr>
                <w:rFonts w:hint="eastAsia" w:ascii="微软雅黑" w:hAnsi="微软雅黑" w:eastAsia="微软雅黑" w:cs="微软雅黑"/>
                <w:lang w:val="en-US" w:eastAsia="zh-CN"/>
              </w:rPr>
              <w:t>型</w:t>
            </w:r>
            <w:r>
              <w:rPr>
                <w:rFonts w:hint="eastAsia" w:ascii="微软雅黑" w:hAnsi="微软雅黑" w:eastAsia="微软雅黑" w:cs="微软雅黑"/>
              </w:rPr>
              <w:t>酒店。</w:t>
            </w:r>
          </w:p>
          <w:p w14:paraId="7ACB28AC">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全程不提供单间和三人间及加床，夫妻团员可以在不影响总房数的前提下尽量安排同一房间，若出现单男单女的情况，(本产品为团队优惠联票，不住不退房费）</w:t>
            </w:r>
          </w:p>
          <w:p w14:paraId="2D53D20F">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01968EDD">
            <w:pPr>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4、餐饮：含餐</w:t>
            </w: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早</w:t>
            </w:r>
            <w:r>
              <w:rPr>
                <w:rFonts w:hint="eastAsia" w:ascii="微软雅黑" w:hAnsi="微软雅黑" w:eastAsia="微软雅黑" w:cs="微软雅黑"/>
                <w:szCs w:val="21"/>
                <w:lang w:val="en-US" w:eastAsia="zh-CN"/>
              </w:rPr>
              <w:t>4</w:t>
            </w:r>
            <w:r>
              <w:rPr>
                <w:rFonts w:hint="eastAsia" w:ascii="微软雅黑" w:hAnsi="微软雅黑" w:eastAsia="微软雅黑" w:cs="微软雅黑"/>
                <w:szCs w:val="21"/>
              </w:rPr>
              <w:t>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1A76293C">
            <w:pPr>
              <w:spacing w:line="360" w:lineRule="exac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5、导游：全程优秀地接当地中文讲解服务（散拼接送时为工作人员，请谅解）</w:t>
            </w:r>
            <w:r>
              <w:rPr>
                <w:rFonts w:hint="eastAsia" w:ascii="微软雅黑" w:hAnsi="微软雅黑" w:eastAsia="微软雅黑" w:cs="微软雅黑"/>
                <w:szCs w:val="21"/>
              </w:rPr>
              <w:br w:type="textWrapping"/>
            </w:r>
            <w:r>
              <w:rPr>
                <w:rFonts w:hint="eastAsia" w:ascii="微软雅黑" w:hAnsi="微软雅黑" w:eastAsia="微软雅黑" w:cs="微软雅黑"/>
                <w:szCs w:val="21"/>
              </w:rPr>
              <w:t>6、保险：</w:t>
            </w:r>
            <w:r>
              <w:rPr>
                <w:rFonts w:hint="eastAsia" w:ascii="微软雅黑" w:hAnsi="微软雅黑" w:eastAsia="微软雅黑" w:cs="微软雅黑"/>
                <w:color w:val="000000" w:themeColor="text1"/>
                <w:szCs w:val="21"/>
                <w14:textFill>
                  <w14:solidFill>
                    <w14:schemeClr w14:val="tx1"/>
                  </w14:solidFill>
                </w14:textFill>
              </w:rPr>
              <w:t xml:space="preserve"> 含旅行社责任险（强烈建议游客购买旅游意外险） </w:t>
            </w:r>
          </w:p>
        </w:tc>
      </w:tr>
      <w:tr w14:paraId="67A98A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4600219">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52E59F08">
            <w:pPr>
              <w:adjustRightInd w:val="0"/>
              <w:snapToGrid w:val="0"/>
              <w:spacing w:line="360" w:lineRule="exact"/>
              <w:ind w:left="280" w:leftChars="0" w:hanging="280" w:firstLineChars="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1、自费套餐：499元/人（包含恩施大峡谷景交+地面缆车+清江蝴蝶岩船票+地心谷景交+车导综合服务费，当地现付给讲解，报名参加此行程即表示认可本必消套餐，相关费用不用不退费），景区配套购物场所及路边加水用餐处商店摊点概不属于旅行社安排服务范畴，请根据个人喜好消费。</w:t>
            </w:r>
          </w:p>
          <w:p w14:paraId="5F436771">
            <w:pPr>
              <w:pStyle w:val="3"/>
              <w:keepNext w:val="0"/>
              <w:keepLines w:val="0"/>
              <w:pageBreakBefore w:val="0"/>
              <w:widowControl w:val="0"/>
              <w:kinsoku/>
              <w:wordWrap/>
              <w:overflowPunct/>
              <w:topLinePunct w:val="0"/>
              <w:autoSpaceDE/>
              <w:autoSpaceDN/>
              <w:bidi w:val="0"/>
              <w:spacing w:before="89" w:line="360" w:lineRule="exact"/>
              <w:ind w:left="0" w:leftChars="0" w:firstLine="0" w:firstLineChars="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szCs w:val="21"/>
              </w:rPr>
              <w:t>2、景区交通（自愿乘坐）：</w:t>
            </w:r>
            <w:r>
              <w:rPr>
                <w:rFonts w:hint="eastAsia" w:ascii="微软雅黑" w:hAnsi="微软雅黑" w:eastAsia="微软雅黑" w:cs="微软雅黑"/>
                <w:color w:val="000000"/>
                <w:sz w:val="21"/>
                <w:szCs w:val="21"/>
                <w:lang w:val="en-US" w:eastAsia="zh-CN"/>
              </w:rPr>
              <w:t>大峡谷七星寨上行索道 105 元/人、下行索道 100元或电梯30 元/人、云龙河地缝小蛮腰观光垂直电梯30元自愿自理、宣恩竹筏90元/人或花船180元/人或贡秀138元/人</w:t>
            </w:r>
            <w:r>
              <w:rPr>
                <w:rFonts w:hint="eastAsia" w:cs="微软雅黑"/>
                <w:color w:val="000000"/>
                <w:sz w:val="21"/>
                <w:szCs w:val="21"/>
                <w:lang w:val="en-US" w:eastAsia="zh-CN"/>
              </w:rPr>
              <w:t>、</w:t>
            </w:r>
            <w:r>
              <w:rPr>
                <w:rFonts w:hint="eastAsia" w:ascii="微软雅黑" w:hAnsi="微软雅黑" w:eastAsia="微软雅黑" w:cs="微软雅黑"/>
                <w:color w:val="000000"/>
                <w:sz w:val="21"/>
                <w:szCs w:val="21"/>
                <w:lang w:val="en-US" w:eastAsia="zh-CN"/>
              </w:rPr>
              <w:t>（建议体验）地心谷玻璃桥50元/人、地心奇航50元/人、悬崖列车80元/人、上行电梯25元/人、云顶玻璃桥138元/人、云顶索道60元/人、云顶电梯30元/人西兰卡普168元/人</w:t>
            </w:r>
            <w:r>
              <w:rPr>
                <w:rFonts w:hint="eastAsia" w:cs="微软雅黑"/>
                <w:color w:val="000000"/>
                <w:sz w:val="21"/>
                <w:szCs w:val="21"/>
                <w:lang w:val="en-US" w:eastAsia="zh-CN"/>
              </w:rPr>
              <w:t>、三峡大坝耳麦20元/人</w:t>
            </w:r>
            <w:r>
              <w:rPr>
                <w:rFonts w:hint="eastAsia" w:ascii="微软雅黑" w:hAnsi="微软雅黑" w:eastAsia="微软雅黑" w:cs="微软雅黑"/>
                <w:color w:val="000000"/>
                <w:sz w:val="21"/>
                <w:szCs w:val="21"/>
                <w:lang w:val="en-US" w:eastAsia="zh-CN"/>
              </w:rPr>
              <w:t>。</w:t>
            </w:r>
          </w:p>
          <w:p w14:paraId="3D8F54FF">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3、因旅游者违约、自身过错、自身疾病等自身原因导致的人身财产损失而额外支付的费用；</w:t>
            </w:r>
          </w:p>
          <w:p w14:paraId="07E36836">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4、全程入住酒店产生的单房差费用；</w:t>
            </w:r>
          </w:p>
          <w:p w14:paraId="74172737">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5、旅游意外保险及航空保险（建议旅游者购买）；</w:t>
            </w:r>
          </w:p>
          <w:p w14:paraId="23C03B43">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6、因交通延误等意外事件导致的额外费用；</w:t>
            </w:r>
          </w:p>
          <w:p w14:paraId="2B680932">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7、儿童报价以外产生的其他费用需游客自理；</w:t>
            </w:r>
          </w:p>
          <w:p w14:paraId="5DDA87E1">
            <w:pPr>
              <w:widowControl/>
              <w:numPr>
                <w:ilvl w:val="0"/>
                <w:numId w:val="0"/>
              </w:numPr>
              <w:spacing w:line="360" w:lineRule="exact"/>
              <w:jc w:val="left"/>
              <w:rPr>
                <w:rFonts w:ascii="微软雅黑" w:hAnsi="微软雅黑" w:eastAsia="微软雅黑" w:cs="微软雅黑"/>
                <w:szCs w:val="21"/>
              </w:rPr>
            </w:pPr>
            <w:r>
              <w:rPr>
                <w:rFonts w:hint="eastAsia" w:ascii="微软雅黑" w:hAnsi="微软雅黑" w:eastAsia="微软雅黑" w:cs="微软雅黑"/>
                <w:szCs w:val="21"/>
              </w:rPr>
              <w:t>8、不占床位游客不含早餐，不含单房差。</w:t>
            </w:r>
          </w:p>
        </w:tc>
      </w:tr>
      <w:tr w14:paraId="65062F7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17387E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7A47EB9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129C6170">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429D3309">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01C34EFA">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66437687">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0FA6499E">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5B4BA1AE">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2089784E">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7204836F">
            <w:pPr>
              <w:tabs>
                <w:tab w:val="left" w:pos="8583"/>
              </w:tabs>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7E819F4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EAF517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2AF59C0E">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2A43063C">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64F10BE2">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255B2046">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5E961F2F">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3D4E91EF">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0EB85239">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3CBE062D">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7A8C5548">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1247FCA9">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398344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B8C19B6">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74FEA6FC">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1、关于出团通知：我们将于出团前1天晚上18:00-21:00电话或者短信通知，请保持24小时电话畅通,若能提前确定，我们将会第一时间通知您；参团时必须携带第二代身份证原件；</w:t>
            </w:r>
          </w:p>
          <w:p w14:paraId="39ED732B">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2、导游及交通安排：此产品为散客拼团，抵达后工作人员接送，集合后一起安排游览及导游讲解；</w:t>
            </w:r>
          </w:p>
          <w:p w14:paraId="2967F1CF">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3、关于单房差：住宿为双人标准间，只含每人每天一床位，若出现单数，敬请补房差；</w:t>
            </w:r>
          </w:p>
          <w:p w14:paraId="46C6D1C6">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4、关于儿童：通常情况周岁内婴儿不含任何费用，1岁以上的小孩仅含当地车位费，其余费用均需根据实际发生金额在当地支付；游客也可按照成人价格为儿童支付费用；</w:t>
            </w:r>
          </w:p>
          <w:p w14:paraId="0D37CEFF">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5、健康提示：患有传染性疾病、严重心血管疾病、严重高血压、精神病的患者以及大中型手术恢复期的患者、孕妇、行动不便者等不适宜参加旅游活动的，因服务能力所限无法接待；</w:t>
            </w:r>
          </w:p>
          <w:p w14:paraId="35F25911">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6、关于不可抗力：当发生不可抗力或危及游客人身、财产安全的情形，或由于第三方原因（包括游船停航、景区暂停游览等），造成本次出游行程变更或取消，属旅行社不能预见、不能避免和不能克服的客观事件。与游客协商后，本社可以调整或者变更行程安排，如有超出费用（如食宿及交通费调整等）我社有权追加收取。如游客不同意变更，也可选择中止合同，扣除已支付且不可退还的费用之后，余款退还游客；</w:t>
            </w:r>
          </w:p>
          <w:p w14:paraId="7ACBCCDC">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7、关于安全警示：本产品主要交通路程均在山区，可能会有少许颠簸，请游客注意扶好站/坐稳。</w:t>
            </w:r>
          </w:p>
          <w:p w14:paraId="4720ACC4">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8、关于意见反馈：行程中如有意见及建议，请及时向导游或客服人员反馈并取得解决。如有未产生费用或证件优惠退差请与旅行社客服人员联系后，由导游现退差价，如因故不能现退的需由导游出具未退费证明。行程结束时，请如实填写《游客意见反馈单》；</w:t>
            </w:r>
          </w:p>
          <w:p w14:paraId="1B5AB8DB">
            <w:pPr>
              <w:snapToGrid w:val="0"/>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9、关于保险：本产品仅含旅行社责任险，建议游客购买旅游人身意外伤害险；</w:t>
            </w:r>
          </w:p>
          <w:p w14:paraId="4C2D6D1D">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10、根据实际情况旅游社有权调整游览景点的先后顺序，不减少景点和服务标准</w:t>
            </w:r>
            <w:r>
              <w:rPr>
                <w:rFonts w:hint="eastAsia" w:ascii="微软雅黑" w:hAnsi="微软雅黑" w:eastAsia="微软雅黑" w:cs="微软雅黑"/>
                <w:color w:val="323E4F"/>
              </w:rPr>
              <w:t>；</w:t>
            </w:r>
          </w:p>
        </w:tc>
      </w:tr>
    </w:tbl>
    <w:p w14:paraId="51361D57">
      <w:pPr>
        <w:pStyle w:val="2"/>
        <w:spacing w:line="360" w:lineRule="exact"/>
        <w:ind w:firstLine="0" w:firstLineChars="0"/>
        <w:rPr>
          <w:rFonts w:ascii="微软雅黑" w:hAnsi="微软雅黑" w:eastAsia="微软雅黑" w:cs="微软雅黑"/>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D6BF">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40B12"/>
    <w:rsid w:val="00281AF2"/>
    <w:rsid w:val="00285C6A"/>
    <w:rsid w:val="002D2CD8"/>
    <w:rsid w:val="002F2F72"/>
    <w:rsid w:val="003417E8"/>
    <w:rsid w:val="003776BE"/>
    <w:rsid w:val="00432EC7"/>
    <w:rsid w:val="004565FE"/>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16773"/>
    <w:rsid w:val="00B371EC"/>
    <w:rsid w:val="00B66AEA"/>
    <w:rsid w:val="00BC1ADF"/>
    <w:rsid w:val="00BF7C7D"/>
    <w:rsid w:val="00C266B0"/>
    <w:rsid w:val="00C37871"/>
    <w:rsid w:val="00C760AA"/>
    <w:rsid w:val="00C81202"/>
    <w:rsid w:val="00C93B57"/>
    <w:rsid w:val="00CE08BF"/>
    <w:rsid w:val="00D15662"/>
    <w:rsid w:val="00D25BEC"/>
    <w:rsid w:val="00D32423"/>
    <w:rsid w:val="00D4584B"/>
    <w:rsid w:val="00EF3746"/>
    <w:rsid w:val="00EF7396"/>
    <w:rsid w:val="00F22D54"/>
    <w:rsid w:val="00F307CA"/>
    <w:rsid w:val="00F3161D"/>
    <w:rsid w:val="00F71E5F"/>
    <w:rsid w:val="00FB133A"/>
    <w:rsid w:val="0106064B"/>
    <w:rsid w:val="0157064E"/>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1E2EE3"/>
    <w:rsid w:val="0A5C2E45"/>
    <w:rsid w:val="0A6246E8"/>
    <w:rsid w:val="0A7B72A1"/>
    <w:rsid w:val="0A8473AE"/>
    <w:rsid w:val="0AB416DB"/>
    <w:rsid w:val="0B4A3C17"/>
    <w:rsid w:val="0B4D0AF9"/>
    <w:rsid w:val="0B7C24E7"/>
    <w:rsid w:val="0B7F3A6A"/>
    <w:rsid w:val="0B9B10B5"/>
    <w:rsid w:val="0BB87225"/>
    <w:rsid w:val="0C096925"/>
    <w:rsid w:val="0C1464BD"/>
    <w:rsid w:val="0C3B13CE"/>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4B7184C"/>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D013BE"/>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14A00"/>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275EC1"/>
    <w:rsid w:val="2BAB2B4A"/>
    <w:rsid w:val="2C453C76"/>
    <w:rsid w:val="2C493A17"/>
    <w:rsid w:val="2CB52604"/>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1975B0"/>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4134A3"/>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A329C1"/>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163010"/>
    <w:rsid w:val="5D343E68"/>
    <w:rsid w:val="5D38727E"/>
    <w:rsid w:val="5D460992"/>
    <w:rsid w:val="5D8F09AD"/>
    <w:rsid w:val="5D9B119B"/>
    <w:rsid w:val="5DD4636B"/>
    <w:rsid w:val="5E9853C6"/>
    <w:rsid w:val="5EA17CC3"/>
    <w:rsid w:val="5EAD0C38"/>
    <w:rsid w:val="5EB17851"/>
    <w:rsid w:val="5F333C4D"/>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341073"/>
    <w:rsid w:val="677E1F26"/>
    <w:rsid w:val="677F50DB"/>
    <w:rsid w:val="678A07EE"/>
    <w:rsid w:val="67B67376"/>
    <w:rsid w:val="67E87579"/>
    <w:rsid w:val="688B5C95"/>
    <w:rsid w:val="68C64BEF"/>
    <w:rsid w:val="691335F2"/>
    <w:rsid w:val="694F4AE2"/>
    <w:rsid w:val="696401FF"/>
    <w:rsid w:val="69AA7668"/>
    <w:rsid w:val="69C60062"/>
    <w:rsid w:val="69E917E4"/>
    <w:rsid w:val="6A0C0CE7"/>
    <w:rsid w:val="6A206802"/>
    <w:rsid w:val="6A42336B"/>
    <w:rsid w:val="6AF7140F"/>
    <w:rsid w:val="6B0C2D52"/>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590D63"/>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sz w:val="21"/>
      <w:szCs w:val="20"/>
      <w:u w:val="single"/>
    </w:rPr>
  </w:style>
  <w:style w:type="paragraph" w:styleId="15">
    <w:name w:val="List Paragraph"/>
    <w:basedOn w:val="1"/>
    <w:next w:val="1"/>
    <w:autoRedefine/>
    <w:qFormat/>
    <w:uiPriority w:val="34"/>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3"/>
    <w:autoRedefine/>
    <w:qFormat/>
    <w:uiPriority w:val="0"/>
  </w:style>
  <w:style w:type="paragraph" w:customStyle="1" w:styleId="19">
    <w:name w:val="p0"/>
    <w:basedOn w:val="1"/>
    <w:autoRedefine/>
    <w:qFormat/>
    <w:uiPriority w:val="0"/>
    <w:pPr>
      <w:widowControl/>
      <w:suppressAutoHyphens/>
      <w:autoSpaceDN w:val="0"/>
      <w:textAlignment w:val="baseline"/>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6428</Words>
  <Characters>6546</Characters>
  <Lines>3</Lines>
  <Paragraphs>12</Paragraphs>
  <TotalTime>1</TotalTime>
  <ScaleCrop>false</ScaleCrop>
  <LinksUpToDate>false</LinksUpToDate>
  <CharactersWithSpaces>6790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2025-02-23T15:47:00Z</dcterms:created>
  <dc:creator>Administrator</dc:creator>
  <cp:lastModifiedBy>张家界郴州恩施&amp;盛和蕊蕊</cp:lastModifiedBy>
  <dcterms:modified xsi:type="dcterms:W3CDTF">2026-03-04T09:23:25Z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75B7D6A3E62544AE853668973436E9F4_13</vt:lpwstr>
  </property>
  <property fmtid="{D5CDD505-2E9C-101B-9397-08002B2CF9AE}" pid="5" name="KSOTemplateDocerSaveRecord">
    <vt:lpwstr>eyJoZGlkIjoiMWNjZDlhZDMyYTVmODI3OWIxZGI1M2UyNTE1N2ZmY2YiLCJ1c2VySWQiOiIxNjkyNTc3NTQ5In0=</vt:lpwstr>
  </property>
</Properties>
</file>